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EE" w:rsidRPr="00CD223F" w:rsidRDefault="00DF18EE" w:rsidP="00351BA5">
      <w:pPr>
        <w:ind w:right="142" w:firstLine="540"/>
        <w:jc w:val="right"/>
        <w:rPr>
          <w:b/>
          <w:color w:val="000000"/>
          <w:szCs w:val="24"/>
          <w:lang w:val="en-US"/>
        </w:rPr>
      </w:pPr>
    </w:p>
    <w:p w:rsidR="00031D97" w:rsidRPr="0066495B" w:rsidRDefault="00031D97" w:rsidP="00351BA5">
      <w:pPr>
        <w:ind w:right="142" w:firstLine="540"/>
        <w:jc w:val="center"/>
        <w:rPr>
          <w:b/>
          <w:szCs w:val="24"/>
          <w:lang w:val="bg-BG"/>
        </w:rPr>
      </w:pPr>
    </w:p>
    <w:p w:rsidR="00605712" w:rsidRPr="000D380B" w:rsidRDefault="00605712" w:rsidP="00351BA5">
      <w:pPr>
        <w:ind w:right="142"/>
        <w:jc w:val="center"/>
        <w:rPr>
          <w:b/>
          <w:sz w:val="32"/>
          <w:szCs w:val="32"/>
          <w:lang w:val="bg-BG"/>
        </w:rPr>
      </w:pPr>
      <w:r w:rsidRPr="000D380B">
        <w:rPr>
          <w:b/>
          <w:sz w:val="32"/>
          <w:szCs w:val="32"/>
          <w:lang w:val="bg-BG"/>
        </w:rPr>
        <w:t>ДОКУМЕНТАЦИЯ</w:t>
      </w:r>
    </w:p>
    <w:p w:rsidR="00605712" w:rsidRPr="0066495B" w:rsidRDefault="00605712" w:rsidP="00351BA5">
      <w:pPr>
        <w:ind w:right="142"/>
        <w:jc w:val="both"/>
        <w:rPr>
          <w:szCs w:val="24"/>
          <w:lang w:val="bg-BG"/>
        </w:rPr>
      </w:pPr>
    </w:p>
    <w:p w:rsidR="00605712" w:rsidRPr="0066495B" w:rsidRDefault="00605712" w:rsidP="00351BA5">
      <w:pPr>
        <w:ind w:right="142"/>
        <w:jc w:val="both"/>
        <w:rPr>
          <w:szCs w:val="24"/>
          <w:lang w:val="bg-BG"/>
        </w:rPr>
      </w:pPr>
    </w:p>
    <w:p w:rsidR="00605712" w:rsidRPr="0066495B" w:rsidRDefault="00605712" w:rsidP="00351BA5">
      <w:pPr>
        <w:ind w:right="142"/>
        <w:jc w:val="center"/>
        <w:rPr>
          <w:b/>
          <w:szCs w:val="24"/>
          <w:lang w:val="bg-BG"/>
        </w:rPr>
      </w:pPr>
      <w:r w:rsidRPr="0066495B">
        <w:rPr>
          <w:b/>
          <w:szCs w:val="24"/>
          <w:lang w:val="bg-BG"/>
        </w:rPr>
        <w:t xml:space="preserve">ЗА </w:t>
      </w:r>
      <w:r w:rsidR="00A965D9">
        <w:rPr>
          <w:b/>
          <w:szCs w:val="24"/>
          <w:lang w:val="bg-BG"/>
        </w:rPr>
        <w:t xml:space="preserve">УЧАСТИЕ В ПРОЦЕДУРА ПО ВЪЗЛАГАНЕ НА </w:t>
      </w:r>
      <w:r w:rsidRPr="0066495B">
        <w:rPr>
          <w:b/>
          <w:szCs w:val="24"/>
          <w:lang w:val="bg-BG"/>
        </w:rPr>
        <w:t>ОБЩЕСТВЕНА ПОРЪЧКА С ПРЕДМЕТ:</w:t>
      </w:r>
    </w:p>
    <w:p w:rsidR="00605712" w:rsidRPr="0066495B" w:rsidRDefault="00605712" w:rsidP="00351BA5">
      <w:pPr>
        <w:ind w:right="142"/>
        <w:jc w:val="center"/>
        <w:rPr>
          <w:szCs w:val="24"/>
          <w:lang w:val="bg-BG"/>
        </w:rPr>
      </w:pPr>
    </w:p>
    <w:p w:rsidR="00605712" w:rsidRPr="0066495B" w:rsidRDefault="00605712" w:rsidP="00351BA5">
      <w:pPr>
        <w:ind w:right="142"/>
        <w:jc w:val="center"/>
        <w:rPr>
          <w:szCs w:val="24"/>
          <w:lang w:val="bg-BG"/>
        </w:rPr>
      </w:pPr>
    </w:p>
    <w:p w:rsidR="004D37C8" w:rsidRDefault="00E5527B" w:rsidP="00351BA5">
      <w:pPr>
        <w:ind w:right="142"/>
        <w:jc w:val="center"/>
        <w:rPr>
          <w:b/>
          <w:bCs/>
          <w:lang w:val="bg-BG"/>
        </w:rPr>
      </w:pPr>
      <w:r w:rsidRPr="00880A9B">
        <w:rPr>
          <w:b/>
          <w:szCs w:val="24"/>
          <w:lang w:val="bg-BG" w:eastAsia="bg-BG"/>
        </w:rPr>
        <w:t>„</w:t>
      </w:r>
      <w:r w:rsidR="002C4E7C">
        <w:rPr>
          <w:b/>
          <w:bCs/>
          <w:lang w:val="bg-BG"/>
        </w:rPr>
        <w:t xml:space="preserve">Провеждане на чуждоезикови обучения в изпълнение на </w:t>
      </w:r>
      <w:r w:rsidR="002C4E7C" w:rsidRPr="002C4E7C">
        <w:rPr>
          <w:b/>
          <w:bCs/>
          <w:lang w:val="bg-BG"/>
        </w:rPr>
        <w:t>проект</w:t>
      </w:r>
      <w:r w:rsidR="00A9166A">
        <w:rPr>
          <w:b/>
          <w:bCs/>
          <w:lang w:val="bg-BG"/>
        </w:rPr>
        <w:t xml:space="preserve"> </w:t>
      </w:r>
      <w:r w:rsidR="002C4E7C" w:rsidRPr="002C4E7C">
        <w:rPr>
          <w:b/>
          <w:bCs/>
          <w:lang w:val="bg-BG"/>
        </w:rPr>
        <w:t>„НИП – модерна институция за съдебно обучение”, финансиран по Оперативна програма „Добро управление</w:t>
      </w:r>
      <w:r w:rsidR="002432BE">
        <w:rPr>
          <w:b/>
          <w:bCs/>
          <w:lang w:val="bg-BG"/>
        </w:rPr>
        <w:t>”</w:t>
      </w:r>
    </w:p>
    <w:p w:rsidR="00E5527B" w:rsidRPr="00880A9B" w:rsidRDefault="00E5527B" w:rsidP="00351BA5">
      <w:pPr>
        <w:ind w:right="142"/>
        <w:jc w:val="center"/>
        <w:rPr>
          <w:b/>
          <w:szCs w:val="24"/>
          <w:lang w:val="bg-BG"/>
        </w:rPr>
      </w:pPr>
      <w:r w:rsidRPr="00880A9B">
        <w:rPr>
          <w:b/>
          <w:szCs w:val="24"/>
          <w:lang w:val="bg-BG" w:eastAsia="bg-BG"/>
        </w:rPr>
        <w:t xml:space="preserve"> </w:t>
      </w:r>
    </w:p>
    <w:p w:rsidR="00090156" w:rsidRPr="00090156" w:rsidRDefault="00090156" w:rsidP="00090156">
      <w:pPr>
        <w:ind w:right="142"/>
        <w:jc w:val="both"/>
        <w:rPr>
          <w:szCs w:val="24"/>
          <w:lang w:val="bg-BG"/>
        </w:rPr>
      </w:pPr>
    </w:p>
    <w:p w:rsidR="00090156" w:rsidRPr="00090156" w:rsidRDefault="00090156" w:rsidP="00090156">
      <w:pPr>
        <w:ind w:right="142"/>
        <w:jc w:val="both"/>
        <w:rPr>
          <w:szCs w:val="24"/>
          <w:lang w:val="bg-BG"/>
        </w:rPr>
      </w:pPr>
      <w:r w:rsidRPr="00090156">
        <w:rPr>
          <w:szCs w:val="24"/>
          <w:lang w:val="bg-BG"/>
        </w:rPr>
        <w:t xml:space="preserve">В  </w:t>
      </w:r>
      <w:r w:rsidR="0054113E">
        <w:rPr>
          <w:szCs w:val="24"/>
          <w:lang w:val="bg-BG"/>
        </w:rPr>
        <w:t>три</w:t>
      </w:r>
      <w:r w:rsidR="00A965D9">
        <w:rPr>
          <w:szCs w:val="24"/>
          <w:lang w:val="bg-BG"/>
        </w:rPr>
        <w:t xml:space="preserve"> </w:t>
      </w:r>
      <w:r w:rsidRPr="00090156">
        <w:rPr>
          <w:szCs w:val="24"/>
          <w:lang w:val="bg-BG"/>
        </w:rPr>
        <w:t>обособени позиции</w:t>
      </w:r>
      <w:r w:rsidR="00A965D9">
        <w:rPr>
          <w:szCs w:val="24"/>
          <w:lang w:val="bg-BG"/>
        </w:rPr>
        <w:t>, както следва</w:t>
      </w:r>
      <w:r w:rsidRPr="00090156">
        <w:rPr>
          <w:szCs w:val="24"/>
          <w:lang w:val="bg-BG"/>
        </w:rPr>
        <w:t>:</w:t>
      </w:r>
    </w:p>
    <w:p w:rsidR="00090156" w:rsidRPr="00090156" w:rsidRDefault="00090156" w:rsidP="00090156">
      <w:pPr>
        <w:ind w:right="142"/>
        <w:jc w:val="both"/>
        <w:rPr>
          <w:szCs w:val="24"/>
          <w:lang w:val="bg-BG"/>
        </w:rPr>
      </w:pPr>
    </w:p>
    <w:p w:rsidR="00090156" w:rsidRPr="00A965D9" w:rsidRDefault="00090156" w:rsidP="00A965D9">
      <w:pPr>
        <w:ind w:right="142" w:firstLine="540"/>
        <w:jc w:val="both"/>
        <w:rPr>
          <w:szCs w:val="24"/>
          <w:lang w:val="bg-BG"/>
        </w:rPr>
      </w:pPr>
      <w:r w:rsidRPr="00A965D9">
        <w:rPr>
          <w:b/>
          <w:szCs w:val="24"/>
          <w:lang w:val="bg-BG"/>
        </w:rPr>
        <w:t>ОБОСОБЕНА ПОЗИЦИЯ № 1</w:t>
      </w:r>
      <w:r w:rsidRPr="00A965D9">
        <w:rPr>
          <w:szCs w:val="24"/>
          <w:lang w:val="bg-BG"/>
        </w:rPr>
        <w:t xml:space="preserve"> с предмет: </w:t>
      </w:r>
      <w:r w:rsidR="0054113E" w:rsidRPr="0054113E">
        <w:rPr>
          <w:szCs w:val="24"/>
          <w:lang w:val="bg-BG"/>
        </w:rPr>
        <w:t>„Провеждане на присъствени обучения в групова форма по английски и френски език, нива В1, В2 и С1, както и по юридическа терминология</w:t>
      </w:r>
      <w:r w:rsidR="0054113E" w:rsidRPr="00661E0D">
        <w:rPr>
          <w:szCs w:val="24"/>
          <w:lang w:val="bg-BG"/>
        </w:rPr>
        <w:t>”</w:t>
      </w:r>
      <w:r w:rsidR="00A636C8">
        <w:rPr>
          <w:szCs w:val="24"/>
          <w:lang w:val="bg-BG"/>
        </w:rPr>
        <w:t>;</w:t>
      </w:r>
    </w:p>
    <w:p w:rsidR="00090156" w:rsidRPr="00090156" w:rsidRDefault="00090156" w:rsidP="00090156">
      <w:pPr>
        <w:ind w:right="142"/>
        <w:jc w:val="both"/>
        <w:rPr>
          <w:szCs w:val="24"/>
          <w:lang w:val="bg-BG"/>
        </w:rPr>
      </w:pPr>
      <w:r w:rsidRPr="00090156">
        <w:rPr>
          <w:szCs w:val="24"/>
          <w:lang w:val="bg-BG"/>
        </w:rPr>
        <w:t xml:space="preserve">  </w:t>
      </w:r>
    </w:p>
    <w:p w:rsidR="00A965D9" w:rsidRDefault="00090156" w:rsidP="00661E0D">
      <w:pPr>
        <w:ind w:right="142" w:firstLine="576"/>
        <w:jc w:val="both"/>
        <w:rPr>
          <w:szCs w:val="24"/>
          <w:lang w:val="bg-BG"/>
        </w:rPr>
      </w:pPr>
      <w:r w:rsidRPr="00A965D9">
        <w:rPr>
          <w:b/>
          <w:szCs w:val="24"/>
          <w:lang w:val="bg-BG"/>
        </w:rPr>
        <w:t>ОБОСОБЕНА ПОЗИЦИЯ № 2</w:t>
      </w:r>
      <w:r w:rsidRPr="00090156">
        <w:rPr>
          <w:szCs w:val="24"/>
          <w:lang w:val="bg-BG"/>
        </w:rPr>
        <w:t xml:space="preserve"> с предмет: </w:t>
      </w:r>
      <w:r w:rsidR="0054113E" w:rsidRPr="0054113E">
        <w:rPr>
          <w:szCs w:val="24"/>
          <w:lang w:val="bg-BG"/>
        </w:rPr>
        <w:t>„Провеждане на дистанционни обучения по общ английски и френски език, ниво В1, В2 и С1</w:t>
      </w:r>
      <w:r w:rsidR="00661E0D" w:rsidRPr="00661E0D">
        <w:rPr>
          <w:szCs w:val="24"/>
          <w:lang w:val="bg-BG"/>
        </w:rPr>
        <w:t>”</w:t>
      </w:r>
    </w:p>
    <w:p w:rsidR="00661E0D" w:rsidRDefault="00661E0D" w:rsidP="00661E0D">
      <w:pPr>
        <w:ind w:right="142" w:firstLine="576"/>
        <w:jc w:val="both"/>
        <w:rPr>
          <w:szCs w:val="24"/>
          <w:lang w:val="bg-BG"/>
        </w:rPr>
      </w:pPr>
    </w:p>
    <w:p w:rsidR="0016686B" w:rsidRDefault="00A965D9" w:rsidP="0016686B">
      <w:pPr>
        <w:ind w:right="142" w:firstLine="576"/>
        <w:jc w:val="both"/>
        <w:rPr>
          <w:szCs w:val="24"/>
          <w:lang w:val="bg-BG"/>
        </w:rPr>
      </w:pPr>
      <w:r w:rsidRPr="00A965D9">
        <w:rPr>
          <w:b/>
          <w:szCs w:val="24"/>
          <w:lang w:val="bg-BG"/>
        </w:rPr>
        <w:t>ОБОСОБЕНА ПОЗИЦИЯ № 3</w:t>
      </w:r>
      <w:r>
        <w:rPr>
          <w:szCs w:val="24"/>
          <w:lang w:val="bg-BG"/>
        </w:rPr>
        <w:t xml:space="preserve"> с предмет: </w:t>
      </w:r>
      <w:r w:rsidR="0016686B" w:rsidRPr="0016686B">
        <w:rPr>
          <w:szCs w:val="24"/>
          <w:lang w:val="bg-BG"/>
        </w:rPr>
        <w:t>„Провеждане на онлайн обучение по  английски език във виртуална класна стая, нива В1, В2 и С</w:t>
      </w:r>
      <w:r w:rsidR="0016686B">
        <w:rPr>
          <w:szCs w:val="24"/>
          <w:lang w:val="bg-BG"/>
        </w:rPr>
        <w:t>1</w:t>
      </w:r>
      <w:r w:rsidR="0016686B" w:rsidRPr="00661E0D">
        <w:rPr>
          <w:szCs w:val="24"/>
          <w:lang w:val="bg-BG"/>
        </w:rPr>
        <w:t>”</w:t>
      </w:r>
    </w:p>
    <w:p w:rsidR="00A965D9" w:rsidRDefault="00A965D9" w:rsidP="00090156">
      <w:pPr>
        <w:ind w:right="142"/>
        <w:jc w:val="both"/>
        <w:rPr>
          <w:szCs w:val="24"/>
          <w:lang w:val="bg-BG"/>
        </w:rPr>
      </w:pPr>
    </w:p>
    <w:p w:rsidR="000D380B" w:rsidRPr="000D380B" w:rsidRDefault="000D380B" w:rsidP="00351BA5">
      <w:pPr>
        <w:ind w:right="142"/>
        <w:jc w:val="center"/>
        <w:rPr>
          <w:b/>
          <w:szCs w:val="24"/>
          <w:lang w:val="bg-BG"/>
        </w:rPr>
      </w:pPr>
    </w:p>
    <w:p w:rsidR="00090156" w:rsidRDefault="00090156" w:rsidP="00D126B6">
      <w:pPr>
        <w:pStyle w:val="BodyText"/>
        <w:tabs>
          <w:tab w:val="left" w:pos="90"/>
        </w:tabs>
        <w:spacing w:after="0"/>
        <w:ind w:right="142"/>
        <w:rPr>
          <w:b/>
          <w:bCs/>
          <w:szCs w:val="24"/>
        </w:rPr>
      </w:pPr>
    </w:p>
    <w:p w:rsidR="001C3CDF" w:rsidRPr="00EF36EF" w:rsidRDefault="001C3CDF" w:rsidP="00EF36EF">
      <w:pPr>
        <w:spacing w:after="200" w:line="276" w:lineRule="auto"/>
        <w:jc w:val="center"/>
        <w:rPr>
          <w:rFonts w:eastAsia="Calibri"/>
          <w:bCs/>
          <w:szCs w:val="24"/>
          <w:lang w:val="bg-BG"/>
        </w:rPr>
      </w:pPr>
      <w:r w:rsidRPr="001C3CDF">
        <w:rPr>
          <w:rFonts w:eastAsia="Calibri"/>
          <w:b/>
          <w:bCs/>
          <w:szCs w:val="24"/>
          <w:lang w:val="bg-BG"/>
        </w:rPr>
        <w:t>одобрена с Решение №</w:t>
      </w:r>
      <w:r w:rsidRPr="001C3CDF">
        <w:rPr>
          <w:rFonts w:eastAsia="Calibri"/>
          <w:b/>
          <w:bCs/>
          <w:szCs w:val="24"/>
          <w:lang w:val="en-US"/>
        </w:rPr>
        <w:t xml:space="preserve"> </w:t>
      </w:r>
      <w:r w:rsidR="00D07588">
        <w:rPr>
          <w:rFonts w:eastAsia="Calibri"/>
          <w:b/>
          <w:bCs/>
          <w:szCs w:val="24"/>
          <w:lang w:val="bg-BG"/>
        </w:rPr>
        <w:t>АП-17-7/19.05.2020 г.</w:t>
      </w:r>
      <w:r w:rsidRPr="001C3CDF">
        <w:rPr>
          <w:rFonts w:eastAsia="Calibri"/>
          <w:b/>
          <w:bCs/>
          <w:szCs w:val="24"/>
          <w:lang w:val="bg-BG"/>
        </w:rPr>
        <w:t xml:space="preserve">  на заместник-директора на НИП </w:t>
      </w:r>
      <w:r w:rsidR="0074336D">
        <w:rPr>
          <w:rFonts w:eastAsia="Calibri"/>
          <w:b/>
          <w:bCs/>
          <w:szCs w:val="24"/>
          <w:lang w:val="bg-BG"/>
        </w:rPr>
        <w:t xml:space="preserve">и Възложител </w:t>
      </w:r>
      <w:r w:rsidRPr="001C3CDF">
        <w:rPr>
          <w:rFonts w:eastAsia="Calibri"/>
          <w:bCs/>
          <w:szCs w:val="24"/>
          <w:lang w:val="bg-BG"/>
        </w:rPr>
        <w:t>(на основание заповед № РД-00-25/03.07.2017 г. на директора на НИП)</w:t>
      </w:r>
    </w:p>
    <w:p w:rsidR="001C3CDF" w:rsidRPr="0066495B" w:rsidRDefault="001C3CDF" w:rsidP="009A6626">
      <w:pPr>
        <w:pStyle w:val="BodyText"/>
        <w:tabs>
          <w:tab w:val="left" w:pos="90"/>
        </w:tabs>
        <w:spacing w:after="0"/>
        <w:ind w:right="142" w:firstLine="540"/>
        <w:jc w:val="center"/>
        <w:rPr>
          <w:b/>
          <w:bCs/>
          <w:szCs w:val="24"/>
        </w:rPr>
      </w:pPr>
    </w:p>
    <w:p w:rsidR="00D07588" w:rsidRDefault="00D07588" w:rsidP="009A6626">
      <w:pPr>
        <w:pStyle w:val="BodyText"/>
        <w:tabs>
          <w:tab w:val="left" w:pos="90"/>
        </w:tabs>
        <w:spacing w:after="0"/>
        <w:ind w:right="142"/>
        <w:jc w:val="center"/>
        <w:rPr>
          <w:b/>
          <w:bCs/>
          <w:szCs w:val="24"/>
        </w:rPr>
      </w:pPr>
    </w:p>
    <w:p w:rsidR="00D07588" w:rsidRDefault="00D07588" w:rsidP="009A6626">
      <w:pPr>
        <w:pStyle w:val="BodyText"/>
        <w:tabs>
          <w:tab w:val="left" w:pos="90"/>
        </w:tabs>
        <w:spacing w:after="0"/>
        <w:ind w:right="142"/>
        <w:jc w:val="center"/>
        <w:rPr>
          <w:b/>
          <w:bCs/>
          <w:szCs w:val="24"/>
        </w:rPr>
      </w:pPr>
    </w:p>
    <w:p w:rsidR="00D07588" w:rsidRDefault="00D07588" w:rsidP="009A6626">
      <w:pPr>
        <w:pStyle w:val="BodyText"/>
        <w:tabs>
          <w:tab w:val="left" w:pos="90"/>
        </w:tabs>
        <w:spacing w:after="0"/>
        <w:ind w:right="142"/>
        <w:jc w:val="center"/>
        <w:rPr>
          <w:b/>
          <w:bCs/>
          <w:szCs w:val="24"/>
        </w:rPr>
      </w:pPr>
    </w:p>
    <w:p w:rsidR="00D07588" w:rsidRDefault="00D07588" w:rsidP="009A6626">
      <w:pPr>
        <w:pStyle w:val="BodyText"/>
        <w:tabs>
          <w:tab w:val="left" w:pos="90"/>
        </w:tabs>
        <w:spacing w:after="0"/>
        <w:ind w:right="142"/>
        <w:jc w:val="center"/>
        <w:rPr>
          <w:b/>
          <w:bCs/>
          <w:szCs w:val="24"/>
        </w:rPr>
      </w:pPr>
    </w:p>
    <w:p w:rsidR="005D764F" w:rsidRDefault="00880A9B" w:rsidP="009A6626">
      <w:pPr>
        <w:pStyle w:val="BodyText"/>
        <w:tabs>
          <w:tab w:val="left" w:pos="90"/>
        </w:tabs>
        <w:spacing w:after="0"/>
        <w:ind w:right="142"/>
        <w:jc w:val="center"/>
        <w:rPr>
          <w:b/>
          <w:bCs/>
          <w:szCs w:val="24"/>
        </w:rPr>
      </w:pPr>
      <w:r>
        <w:rPr>
          <w:b/>
          <w:bCs/>
          <w:szCs w:val="24"/>
        </w:rPr>
        <w:t>СОФИЯ</w:t>
      </w:r>
    </w:p>
    <w:p w:rsidR="0016686B" w:rsidRPr="0066495B" w:rsidRDefault="0016686B" w:rsidP="0016686B">
      <w:pPr>
        <w:pStyle w:val="BodyText"/>
        <w:tabs>
          <w:tab w:val="left" w:pos="90"/>
        </w:tabs>
        <w:spacing w:after="0"/>
        <w:ind w:right="142"/>
        <w:jc w:val="center"/>
        <w:rPr>
          <w:b/>
          <w:bCs/>
          <w:szCs w:val="24"/>
        </w:rPr>
      </w:pPr>
      <w:r>
        <w:rPr>
          <w:b/>
          <w:bCs/>
          <w:szCs w:val="24"/>
        </w:rPr>
        <w:t>Ма</w:t>
      </w:r>
      <w:r w:rsidR="00D07588">
        <w:rPr>
          <w:b/>
          <w:bCs/>
          <w:szCs w:val="24"/>
        </w:rPr>
        <w:t>й</w:t>
      </w:r>
      <w:r>
        <w:rPr>
          <w:b/>
          <w:bCs/>
          <w:szCs w:val="24"/>
        </w:rPr>
        <w:t xml:space="preserve"> 2020 година</w:t>
      </w:r>
    </w:p>
    <w:p w:rsidR="00EF36EF" w:rsidRDefault="00EF36EF" w:rsidP="009A6626">
      <w:pPr>
        <w:jc w:val="center"/>
        <w:rPr>
          <w:b/>
          <w:bCs/>
          <w:szCs w:val="24"/>
        </w:rPr>
      </w:pPr>
    </w:p>
    <w:p w:rsidR="0074336D" w:rsidRDefault="0074336D" w:rsidP="00EF36EF">
      <w:pPr>
        <w:tabs>
          <w:tab w:val="left" w:pos="0"/>
        </w:tabs>
        <w:jc w:val="both"/>
        <w:rPr>
          <w:rFonts w:eastAsia="Calibri"/>
          <w:sz w:val="20"/>
          <w:lang w:val="en-US" w:eastAsia="sr-Cyrl-CS"/>
        </w:rPr>
      </w:pPr>
    </w:p>
    <w:p w:rsidR="00605712" w:rsidRDefault="00605712" w:rsidP="00351BA5">
      <w:pPr>
        <w:pStyle w:val="BodyText"/>
        <w:tabs>
          <w:tab w:val="left" w:pos="90"/>
        </w:tabs>
        <w:spacing w:after="0"/>
        <w:ind w:right="142" w:firstLine="540"/>
        <w:jc w:val="center"/>
        <w:rPr>
          <w:b/>
          <w:bCs/>
          <w:szCs w:val="24"/>
        </w:rPr>
      </w:pPr>
    </w:p>
    <w:p w:rsidR="00D07588" w:rsidRDefault="00D07588" w:rsidP="00351BA5">
      <w:pPr>
        <w:pStyle w:val="BodyText"/>
        <w:tabs>
          <w:tab w:val="left" w:pos="90"/>
        </w:tabs>
        <w:spacing w:after="0"/>
        <w:ind w:right="142" w:firstLine="540"/>
        <w:jc w:val="center"/>
        <w:rPr>
          <w:b/>
          <w:bCs/>
          <w:szCs w:val="24"/>
        </w:rPr>
      </w:pPr>
    </w:p>
    <w:p w:rsidR="00D07588" w:rsidRDefault="00D07588" w:rsidP="00351BA5">
      <w:pPr>
        <w:pStyle w:val="BodyText"/>
        <w:tabs>
          <w:tab w:val="left" w:pos="90"/>
        </w:tabs>
        <w:spacing w:after="0"/>
        <w:ind w:right="142" w:firstLine="540"/>
        <w:jc w:val="center"/>
        <w:rPr>
          <w:b/>
          <w:bCs/>
          <w:szCs w:val="24"/>
        </w:rPr>
      </w:pPr>
    </w:p>
    <w:p w:rsidR="00D07588" w:rsidRDefault="00D07588" w:rsidP="00351BA5">
      <w:pPr>
        <w:pStyle w:val="BodyText"/>
        <w:tabs>
          <w:tab w:val="left" w:pos="90"/>
        </w:tabs>
        <w:spacing w:after="0"/>
        <w:ind w:right="142" w:firstLine="540"/>
        <w:jc w:val="center"/>
        <w:rPr>
          <w:b/>
          <w:bCs/>
          <w:szCs w:val="24"/>
        </w:rPr>
      </w:pPr>
    </w:p>
    <w:p w:rsidR="00D07588" w:rsidRDefault="00D07588" w:rsidP="00351BA5">
      <w:pPr>
        <w:pStyle w:val="BodyText"/>
        <w:tabs>
          <w:tab w:val="left" w:pos="90"/>
        </w:tabs>
        <w:spacing w:after="0"/>
        <w:ind w:right="142" w:firstLine="540"/>
        <w:jc w:val="center"/>
        <w:rPr>
          <w:b/>
          <w:bCs/>
          <w:szCs w:val="24"/>
        </w:rPr>
      </w:pPr>
    </w:p>
    <w:p w:rsidR="00D07588" w:rsidRDefault="00D07588" w:rsidP="00351BA5">
      <w:pPr>
        <w:pStyle w:val="BodyText"/>
        <w:tabs>
          <w:tab w:val="left" w:pos="90"/>
        </w:tabs>
        <w:spacing w:after="0"/>
        <w:ind w:right="142" w:firstLine="540"/>
        <w:jc w:val="center"/>
        <w:rPr>
          <w:b/>
          <w:bCs/>
          <w:szCs w:val="24"/>
        </w:rPr>
      </w:pPr>
    </w:p>
    <w:p w:rsidR="00D07588" w:rsidRDefault="00D07588" w:rsidP="00351BA5">
      <w:pPr>
        <w:pStyle w:val="BodyText"/>
        <w:tabs>
          <w:tab w:val="left" w:pos="90"/>
        </w:tabs>
        <w:spacing w:after="0"/>
        <w:ind w:right="142" w:firstLine="540"/>
        <w:jc w:val="center"/>
        <w:rPr>
          <w:b/>
          <w:bCs/>
          <w:szCs w:val="24"/>
        </w:rPr>
      </w:pPr>
    </w:p>
    <w:p w:rsidR="00D07588" w:rsidRDefault="00D07588" w:rsidP="00351BA5">
      <w:pPr>
        <w:pStyle w:val="BodyText"/>
        <w:tabs>
          <w:tab w:val="left" w:pos="90"/>
        </w:tabs>
        <w:spacing w:after="0"/>
        <w:ind w:right="142" w:firstLine="540"/>
        <w:jc w:val="center"/>
        <w:rPr>
          <w:b/>
          <w:bCs/>
          <w:szCs w:val="24"/>
        </w:rPr>
      </w:pPr>
    </w:p>
    <w:p w:rsidR="00D07588" w:rsidRDefault="00D07588" w:rsidP="00351BA5">
      <w:pPr>
        <w:pStyle w:val="BodyText"/>
        <w:tabs>
          <w:tab w:val="left" w:pos="90"/>
        </w:tabs>
        <w:spacing w:after="0"/>
        <w:ind w:right="142" w:firstLine="540"/>
        <w:jc w:val="center"/>
        <w:rPr>
          <w:b/>
          <w:bCs/>
          <w:szCs w:val="24"/>
        </w:rPr>
      </w:pPr>
    </w:p>
    <w:p w:rsidR="00D07588" w:rsidRDefault="00D07588" w:rsidP="00351BA5">
      <w:pPr>
        <w:pStyle w:val="BodyText"/>
        <w:tabs>
          <w:tab w:val="left" w:pos="90"/>
        </w:tabs>
        <w:spacing w:after="0"/>
        <w:ind w:right="142" w:firstLine="540"/>
        <w:jc w:val="center"/>
        <w:rPr>
          <w:b/>
          <w:bCs/>
          <w:szCs w:val="24"/>
        </w:rPr>
      </w:pPr>
      <w:bookmarkStart w:id="0" w:name="_GoBack"/>
      <w:bookmarkEnd w:id="0"/>
    </w:p>
    <w:p w:rsidR="00D07588" w:rsidRPr="0066495B" w:rsidRDefault="00D07588" w:rsidP="00351BA5">
      <w:pPr>
        <w:pStyle w:val="BodyText"/>
        <w:tabs>
          <w:tab w:val="left" w:pos="90"/>
        </w:tabs>
        <w:spacing w:after="0"/>
        <w:ind w:right="142" w:firstLine="540"/>
        <w:jc w:val="center"/>
        <w:rPr>
          <w:b/>
          <w:bCs/>
          <w:szCs w:val="24"/>
        </w:rPr>
      </w:pPr>
    </w:p>
    <w:p w:rsidR="00DE2B10" w:rsidRPr="00F97628" w:rsidRDefault="00371D50" w:rsidP="00351BA5">
      <w:pPr>
        <w:pStyle w:val="BodyText"/>
        <w:tabs>
          <w:tab w:val="left" w:pos="90"/>
        </w:tabs>
        <w:spacing w:after="0"/>
        <w:ind w:right="142" w:firstLine="540"/>
        <w:rPr>
          <w:b/>
          <w:bCs/>
          <w:sz w:val="32"/>
          <w:szCs w:val="32"/>
        </w:rPr>
      </w:pPr>
      <w:r w:rsidRPr="00F97628">
        <w:rPr>
          <w:b/>
          <w:bCs/>
          <w:sz w:val="32"/>
          <w:szCs w:val="32"/>
        </w:rPr>
        <w:t>СЪДЪРЖАНИЕ:</w:t>
      </w:r>
    </w:p>
    <w:p w:rsidR="007437FD" w:rsidRDefault="007437FD" w:rsidP="00351BA5">
      <w:pPr>
        <w:pStyle w:val="BodyText"/>
        <w:tabs>
          <w:tab w:val="left" w:pos="90"/>
        </w:tabs>
        <w:spacing w:after="0"/>
        <w:ind w:right="142"/>
        <w:rPr>
          <w:b/>
          <w:bCs/>
          <w:szCs w:val="24"/>
        </w:rPr>
      </w:pPr>
    </w:p>
    <w:p w:rsidR="00EC607B" w:rsidRPr="001C61C6" w:rsidRDefault="00CA4722" w:rsidP="00351BA5">
      <w:pPr>
        <w:pStyle w:val="BodyText"/>
        <w:tabs>
          <w:tab w:val="left" w:pos="-142"/>
        </w:tabs>
        <w:spacing w:after="0"/>
        <w:ind w:right="142" w:hanging="142"/>
        <w:rPr>
          <w:bCs/>
          <w:szCs w:val="24"/>
        </w:rPr>
      </w:pPr>
      <w:r w:rsidRPr="001C61C6">
        <w:rPr>
          <w:b/>
          <w:bCs/>
          <w:szCs w:val="24"/>
          <w:u w:val="single"/>
        </w:rPr>
        <w:t>ЧАСТ</w:t>
      </w:r>
      <w:r w:rsidR="00F72082" w:rsidRPr="001C61C6">
        <w:rPr>
          <w:b/>
          <w:bCs/>
          <w:szCs w:val="24"/>
          <w:u w:val="single"/>
        </w:rPr>
        <w:t xml:space="preserve"> </w:t>
      </w:r>
      <w:r w:rsidR="0023448F" w:rsidRPr="001C61C6">
        <w:rPr>
          <w:b/>
          <w:bCs/>
          <w:szCs w:val="24"/>
          <w:u w:val="single"/>
        </w:rPr>
        <w:t>ПЪРВА</w:t>
      </w:r>
      <w:r w:rsidR="007437FD" w:rsidRPr="001C61C6">
        <w:rPr>
          <w:b/>
          <w:bCs/>
          <w:szCs w:val="24"/>
        </w:rPr>
        <w:t xml:space="preserve">    </w:t>
      </w:r>
      <w:r w:rsidR="00EC607B" w:rsidRPr="001C61C6">
        <w:rPr>
          <w:bCs/>
          <w:szCs w:val="24"/>
        </w:rPr>
        <w:t>РЕШЕНИЕ ЗА ОТКРИВАНЕ НА ОБЩЕСТВЕНАТА ПОРЪЧКА</w:t>
      </w:r>
    </w:p>
    <w:p w:rsidR="00B82366" w:rsidRPr="001C61C6" w:rsidRDefault="00B82366" w:rsidP="00351BA5">
      <w:pPr>
        <w:pStyle w:val="BodyText"/>
        <w:tabs>
          <w:tab w:val="left" w:pos="-142"/>
        </w:tabs>
        <w:spacing w:after="0"/>
        <w:ind w:right="142" w:hanging="142"/>
        <w:rPr>
          <w:bCs/>
          <w:szCs w:val="24"/>
        </w:rPr>
      </w:pPr>
    </w:p>
    <w:p w:rsidR="00EC607B" w:rsidRPr="001C61C6" w:rsidRDefault="00B82366" w:rsidP="00351BA5">
      <w:pPr>
        <w:pStyle w:val="BodyText"/>
        <w:tabs>
          <w:tab w:val="left" w:pos="630"/>
        </w:tabs>
        <w:spacing w:after="60" w:line="360" w:lineRule="auto"/>
        <w:ind w:left="629" w:right="142" w:hanging="771"/>
        <w:jc w:val="both"/>
        <w:rPr>
          <w:bCs/>
          <w:szCs w:val="24"/>
        </w:rPr>
      </w:pPr>
      <w:r w:rsidRPr="001C61C6">
        <w:rPr>
          <w:b/>
          <w:bCs/>
          <w:szCs w:val="24"/>
          <w:u w:val="single"/>
        </w:rPr>
        <w:t xml:space="preserve">ЧАСТ </w:t>
      </w:r>
      <w:r w:rsidR="0023448F" w:rsidRPr="001C61C6">
        <w:rPr>
          <w:b/>
          <w:bCs/>
          <w:szCs w:val="24"/>
          <w:u w:val="single"/>
        </w:rPr>
        <w:t>ВТОРА</w:t>
      </w:r>
      <w:r w:rsidRPr="001C61C6">
        <w:rPr>
          <w:b/>
          <w:bCs/>
          <w:szCs w:val="24"/>
        </w:rPr>
        <w:t xml:space="preserve">   </w:t>
      </w:r>
      <w:r w:rsidR="00EC607B" w:rsidRPr="001C61C6">
        <w:rPr>
          <w:bCs/>
          <w:szCs w:val="24"/>
        </w:rPr>
        <w:t>ОБЯВЛЕНИЕ ЗА ОТКРИВАНЕ НА ОБЩЕСТВЕНАТА ПОРЪЧКА</w:t>
      </w:r>
    </w:p>
    <w:p w:rsidR="00B82366" w:rsidRPr="0007768A" w:rsidRDefault="00B82366" w:rsidP="00351BA5">
      <w:pPr>
        <w:pStyle w:val="BodyText"/>
        <w:tabs>
          <w:tab w:val="left" w:pos="630"/>
        </w:tabs>
        <w:spacing w:after="60" w:line="360" w:lineRule="auto"/>
        <w:ind w:left="629" w:right="142" w:hanging="771"/>
        <w:jc w:val="both"/>
        <w:rPr>
          <w:bCs/>
          <w:szCs w:val="24"/>
          <w:highlight w:val="yellow"/>
        </w:rPr>
      </w:pPr>
      <w:r w:rsidRPr="00B82366">
        <w:rPr>
          <w:b/>
          <w:bCs/>
          <w:szCs w:val="24"/>
          <w:u w:val="single"/>
        </w:rPr>
        <w:t xml:space="preserve">ЧАСТ </w:t>
      </w:r>
      <w:r w:rsidR="0023448F">
        <w:rPr>
          <w:b/>
          <w:bCs/>
          <w:szCs w:val="24"/>
          <w:u w:val="single"/>
        </w:rPr>
        <w:t>ТРЕТА</w:t>
      </w:r>
      <w:r w:rsidRPr="00B82366">
        <w:rPr>
          <w:bCs/>
          <w:szCs w:val="24"/>
        </w:rPr>
        <w:t xml:space="preserve">    УКАЗАНИЕ ЗА УЧАСТИЕ</w:t>
      </w:r>
    </w:p>
    <w:p w:rsidR="00371D50" w:rsidRPr="002C3B98" w:rsidRDefault="00B75AAB" w:rsidP="00351BA5">
      <w:pPr>
        <w:pStyle w:val="BodyText"/>
        <w:tabs>
          <w:tab w:val="left" w:pos="630"/>
        </w:tabs>
        <w:spacing w:after="0" w:line="360" w:lineRule="auto"/>
        <w:ind w:right="142"/>
        <w:jc w:val="both"/>
        <w:rPr>
          <w:bCs/>
          <w:szCs w:val="24"/>
        </w:rPr>
      </w:pPr>
      <w:r w:rsidRPr="00B75AAB">
        <w:rPr>
          <w:b/>
          <w:szCs w:val="24"/>
        </w:rPr>
        <w:t xml:space="preserve">РАЗДЕЛ </w:t>
      </w:r>
      <w:r w:rsidRPr="00B75AAB">
        <w:rPr>
          <w:b/>
          <w:szCs w:val="24"/>
          <w:lang w:val="en-US"/>
        </w:rPr>
        <w:t>I</w:t>
      </w:r>
      <w:r w:rsidRPr="00B75AAB">
        <w:rPr>
          <w:b/>
          <w:szCs w:val="24"/>
        </w:rPr>
        <w:t>.</w:t>
      </w:r>
      <w:r>
        <w:rPr>
          <w:szCs w:val="24"/>
        </w:rPr>
        <w:t xml:space="preserve">   </w:t>
      </w:r>
      <w:r w:rsidR="00371D50" w:rsidRPr="0066495B">
        <w:rPr>
          <w:szCs w:val="24"/>
        </w:rPr>
        <w:t>ОПИСАНИЕ НА ПРЕДМЕТА НА ОБЩЕСТВЕНАТА ПОРЪЧКА</w:t>
      </w:r>
      <w:r w:rsidR="00674226">
        <w:rPr>
          <w:szCs w:val="24"/>
        </w:rPr>
        <w:t xml:space="preserve">. </w:t>
      </w:r>
      <w:r w:rsidR="00371D50" w:rsidRPr="0066495B">
        <w:rPr>
          <w:szCs w:val="24"/>
        </w:rPr>
        <w:t xml:space="preserve"> </w:t>
      </w:r>
    </w:p>
    <w:p w:rsidR="00761EC1" w:rsidRDefault="002C3B98" w:rsidP="00351BA5">
      <w:pPr>
        <w:pStyle w:val="BodyText"/>
        <w:tabs>
          <w:tab w:val="left" w:pos="630"/>
        </w:tabs>
        <w:ind w:right="142"/>
        <w:jc w:val="both"/>
        <w:rPr>
          <w:szCs w:val="24"/>
        </w:rPr>
      </w:pPr>
      <w:r>
        <w:rPr>
          <w:szCs w:val="24"/>
        </w:rPr>
        <w:t>ТЕХНИЧЕСК</w:t>
      </w:r>
      <w:r w:rsidR="00674226">
        <w:rPr>
          <w:szCs w:val="24"/>
        </w:rPr>
        <w:t>И</w:t>
      </w:r>
      <w:r>
        <w:rPr>
          <w:szCs w:val="24"/>
        </w:rPr>
        <w:t xml:space="preserve"> СПЕЦИФИКАЦИ</w:t>
      </w:r>
      <w:r w:rsidR="00674226">
        <w:rPr>
          <w:szCs w:val="24"/>
        </w:rPr>
        <w:t>И</w:t>
      </w:r>
      <w:r w:rsidR="00AD7CBD">
        <w:rPr>
          <w:szCs w:val="24"/>
        </w:rPr>
        <w:t xml:space="preserve"> ЗА ВСЯКА ОБОСОБЕНА ПОЗИЦИЯ</w:t>
      </w:r>
      <w:r w:rsidR="00540667">
        <w:rPr>
          <w:szCs w:val="24"/>
        </w:rPr>
        <w:t>, ОБОСОБЕН</w:t>
      </w:r>
      <w:r w:rsidR="00674226">
        <w:rPr>
          <w:szCs w:val="24"/>
        </w:rPr>
        <w:t>И</w:t>
      </w:r>
      <w:r w:rsidR="00540667">
        <w:rPr>
          <w:szCs w:val="24"/>
        </w:rPr>
        <w:t xml:space="preserve"> В ОТДЕЛН</w:t>
      </w:r>
      <w:r w:rsidR="00674226">
        <w:rPr>
          <w:szCs w:val="24"/>
        </w:rPr>
        <w:t>И</w:t>
      </w:r>
      <w:r w:rsidR="00540667">
        <w:rPr>
          <w:szCs w:val="24"/>
        </w:rPr>
        <w:t xml:space="preserve"> ФАЙЛ</w:t>
      </w:r>
      <w:r w:rsidR="00674226">
        <w:rPr>
          <w:szCs w:val="24"/>
        </w:rPr>
        <w:t>ОВЕ</w:t>
      </w:r>
    </w:p>
    <w:p w:rsidR="00172ACB" w:rsidRPr="00E77E25" w:rsidRDefault="00B75AAB" w:rsidP="00351BA5">
      <w:pPr>
        <w:pStyle w:val="BodyText"/>
        <w:tabs>
          <w:tab w:val="left" w:pos="630"/>
        </w:tabs>
        <w:ind w:right="142"/>
        <w:jc w:val="both"/>
        <w:rPr>
          <w:bCs/>
          <w:szCs w:val="24"/>
        </w:rPr>
      </w:pPr>
      <w:r w:rsidRPr="00B75AAB">
        <w:rPr>
          <w:b/>
          <w:bCs/>
          <w:szCs w:val="24"/>
        </w:rPr>
        <w:t xml:space="preserve">РАЗДЕЛ </w:t>
      </w:r>
      <w:r w:rsidRPr="00B75AAB">
        <w:rPr>
          <w:b/>
          <w:bCs/>
          <w:szCs w:val="24"/>
          <w:lang w:val="en-US"/>
        </w:rPr>
        <w:t>II</w:t>
      </w:r>
      <w:r>
        <w:rPr>
          <w:bCs/>
          <w:szCs w:val="24"/>
        </w:rPr>
        <w:t xml:space="preserve">. </w:t>
      </w:r>
      <w:r w:rsidR="00371D50" w:rsidRPr="00E77E25">
        <w:rPr>
          <w:bCs/>
          <w:szCs w:val="24"/>
        </w:rPr>
        <w:t>ИЗИСКВАНИЯ КЪМ УЧАСТНИЦИТЕ В ПРОЦЕДУРАТА</w:t>
      </w:r>
    </w:p>
    <w:p w:rsidR="00371D50" w:rsidRPr="0066495B" w:rsidRDefault="00371D50" w:rsidP="00381F7B">
      <w:pPr>
        <w:pStyle w:val="BodyText"/>
        <w:numPr>
          <w:ilvl w:val="0"/>
          <w:numId w:val="39"/>
        </w:numPr>
        <w:tabs>
          <w:tab w:val="left" w:pos="630"/>
          <w:tab w:val="left" w:pos="1276"/>
        </w:tabs>
        <w:spacing w:line="276" w:lineRule="auto"/>
        <w:ind w:right="142" w:firstLine="207"/>
        <w:jc w:val="both"/>
        <w:rPr>
          <w:bCs/>
          <w:szCs w:val="24"/>
        </w:rPr>
      </w:pPr>
      <w:r w:rsidRPr="0066495B">
        <w:rPr>
          <w:szCs w:val="24"/>
        </w:rPr>
        <w:t>ОБЩИ ИЗИСКВАНИЯ</w:t>
      </w:r>
    </w:p>
    <w:p w:rsidR="00371D50" w:rsidRPr="0066495B" w:rsidRDefault="00371D50" w:rsidP="00381F7B">
      <w:pPr>
        <w:pStyle w:val="BodyText"/>
        <w:numPr>
          <w:ilvl w:val="0"/>
          <w:numId w:val="39"/>
        </w:numPr>
        <w:tabs>
          <w:tab w:val="left" w:pos="630"/>
          <w:tab w:val="left" w:pos="1276"/>
        </w:tabs>
        <w:spacing w:line="276" w:lineRule="auto"/>
        <w:ind w:right="142" w:firstLine="207"/>
        <w:jc w:val="both"/>
        <w:rPr>
          <w:szCs w:val="24"/>
        </w:rPr>
      </w:pPr>
      <w:r w:rsidRPr="0066495B">
        <w:rPr>
          <w:szCs w:val="24"/>
        </w:rPr>
        <w:t>УСЛОВИЯ ЗА ДОПУСТИМОСТ НА УЧАСТНИЦИТЕ</w:t>
      </w:r>
    </w:p>
    <w:p w:rsidR="00371D50" w:rsidRPr="0066495B" w:rsidRDefault="00371D50" w:rsidP="00381F7B">
      <w:pPr>
        <w:pStyle w:val="BodyText"/>
        <w:numPr>
          <w:ilvl w:val="0"/>
          <w:numId w:val="39"/>
        </w:numPr>
        <w:tabs>
          <w:tab w:val="left" w:pos="630"/>
          <w:tab w:val="left" w:pos="1276"/>
        </w:tabs>
        <w:spacing w:line="276" w:lineRule="auto"/>
        <w:ind w:right="142" w:firstLine="207"/>
        <w:jc w:val="both"/>
        <w:rPr>
          <w:szCs w:val="24"/>
        </w:rPr>
      </w:pPr>
      <w:r w:rsidRPr="0066495B">
        <w:rPr>
          <w:szCs w:val="24"/>
        </w:rPr>
        <w:t>КРИТЕРИИ ЗА ПОДБОР НА УЧАСТНИЦИТЕ</w:t>
      </w:r>
    </w:p>
    <w:p w:rsidR="00371D50" w:rsidRPr="0066495B" w:rsidRDefault="00371D50" w:rsidP="00381F7B">
      <w:pPr>
        <w:pStyle w:val="BodyText"/>
        <w:numPr>
          <w:ilvl w:val="0"/>
          <w:numId w:val="39"/>
        </w:numPr>
        <w:tabs>
          <w:tab w:val="left" w:pos="630"/>
          <w:tab w:val="left" w:pos="1276"/>
        </w:tabs>
        <w:spacing w:after="240" w:line="276" w:lineRule="auto"/>
        <w:ind w:right="142" w:firstLine="207"/>
        <w:jc w:val="both"/>
        <w:rPr>
          <w:szCs w:val="24"/>
        </w:rPr>
      </w:pPr>
      <w:r w:rsidRPr="0066495B">
        <w:rPr>
          <w:szCs w:val="24"/>
        </w:rPr>
        <w:t>ГАРАНЦИИ</w:t>
      </w:r>
    </w:p>
    <w:p w:rsidR="00371D50" w:rsidRPr="00B75AAB" w:rsidRDefault="00B75AAB" w:rsidP="00351BA5">
      <w:pPr>
        <w:pStyle w:val="BodyText"/>
        <w:tabs>
          <w:tab w:val="left" w:pos="630"/>
        </w:tabs>
        <w:ind w:right="142"/>
        <w:jc w:val="both"/>
        <w:rPr>
          <w:szCs w:val="24"/>
        </w:rPr>
      </w:pPr>
      <w:r w:rsidRPr="00B75AAB">
        <w:rPr>
          <w:b/>
          <w:szCs w:val="24"/>
        </w:rPr>
        <w:t xml:space="preserve">РАЗДЕЛ </w:t>
      </w:r>
      <w:r w:rsidRPr="00B75AAB">
        <w:rPr>
          <w:b/>
          <w:szCs w:val="24"/>
          <w:lang w:val="en-US"/>
        </w:rPr>
        <w:t>III</w:t>
      </w:r>
      <w:r>
        <w:rPr>
          <w:b/>
          <w:szCs w:val="24"/>
        </w:rPr>
        <w:t>.</w:t>
      </w:r>
      <w:r>
        <w:rPr>
          <w:szCs w:val="24"/>
        </w:rPr>
        <w:t xml:space="preserve"> </w:t>
      </w:r>
      <w:r w:rsidR="00371D50" w:rsidRPr="0066495B">
        <w:rPr>
          <w:szCs w:val="24"/>
        </w:rPr>
        <w:t>ИЗИСКВАНИЯ КЪМ ОФЕРТИТЕ И НЕОБХОДИМИТЕ ДОКУМЕНТИ</w:t>
      </w:r>
    </w:p>
    <w:p w:rsidR="0016556E" w:rsidRPr="0066495B" w:rsidRDefault="00B75AAB" w:rsidP="00AD7CBD">
      <w:pPr>
        <w:pStyle w:val="BodyText"/>
        <w:tabs>
          <w:tab w:val="left" w:pos="630"/>
        </w:tabs>
        <w:ind w:right="142"/>
        <w:jc w:val="both"/>
        <w:rPr>
          <w:bCs/>
          <w:szCs w:val="24"/>
        </w:rPr>
      </w:pPr>
      <w:r w:rsidRPr="00B75AAB">
        <w:rPr>
          <w:b/>
          <w:szCs w:val="24"/>
        </w:rPr>
        <w:t xml:space="preserve">РАЗДЕЛ </w:t>
      </w:r>
      <w:r w:rsidRPr="00B75AAB">
        <w:rPr>
          <w:b/>
          <w:szCs w:val="24"/>
          <w:lang w:val="en-US"/>
        </w:rPr>
        <w:t>IV</w:t>
      </w:r>
      <w:r w:rsidR="007A6FFA">
        <w:rPr>
          <w:b/>
          <w:szCs w:val="24"/>
        </w:rPr>
        <w:t>.</w:t>
      </w:r>
      <w:r>
        <w:rPr>
          <w:bCs/>
          <w:szCs w:val="24"/>
        </w:rPr>
        <w:t xml:space="preserve"> </w:t>
      </w:r>
      <w:r w:rsidR="00480A9A" w:rsidRPr="0066495B">
        <w:rPr>
          <w:bCs/>
          <w:szCs w:val="24"/>
        </w:rPr>
        <w:t>МЕТОДИКА ЗА ОЦЕНКА</w:t>
      </w:r>
      <w:r w:rsidR="0016556E" w:rsidRPr="0066495B">
        <w:rPr>
          <w:bCs/>
          <w:szCs w:val="24"/>
        </w:rPr>
        <w:t xml:space="preserve"> НА ОФЕРТИТЕ</w:t>
      </w:r>
      <w:r w:rsidR="00AD7CBD">
        <w:rPr>
          <w:bCs/>
          <w:szCs w:val="24"/>
        </w:rPr>
        <w:t xml:space="preserve"> ЗА ВСЯКА ОБОСОБЕНА ПОЗИЦИЯ</w:t>
      </w:r>
      <w:r w:rsidR="00540667">
        <w:rPr>
          <w:bCs/>
          <w:szCs w:val="24"/>
        </w:rPr>
        <w:t>, ОБОСОБЕН</w:t>
      </w:r>
      <w:r w:rsidR="00AD7CBD">
        <w:rPr>
          <w:bCs/>
          <w:szCs w:val="24"/>
        </w:rPr>
        <w:t>И</w:t>
      </w:r>
      <w:r w:rsidR="00540667">
        <w:rPr>
          <w:bCs/>
          <w:szCs w:val="24"/>
        </w:rPr>
        <w:t xml:space="preserve"> В ОТДЕЛН</w:t>
      </w:r>
      <w:r w:rsidR="00AD7CBD">
        <w:rPr>
          <w:bCs/>
          <w:szCs w:val="24"/>
        </w:rPr>
        <w:t>И</w:t>
      </w:r>
      <w:r w:rsidR="00540667">
        <w:rPr>
          <w:bCs/>
          <w:szCs w:val="24"/>
        </w:rPr>
        <w:t xml:space="preserve"> ФАЙЛ</w:t>
      </w:r>
      <w:r w:rsidR="00AD7CBD">
        <w:rPr>
          <w:bCs/>
          <w:szCs w:val="24"/>
        </w:rPr>
        <w:t>ОВЕ</w:t>
      </w:r>
    </w:p>
    <w:p w:rsidR="00371D50" w:rsidRPr="0066495B" w:rsidRDefault="00B75AAB" w:rsidP="00351BA5">
      <w:pPr>
        <w:pStyle w:val="BodyText"/>
        <w:tabs>
          <w:tab w:val="left" w:pos="630"/>
        </w:tabs>
        <w:ind w:left="629" w:right="142" w:hanging="629"/>
        <w:jc w:val="both"/>
        <w:rPr>
          <w:bCs/>
          <w:szCs w:val="24"/>
        </w:rPr>
      </w:pPr>
      <w:r w:rsidRPr="00B75AAB">
        <w:rPr>
          <w:b/>
          <w:bCs/>
          <w:szCs w:val="24"/>
        </w:rPr>
        <w:t xml:space="preserve">РАЗДЕЛ </w:t>
      </w:r>
      <w:r w:rsidRPr="00B75AAB">
        <w:rPr>
          <w:b/>
          <w:bCs/>
          <w:szCs w:val="24"/>
          <w:lang w:val="en-US"/>
        </w:rPr>
        <w:t>V</w:t>
      </w:r>
      <w:r>
        <w:rPr>
          <w:bCs/>
          <w:szCs w:val="24"/>
        </w:rPr>
        <w:t xml:space="preserve">. </w:t>
      </w:r>
      <w:r w:rsidR="00371D50" w:rsidRPr="0066495B">
        <w:rPr>
          <w:bCs/>
          <w:szCs w:val="24"/>
        </w:rPr>
        <w:t>РАЗГЛЕЖДАНЕ, ОЦЕНКА И КЛАСИРАНЕ НА ОФЕРТИТЕ</w:t>
      </w:r>
    </w:p>
    <w:p w:rsidR="0016556E" w:rsidRDefault="00B75AAB" w:rsidP="00351BA5">
      <w:pPr>
        <w:pStyle w:val="BodyText"/>
        <w:tabs>
          <w:tab w:val="left" w:pos="630"/>
        </w:tabs>
        <w:ind w:right="142"/>
        <w:jc w:val="both"/>
        <w:rPr>
          <w:bCs/>
          <w:szCs w:val="24"/>
        </w:rPr>
      </w:pPr>
      <w:r w:rsidRPr="00B75AAB">
        <w:rPr>
          <w:b/>
          <w:bCs/>
          <w:szCs w:val="24"/>
        </w:rPr>
        <w:t xml:space="preserve">РАЗДЕЛ </w:t>
      </w:r>
      <w:r w:rsidRPr="00B75AAB">
        <w:rPr>
          <w:b/>
          <w:bCs/>
          <w:szCs w:val="24"/>
          <w:lang w:val="en-US"/>
        </w:rPr>
        <w:t>VI</w:t>
      </w:r>
      <w:r>
        <w:rPr>
          <w:b/>
          <w:bCs/>
          <w:szCs w:val="24"/>
        </w:rPr>
        <w:t>.</w:t>
      </w:r>
      <w:r>
        <w:rPr>
          <w:bCs/>
          <w:szCs w:val="24"/>
          <w:lang w:val="en-US"/>
        </w:rPr>
        <w:t xml:space="preserve"> </w:t>
      </w:r>
      <w:r w:rsidR="0016556E" w:rsidRPr="0066495B">
        <w:rPr>
          <w:bCs/>
          <w:szCs w:val="24"/>
        </w:rPr>
        <w:t xml:space="preserve">ОБЯВЯВАНЕ НА РЕШЕНИЕТО ЗА ИЗБОР НА ИЗПЪЛНИТЕЛ </w:t>
      </w:r>
    </w:p>
    <w:p w:rsidR="0016556E" w:rsidRPr="0066495B" w:rsidRDefault="00B75AAB" w:rsidP="00351BA5">
      <w:pPr>
        <w:pStyle w:val="BodyText"/>
        <w:tabs>
          <w:tab w:val="left" w:pos="630"/>
        </w:tabs>
        <w:ind w:right="142"/>
        <w:jc w:val="both"/>
        <w:rPr>
          <w:bCs/>
          <w:szCs w:val="24"/>
        </w:rPr>
      </w:pPr>
      <w:r w:rsidRPr="00B75AAB">
        <w:rPr>
          <w:b/>
          <w:bCs/>
          <w:szCs w:val="24"/>
        </w:rPr>
        <w:t xml:space="preserve">РАЗДЕЛ </w:t>
      </w:r>
      <w:r w:rsidRPr="00B75AAB">
        <w:rPr>
          <w:b/>
          <w:bCs/>
          <w:szCs w:val="24"/>
          <w:lang w:val="en-US"/>
        </w:rPr>
        <w:t>VII</w:t>
      </w:r>
      <w:r>
        <w:rPr>
          <w:bCs/>
          <w:szCs w:val="24"/>
        </w:rPr>
        <w:t xml:space="preserve">. </w:t>
      </w:r>
      <w:r w:rsidR="0016556E" w:rsidRPr="0066495B">
        <w:rPr>
          <w:bCs/>
          <w:szCs w:val="24"/>
        </w:rPr>
        <w:t>СКЛЮЧВАНЕ НА ДОГОВОР</w:t>
      </w:r>
    </w:p>
    <w:p w:rsidR="00371D50" w:rsidRPr="0066495B" w:rsidRDefault="007A6FFA" w:rsidP="00351BA5">
      <w:pPr>
        <w:pStyle w:val="BodyText"/>
        <w:tabs>
          <w:tab w:val="left" w:pos="630"/>
          <w:tab w:val="left" w:pos="9781"/>
        </w:tabs>
        <w:ind w:right="142"/>
        <w:jc w:val="both"/>
        <w:rPr>
          <w:bCs/>
          <w:szCs w:val="24"/>
        </w:rPr>
      </w:pPr>
      <w:r>
        <w:rPr>
          <w:b/>
          <w:bCs/>
          <w:szCs w:val="24"/>
        </w:rPr>
        <w:t>РАЗДЕЛ</w:t>
      </w:r>
      <w:r w:rsidR="004C6A12">
        <w:rPr>
          <w:b/>
          <w:bCs/>
          <w:szCs w:val="24"/>
        </w:rPr>
        <w:t xml:space="preserve"> </w:t>
      </w:r>
      <w:r w:rsidRPr="00B75AAB">
        <w:rPr>
          <w:b/>
          <w:bCs/>
          <w:szCs w:val="24"/>
          <w:lang w:val="en-US"/>
        </w:rPr>
        <w:t>VIII</w:t>
      </w:r>
      <w:r>
        <w:rPr>
          <w:bCs/>
          <w:szCs w:val="24"/>
        </w:rPr>
        <w:t>.</w:t>
      </w:r>
      <w:r w:rsidR="00B75AAB" w:rsidRPr="00B75AAB">
        <w:rPr>
          <w:bCs/>
          <w:szCs w:val="24"/>
        </w:rPr>
        <w:t xml:space="preserve"> </w:t>
      </w:r>
      <w:r w:rsidR="00371D50" w:rsidRPr="0066495B">
        <w:rPr>
          <w:bCs/>
          <w:szCs w:val="24"/>
        </w:rPr>
        <w:t>УСЛОВИЯ ЗА ПОЛУЧАВАНЕ НА РАЗЯСНЕН</w:t>
      </w:r>
      <w:r w:rsidR="00F40947" w:rsidRPr="0066495B">
        <w:rPr>
          <w:bCs/>
          <w:szCs w:val="24"/>
        </w:rPr>
        <w:t xml:space="preserve">ИЯ ПО ДОКУМЕНТАЦИЯТА </w:t>
      </w:r>
      <w:r w:rsidR="00B75AAB">
        <w:rPr>
          <w:bCs/>
          <w:szCs w:val="24"/>
        </w:rPr>
        <w:t xml:space="preserve"> </w:t>
      </w:r>
      <w:r w:rsidR="00F40947" w:rsidRPr="0066495B">
        <w:rPr>
          <w:bCs/>
          <w:szCs w:val="24"/>
        </w:rPr>
        <w:t>ЗА УЧАСТИЕ</w:t>
      </w:r>
    </w:p>
    <w:p w:rsidR="00371D50" w:rsidRPr="0066495B" w:rsidRDefault="00B75AAB" w:rsidP="00351BA5">
      <w:pPr>
        <w:pStyle w:val="BodyText"/>
        <w:tabs>
          <w:tab w:val="left" w:pos="630"/>
        </w:tabs>
        <w:ind w:left="629" w:right="142" w:hanging="629"/>
        <w:jc w:val="both"/>
        <w:rPr>
          <w:bCs/>
          <w:szCs w:val="24"/>
        </w:rPr>
      </w:pPr>
      <w:r w:rsidRPr="007A6FFA">
        <w:rPr>
          <w:b/>
          <w:bCs/>
          <w:szCs w:val="24"/>
        </w:rPr>
        <w:t xml:space="preserve">РАЗДЕЛ </w:t>
      </w:r>
      <w:r w:rsidR="007A6FFA" w:rsidRPr="007A6FFA">
        <w:rPr>
          <w:b/>
          <w:bCs/>
          <w:szCs w:val="24"/>
          <w:lang w:val="en-US"/>
        </w:rPr>
        <w:t>I</w:t>
      </w:r>
      <w:r w:rsidRPr="007A6FFA">
        <w:rPr>
          <w:b/>
          <w:bCs/>
          <w:szCs w:val="24"/>
          <w:lang w:val="en-US"/>
        </w:rPr>
        <w:t>X</w:t>
      </w:r>
      <w:r w:rsidRPr="007A6FFA">
        <w:rPr>
          <w:b/>
          <w:bCs/>
          <w:szCs w:val="24"/>
        </w:rPr>
        <w:t>.</w:t>
      </w:r>
      <w:r>
        <w:rPr>
          <w:bCs/>
          <w:szCs w:val="24"/>
        </w:rPr>
        <w:t xml:space="preserve"> </w:t>
      </w:r>
      <w:r w:rsidR="00371D50" w:rsidRPr="0066495B">
        <w:rPr>
          <w:bCs/>
          <w:szCs w:val="24"/>
        </w:rPr>
        <w:t>ЗАКЛЮЧИТЕЛНИ УСЛОВИЯ</w:t>
      </w:r>
    </w:p>
    <w:p w:rsidR="00EE5C38" w:rsidRPr="0066495B" w:rsidRDefault="00EE5C38" w:rsidP="00351BA5">
      <w:pPr>
        <w:pStyle w:val="BodyText"/>
        <w:spacing w:after="0"/>
        <w:ind w:right="142" w:firstLine="540"/>
        <w:jc w:val="center"/>
        <w:rPr>
          <w:b/>
          <w:bCs/>
          <w:szCs w:val="24"/>
        </w:rPr>
      </w:pPr>
    </w:p>
    <w:p w:rsidR="00157CF4" w:rsidRPr="0066495B" w:rsidRDefault="00CA4722" w:rsidP="00351BA5">
      <w:pPr>
        <w:pStyle w:val="BodyText"/>
        <w:ind w:right="142" w:hanging="142"/>
        <w:rPr>
          <w:bCs/>
          <w:szCs w:val="24"/>
        </w:rPr>
      </w:pPr>
      <w:r>
        <w:rPr>
          <w:b/>
          <w:bCs/>
          <w:szCs w:val="24"/>
          <w:u w:val="single"/>
        </w:rPr>
        <w:t>ЧАСТ</w:t>
      </w:r>
      <w:r w:rsidR="00AA5A04" w:rsidRPr="007437FD">
        <w:rPr>
          <w:b/>
          <w:bCs/>
          <w:szCs w:val="24"/>
          <w:u w:val="single"/>
        </w:rPr>
        <w:t xml:space="preserve"> </w:t>
      </w:r>
      <w:r w:rsidR="0023448F">
        <w:rPr>
          <w:b/>
          <w:bCs/>
          <w:szCs w:val="24"/>
          <w:u w:val="single"/>
        </w:rPr>
        <w:t>ЧЕТВЪРТА</w:t>
      </w:r>
      <w:r w:rsidR="007437FD">
        <w:rPr>
          <w:b/>
          <w:bCs/>
          <w:szCs w:val="24"/>
        </w:rPr>
        <w:t xml:space="preserve">   </w:t>
      </w:r>
      <w:r w:rsidR="00AA5A04" w:rsidRPr="0066495B">
        <w:rPr>
          <w:b/>
          <w:bCs/>
          <w:szCs w:val="24"/>
        </w:rPr>
        <w:t>ОБРАЗЦИ НА ДОКУМЕНТИ</w:t>
      </w:r>
    </w:p>
    <w:p w:rsidR="00D156DC" w:rsidRPr="0066495B" w:rsidRDefault="00D156DC" w:rsidP="00351BA5">
      <w:pPr>
        <w:numPr>
          <w:ilvl w:val="0"/>
          <w:numId w:val="7"/>
        </w:numPr>
        <w:tabs>
          <w:tab w:val="left" w:pos="0"/>
          <w:tab w:val="left" w:pos="993"/>
        </w:tabs>
        <w:spacing w:after="120"/>
        <w:ind w:left="0" w:right="142" w:firstLine="539"/>
        <w:jc w:val="both"/>
        <w:rPr>
          <w:bCs/>
          <w:szCs w:val="24"/>
          <w:lang w:val="bg-BG"/>
        </w:rPr>
      </w:pPr>
      <w:bookmarkStart w:id="1" w:name="_Hlk24383382"/>
      <w:r w:rsidRPr="0066495B">
        <w:rPr>
          <w:bCs/>
          <w:szCs w:val="24"/>
          <w:lang w:val="bg-BG"/>
        </w:rPr>
        <w:t>Списък на документите, съдържащи се в офертата, подписан от участника – Образец № 1;</w:t>
      </w:r>
    </w:p>
    <w:p w:rsidR="00D156DC" w:rsidRPr="00363DDE" w:rsidRDefault="000568C5" w:rsidP="00351BA5">
      <w:pPr>
        <w:pStyle w:val="BodyText"/>
        <w:numPr>
          <w:ilvl w:val="0"/>
          <w:numId w:val="7"/>
        </w:numPr>
        <w:tabs>
          <w:tab w:val="left" w:pos="993"/>
        </w:tabs>
        <w:ind w:left="0" w:right="142" w:firstLine="539"/>
        <w:jc w:val="both"/>
        <w:rPr>
          <w:bCs/>
          <w:szCs w:val="24"/>
        </w:rPr>
      </w:pPr>
      <w:r>
        <w:rPr>
          <w:bCs/>
          <w:szCs w:val="24"/>
        </w:rPr>
        <w:t xml:space="preserve">Образец на </w:t>
      </w:r>
      <w:r w:rsidR="00D156DC" w:rsidRPr="00363DDE">
        <w:rPr>
          <w:bCs/>
          <w:szCs w:val="24"/>
        </w:rPr>
        <w:t>ЕЕДОП</w:t>
      </w:r>
      <w:r>
        <w:rPr>
          <w:bCs/>
          <w:szCs w:val="24"/>
        </w:rPr>
        <w:t xml:space="preserve"> за попълване в информационната система за </w:t>
      </w:r>
      <w:proofErr w:type="spellStart"/>
      <w:r>
        <w:rPr>
          <w:bCs/>
          <w:szCs w:val="24"/>
        </w:rPr>
        <w:t>еЕЕДОП</w:t>
      </w:r>
      <w:proofErr w:type="spellEnd"/>
      <w:r>
        <w:rPr>
          <w:bCs/>
          <w:szCs w:val="24"/>
        </w:rPr>
        <w:t xml:space="preserve"> - </w:t>
      </w:r>
      <w:hyperlink r:id="rId8" w:history="1">
        <w:r w:rsidRPr="003267A7">
          <w:rPr>
            <w:rStyle w:val="Hyperlink"/>
            <w:bCs/>
            <w:szCs w:val="24"/>
          </w:rPr>
          <w:t>https://ec.europa.eu/tools/espd</w:t>
        </w:r>
      </w:hyperlink>
      <w:r>
        <w:rPr>
          <w:bCs/>
          <w:szCs w:val="24"/>
          <w:lang w:val="en-US"/>
        </w:rPr>
        <w:t xml:space="preserve"> </w:t>
      </w:r>
      <w:r w:rsidRPr="000568C5">
        <w:rPr>
          <w:bCs/>
          <w:szCs w:val="24"/>
        </w:rPr>
        <w:t>;</w:t>
      </w:r>
      <w:r w:rsidRPr="000568C5">
        <w:rPr>
          <w:bCs/>
          <w:szCs w:val="24"/>
        </w:rPr>
        <w:cr/>
      </w:r>
    </w:p>
    <w:p w:rsidR="00D156DC" w:rsidRPr="0066495B" w:rsidRDefault="00D156DC" w:rsidP="00351BA5">
      <w:pPr>
        <w:numPr>
          <w:ilvl w:val="0"/>
          <w:numId w:val="7"/>
        </w:numPr>
        <w:tabs>
          <w:tab w:val="left" w:pos="0"/>
          <w:tab w:val="left" w:pos="993"/>
        </w:tabs>
        <w:spacing w:after="120"/>
        <w:ind w:left="0" w:right="142" w:firstLine="539"/>
        <w:jc w:val="both"/>
        <w:rPr>
          <w:szCs w:val="24"/>
          <w:lang w:val="bg-BG" w:eastAsia="bg-BG"/>
        </w:rPr>
      </w:pPr>
      <w:r w:rsidRPr="0066495B">
        <w:rPr>
          <w:szCs w:val="24"/>
          <w:lang w:val="bg-BG" w:eastAsia="bg-BG"/>
        </w:rPr>
        <w:t>Предложение за изпълнение на поръчката</w:t>
      </w:r>
      <w:r w:rsidR="000568C5">
        <w:rPr>
          <w:szCs w:val="24"/>
          <w:lang w:val="en-US" w:eastAsia="bg-BG"/>
        </w:rPr>
        <w:t xml:space="preserve">, </w:t>
      </w:r>
      <w:r w:rsidR="000568C5">
        <w:rPr>
          <w:szCs w:val="24"/>
          <w:lang w:val="bg-BG" w:eastAsia="bg-BG"/>
        </w:rPr>
        <w:t>съответно за Обособена позиция № 1</w:t>
      </w:r>
      <w:r w:rsidR="00704623">
        <w:rPr>
          <w:szCs w:val="24"/>
          <w:lang w:val="bg-BG" w:eastAsia="bg-BG"/>
        </w:rPr>
        <w:t xml:space="preserve"> </w:t>
      </w:r>
      <w:r w:rsidR="000568C5">
        <w:rPr>
          <w:szCs w:val="24"/>
          <w:lang w:val="bg-BG" w:eastAsia="bg-BG"/>
        </w:rPr>
        <w:t xml:space="preserve">и </w:t>
      </w:r>
      <w:r w:rsidR="001669DB">
        <w:rPr>
          <w:szCs w:val="24"/>
          <w:lang w:val="en-US" w:eastAsia="bg-BG"/>
        </w:rPr>
        <w:t>3</w:t>
      </w:r>
      <w:r w:rsidRPr="0066495B">
        <w:rPr>
          <w:szCs w:val="24"/>
          <w:lang w:val="bg-BG" w:eastAsia="bg-BG"/>
        </w:rPr>
        <w:t xml:space="preserve"> – Образец № </w:t>
      </w:r>
      <w:r w:rsidR="00540667">
        <w:rPr>
          <w:szCs w:val="24"/>
          <w:lang w:val="bg-BG" w:eastAsia="bg-BG"/>
        </w:rPr>
        <w:t>3</w:t>
      </w:r>
      <w:r w:rsidR="000B45E2">
        <w:rPr>
          <w:szCs w:val="24"/>
          <w:lang w:val="bg-BG" w:eastAsia="bg-BG"/>
        </w:rPr>
        <w:t xml:space="preserve"> и </w:t>
      </w:r>
      <w:r w:rsidR="00F03AF3">
        <w:rPr>
          <w:szCs w:val="24"/>
          <w:lang w:val="bg-BG" w:eastAsia="bg-BG"/>
        </w:rPr>
        <w:t>3а</w:t>
      </w:r>
      <w:r w:rsidRPr="0066495B">
        <w:rPr>
          <w:szCs w:val="24"/>
          <w:lang w:val="bg-BG" w:eastAsia="bg-BG"/>
        </w:rPr>
        <w:t>;</w:t>
      </w:r>
    </w:p>
    <w:p w:rsidR="00D156DC" w:rsidRPr="0066495B" w:rsidRDefault="00D156DC" w:rsidP="00351BA5">
      <w:pPr>
        <w:numPr>
          <w:ilvl w:val="0"/>
          <w:numId w:val="7"/>
        </w:numPr>
        <w:tabs>
          <w:tab w:val="left" w:pos="0"/>
          <w:tab w:val="left" w:pos="993"/>
        </w:tabs>
        <w:spacing w:after="120"/>
        <w:ind w:left="0" w:right="142" w:firstLine="539"/>
        <w:jc w:val="both"/>
        <w:rPr>
          <w:szCs w:val="24"/>
          <w:lang w:val="bg-BG" w:eastAsia="bg-BG"/>
        </w:rPr>
      </w:pPr>
      <w:r w:rsidRPr="0066495B">
        <w:rPr>
          <w:szCs w:val="24"/>
          <w:lang w:val="bg-BG" w:eastAsia="bg-BG"/>
        </w:rPr>
        <w:t>Ценово предложение</w:t>
      </w:r>
      <w:r w:rsidR="000568C5">
        <w:rPr>
          <w:szCs w:val="24"/>
          <w:lang w:val="bg-BG" w:eastAsia="bg-BG"/>
        </w:rPr>
        <w:t xml:space="preserve">, съответно за Обособена позиция № 1 и </w:t>
      </w:r>
      <w:r w:rsidR="001669DB">
        <w:rPr>
          <w:szCs w:val="24"/>
          <w:lang w:val="en-US" w:eastAsia="bg-BG"/>
        </w:rPr>
        <w:t>3</w:t>
      </w:r>
      <w:r w:rsidRPr="0066495B">
        <w:rPr>
          <w:szCs w:val="24"/>
          <w:lang w:val="bg-BG" w:eastAsia="bg-BG"/>
        </w:rPr>
        <w:t xml:space="preserve"> – Образец № </w:t>
      </w:r>
      <w:r w:rsidR="00540667">
        <w:rPr>
          <w:szCs w:val="24"/>
          <w:lang w:val="bg-BG" w:eastAsia="bg-BG"/>
        </w:rPr>
        <w:t>4</w:t>
      </w:r>
      <w:r w:rsidR="000B45E2">
        <w:rPr>
          <w:szCs w:val="24"/>
          <w:lang w:val="bg-BG" w:eastAsia="bg-BG"/>
        </w:rPr>
        <w:t xml:space="preserve"> и</w:t>
      </w:r>
      <w:r w:rsidR="00F03AF3">
        <w:rPr>
          <w:szCs w:val="24"/>
          <w:lang w:val="bg-BG" w:eastAsia="bg-BG"/>
        </w:rPr>
        <w:t xml:space="preserve"> 4а</w:t>
      </w:r>
      <w:r w:rsidRPr="0066495B">
        <w:rPr>
          <w:szCs w:val="24"/>
          <w:lang w:val="bg-BG" w:eastAsia="bg-BG"/>
        </w:rPr>
        <w:t xml:space="preserve">; </w:t>
      </w:r>
    </w:p>
    <w:p w:rsidR="00D156DC" w:rsidRPr="0066495B" w:rsidRDefault="00D156DC" w:rsidP="00351BA5">
      <w:pPr>
        <w:numPr>
          <w:ilvl w:val="0"/>
          <w:numId w:val="7"/>
        </w:numPr>
        <w:tabs>
          <w:tab w:val="left" w:pos="0"/>
          <w:tab w:val="left" w:pos="993"/>
        </w:tabs>
        <w:spacing w:after="120"/>
        <w:ind w:left="0" w:right="142" w:firstLine="539"/>
        <w:jc w:val="both"/>
        <w:rPr>
          <w:szCs w:val="24"/>
          <w:lang w:val="bg-BG" w:eastAsia="bg-BG"/>
        </w:rPr>
      </w:pPr>
      <w:r w:rsidRPr="0066495B">
        <w:rPr>
          <w:szCs w:val="24"/>
          <w:lang w:val="bg-BG" w:eastAsia="bg-BG"/>
        </w:rPr>
        <w:t xml:space="preserve">Декларация за конфиденциалност по чл. 102 от  ЗОП - Образец № </w:t>
      </w:r>
      <w:r w:rsidR="00540667">
        <w:rPr>
          <w:szCs w:val="24"/>
          <w:lang w:val="bg-BG" w:eastAsia="bg-BG"/>
        </w:rPr>
        <w:t>5</w:t>
      </w:r>
      <w:r w:rsidR="006D7E1B">
        <w:rPr>
          <w:szCs w:val="24"/>
          <w:lang w:val="en-US" w:eastAsia="bg-BG"/>
        </w:rPr>
        <w:t xml:space="preserve"> и 5а</w:t>
      </w:r>
      <w:r w:rsidRPr="0066495B">
        <w:rPr>
          <w:szCs w:val="24"/>
          <w:lang w:val="bg-BG" w:eastAsia="bg-BG"/>
        </w:rPr>
        <w:t>;</w:t>
      </w:r>
    </w:p>
    <w:p w:rsidR="00D156DC" w:rsidRPr="0066495B" w:rsidRDefault="00D156DC" w:rsidP="00351BA5">
      <w:pPr>
        <w:numPr>
          <w:ilvl w:val="0"/>
          <w:numId w:val="7"/>
        </w:numPr>
        <w:tabs>
          <w:tab w:val="left" w:pos="0"/>
          <w:tab w:val="left" w:pos="993"/>
          <w:tab w:val="left" w:pos="1418"/>
        </w:tabs>
        <w:spacing w:after="120"/>
        <w:ind w:left="0" w:right="142" w:firstLine="539"/>
        <w:jc w:val="both"/>
        <w:rPr>
          <w:szCs w:val="24"/>
          <w:lang w:val="bg-BG"/>
        </w:rPr>
      </w:pPr>
      <w:r w:rsidRPr="0066495B">
        <w:rPr>
          <w:szCs w:val="24"/>
          <w:lang w:val="bg-BG"/>
        </w:rPr>
        <w:t>Проект</w:t>
      </w:r>
      <w:r w:rsidR="0055680A">
        <w:rPr>
          <w:szCs w:val="24"/>
          <w:lang w:val="bg-BG"/>
        </w:rPr>
        <w:t>и</w:t>
      </w:r>
      <w:r w:rsidRPr="0066495B">
        <w:rPr>
          <w:szCs w:val="24"/>
          <w:lang w:val="bg-BG"/>
        </w:rPr>
        <w:t xml:space="preserve"> на договор</w:t>
      </w:r>
      <w:r w:rsidR="0055680A">
        <w:rPr>
          <w:szCs w:val="24"/>
          <w:lang w:val="bg-BG"/>
        </w:rPr>
        <w:t>и</w:t>
      </w:r>
      <w:r w:rsidR="000568C5">
        <w:rPr>
          <w:szCs w:val="24"/>
          <w:lang w:val="bg-BG"/>
        </w:rPr>
        <w:t xml:space="preserve">, </w:t>
      </w:r>
      <w:r w:rsidR="000568C5">
        <w:rPr>
          <w:szCs w:val="24"/>
          <w:lang w:val="bg-BG" w:eastAsia="bg-BG"/>
        </w:rPr>
        <w:t>съответно за Обособена позиция № 1</w:t>
      </w:r>
      <w:r w:rsidR="000B45E2">
        <w:rPr>
          <w:szCs w:val="24"/>
          <w:lang w:val="bg-BG" w:eastAsia="bg-BG"/>
        </w:rPr>
        <w:t xml:space="preserve"> </w:t>
      </w:r>
      <w:r w:rsidR="000568C5">
        <w:rPr>
          <w:szCs w:val="24"/>
          <w:lang w:val="bg-BG" w:eastAsia="bg-BG"/>
        </w:rPr>
        <w:t xml:space="preserve">и </w:t>
      </w:r>
      <w:r w:rsidR="001669DB">
        <w:rPr>
          <w:szCs w:val="24"/>
          <w:lang w:val="en-US" w:eastAsia="bg-BG"/>
        </w:rPr>
        <w:t>3</w:t>
      </w:r>
      <w:r w:rsidRPr="0066495B">
        <w:rPr>
          <w:szCs w:val="24"/>
          <w:lang w:val="bg-BG"/>
        </w:rPr>
        <w:t xml:space="preserve"> </w:t>
      </w:r>
      <w:r w:rsidRPr="0066495B">
        <w:rPr>
          <w:szCs w:val="24"/>
          <w:lang w:val="bg-BG" w:eastAsia="bg-BG"/>
        </w:rPr>
        <w:t xml:space="preserve">– Образец № </w:t>
      </w:r>
      <w:r w:rsidR="00540667">
        <w:rPr>
          <w:szCs w:val="24"/>
          <w:lang w:val="bg-BG" w:eastAsia="bg-BG"/>
        </w:rPr>
        <w:t>6</w:t>
      </w:r>
      <w:r w:rsidR="000B45E2">
        <w:rPr>
          <w:szCs w:val="24"/>
          <w:lang w:val="bg-BG" w:eastAsia="bg-BG"/>
        </w:rPr>
        <w:t xml:space="preserve"> и</w:t>
      </w:r>
      <w:r w:rsidR="00F03AF3">
        <w:rPr>
          <w:szCs w:val="24"/>
          <w:lang w:val="bg-BG" w:eastAsia="bg-BG"/>
        </w:rPr>
        <w:t xml:space="preserve"> 6</w:t>
      </w:r>
      <w:r w:rsidR="00F03AF3">
        <w:rPr>
          <w:szCs w:val="24"/>
          <w:lang w:val="en-US" w:eastAsia="bg-BG"/>
        </w:rPr>
        <w:t>a</w:t>
      </w:r>
      <w:r w:rsidR="001D531B">
        <w:rPr>
          <w:szCs w:val="24"/>
          <w:lang w:val="bg-BG" w:eastAsia="bg-BG"/>
        </w:rPr>
        <w:t>;</w:t>
      </w:r>
    </w:p>
    <w:p w:rsidR="00B82366" w:rsidRPr="004D4238" w:rsidRDefault="00D156DC" w:rsidP="00351BA5">
      <w:pPr>
        <w:pStyle w:val="BodyText"/>
        <w:tabs>
          <w:tab w:val="left" w:pos="630"/>
        </w:tabs>
        <w:spacing w:after="60" w:line="360" w:lineRule="auto"/>
        <w:ind w:left="2069" w:right="142" w:firstLine="235"/>
        <w:rPr>
          <w:b/>
          <w:szCs w:val="24"/>
        </w:rPr>
      </w:pPr>
      <w:r w:rsidRPr="0066495B">
        <w:rPr>
          <w:szCs w:val="24"/>
        </w:rPr>
        <w:br w:type="page"/>
      </w:r>
      <w:bookmarkEnd w:id="1"/>
      <w:r w:rsidR="00B82366">
        <w:rPr>
          <w:szCs w:val="24"/>
        </w:rPr>
        <w:lastRenderedPageBreak/>
        <w:t xml:space="preserve">                            </w:t>
      </w:r>
      <w:r w:rsidR="00B82366" w:rsidRPr="004D4238">
        <w:rPr>
          <w:b/>
          <w:szCs w:val="24"/>
        </w:rPr>
        <w:t xml:space="preserve">ЧАСТ </w:t>
      </w:r>
      <w:r w:rsidR="00967607">
        <w:rPr>
          <w:b/>
          <w:szCs w:val="24"/>
        </w:rPr>
        <w:t>ПЪРВА</w:t>
      </w:r>
    </w:p>
    <w:p w:rsidR="00A62568" w:rsidRPr="004C6A12" w:rsidRDefault="00A62568" w:rsidP="00351BA5">
      <w:pPr>
        <w:pStyle w:val="BodyText"/>
        <w:tabs>
          <w:tab w:val="left" w:pos="630"/>
        </w:tabs>
        <w:spacing w:after="60" w:line="360" w:lineRule="auto"/>
        <w:ind w:left="917" w:right="142" w:firstLine="235"/>
        <w:rPr>
          <w:b/>
          <w:bCs/>
          <w:szCs w:val="24"/>
        </w:rPr>
      </w:pPr>
      <w:r w:rsidRPr="004C6A12">
        <w:rPr>
          <w:b/>
          <w:bCs/>
          <w:szCs w:val="24"/>
        </w:rPr>
        <w:t>РЕШЕНИЕ ЗА ОТКРИВАНЕ НА ОБЩЕСТВЕНАТА ПОРЪЧКА</w:t>
      </w:r>
    </w:p>
    <w:p w:rsidR="00A62568" w:rsidRDefault="00A62568" w:rsidP="00351BA5">
      <w:pPr>
        <w:pStyle w:val="BodyText"/>
        <w:tabs>
          <w:tab w:val="left" w:pos="0"/>
          <w:tab w:val="left" w:pos="993"/>
        </w:tabs>
        <w:ind w:right="142" w:firstLine="539"/>
        <w:jc w:val="center"/>
        <w:rPr>
          <w:szCs w:val="24"/>
          <w:lang w:val="en-US"/>
        </w:rPr>
      </w:pPr>
    </w:p>
    <w:p w:rsidR="00A62568" w:rsidRDefault="00A62568" w:rsidP="00351BA5">
      <w:pPr>
        <w:pStyle w:val="BodyText"/>
        <w:tabs>
          <w:tab w:val="left" w:pos="0"/>
          <w:tab w:val="left" w:pos="993"/>
        </w:tabs>
        <w:ind w:right="142" w:firstLine="539"/>
        <w:jc w:val="center"/>
        <w:rPr>
          <w:szCs w:val="24"/>
          <w:lang w:val="en-US"/>
        </w:rPr>
      </w:pPr>
    </w:p>
    <w:p w:rsidR="00917860" w:rsidRDefault="00917860" w:rsidP="008F3596">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Pr="00090156" w:rsidRDefault="00256673" w:rsidP="009A6626">
      <w:pPr>
        <w:pStyle w:val="BodyText"/>
        <w:tabs>
          <w:tab w:val="left" w:pos="0"/>
          <w:tab w:val="left" w:pos="993"/>
          <w:tab w:val="left" w:pos="3969"/>
        </w:tabs>
        <w:ind w:right="142"/>
        <w:jc w:val="center"/>
        <w:rPr>
          <w:b/>
          <w:szCs w:val="24"/>
        </w:rPr>
      </w:pPr>
      <w:r w:rsidRPr="00090156">
        <w:rPr>
          <w:b/>
          <w:szCs w:val="24"/>
        </w:rPr>
        <w:t xml:space="preserve">ЧАСТ </w:t>
      </w:r>
      <w:r w:rsidR="006C3DFC" w:rsidRPr="00090156">
        <w:rPr>
          <w:b/>
          <w:szCs w:val="24"/>
        </w:rPr>
        <w:t>ВТОРА</w:t>
      </w:r>
    </w:p>
    <w:p w:rsidR="00917860" w:rsidRPr="00090156" w:rsidRDefault="00917860" w:rsidP="009A6626">
      <w:pPr>
        <w:pStyle w:val="BodyText"/>
        <w:tabs>
          <w:tab w:val="left" w:pos="0"/>
          <w:tab w:val="left" w:pos="993"/>
        </w:tabs>
        <w:ind w:right="142" w:firstLine="539"/>
        <w:jc w:val="center"/>
        <w:rPr>
          <w:b/>
          <w:szCs w:val="24"/>
          <w:lang w:val="en-US"/>
        </w:rPr>
      </w:pPr>
    </w:p>
    <w:p w:rsidR="00917860" w:rsidRPr="00090156" w:rsidRDefault="00917860" w:rsidP="009A6626">
      <w:pPr>
        <w:pStyle w:val="BodyText"/>
        <w:tabs>
          <w:tab w:val="left" w:pos="0"/>
          <w:tab w:val="left" w:pos="993"/>
        </w:tabs>
        <w:ind w:right="142"/>
        <w:jc w:val="center"/>
        <w:rPr>
          <w:b/>
          <w:szCs w:val="24"/>
          <w:lang w:val="en-US"/>
        </w:rPr>
      </w:pPr>
      <w:r w:rsidRPr="00090156">
        <w:rPr>
          <w:b/>
          <w:szCs w:val="24"/>
        </w:rPr>
        <w:t>ОБЯВЛЕНИЕ ЗА ОТКРИВАНЕ НА ОБЩЕСТВЕНАТА ПОРЪЧКА</w:t>
      </w:r>
    </w:p>
    <w:p w:rsidR="00917860" w:rsidRPr="00090156" w:rsidRDefault="00917860" w:rsidP="00351BA5">
      <w:pPr>
        <w:pStyle w:val="BodyText"/>
        <w:tabs>
          <w:tab w:val="left" w:pos="0"/>
          <w:tab w:val="left" w:pos="993"/>
        </w:tabs>
        <w:ind w:right="142" w:firstLine="539"/>
        <w:jc w:val="center"/>
        <w:rPr>
          <w:b/>
          <w:szCs w:val="24"/>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8D2C3C" w:rsidRDefault="008D2C3C" w:rsidP="008F3596">
      <w:pPr>
        <w:pStyle w:val="BodyText"/>
        <w:tabs>
          <w:tab w:val="left" w:pos="0"/>
          <w:tab w:val="left" w:pos="993"/>
        </w:tabs>
        <w:ind w:right="142"/>
        <w:rPr>
          <w:b/>
          <w:sz w:val="32"/>
          <w:szCs w:val="32"/>
          <w:lang w:val="en-US"/>
        </w:rPr>
      </w:pPr>
    </w:p>
    <w:p w:rsidR="00090156" w:rsidRDefault="00090156" w:rsidP="00351BA5">
      <w:pPr>
        <w:pStyle w:val="BodyText"/>
        <w:tabs>
          <w:tab w:val="left" w:pos="0"/>
          <w:tab w:val="left" w:pos="993"/>
        </w:tabs>
        <w:ind w:right="142" w:firstLine="539"/>
        <w:jc w:val="center"/>
        <w:rPr>
          <w:b/>
          <w:sz w:val="32"/>
          <w:szCs w:val="32"/>
        </w:rPr>
      </w:pPr>
    </w:p>
    <w:p w:rsidR="00575A4D" w:rsidRPr="00090156" w:rsidRDefault="008024A3" w:rsidP="00351BA5">
      <w:pPr>
        <w:pStyle w:val="BodyText"/>
        <w:tabs>
          <w:tab w:val="left" w:pos="0"/>
          <w:tab w:val="left" w:pos="993"/>
        </w:tabs>
        <w:ind w:right="142" w:firstLine="539"/>
        <w:jc w:val="center"/>
        <w:rPr>
          <w:b/>
          <w:szCs w:val="24"/>
        </w:rPr>
      </w:pPr>
      <w:r w:rsidRPr="00090156">
        <w:rPr>
          <w:b/>
          <w:szCs w:val="24"/>
        </w:rPr>
        <w:t>ЧАСТ</w:t>
      </w:r>
      <w:r w:rsidR="00575A4D" w:rsidRPr="00090156">
        <w:rPr>
          <w:b/>
          <w:szCs w:val="24"/>
        </w:rPr>
        <w:t xml:space="preserve"> </w:t>
      </w:r>
      <w:r w:rsidR="00A81BE3" w:rsidRPr="00090156">
        <w:rPr>
          <w:b/>
          <w:szCs w:val="24"/>
          <w:lang w:val="en-US"/>
        </w:rPr>
        <w:t xml:space="preserve"> </w:t>
      </w:r>
      <w:r w:rsidR="0014473C" w:rsidRPr="00090156">
        <w:rPr>
          <w:b/>
          <w:szCs w:val="24"/>
        </w:rPr>
        <w:t>ТРЕТА</w:t>
      </w:r>
    </w:p>
    <w:p w:rsidR="00157CF4" w:rsidRPr="00090156" w:rsidRDefault="00AA5A04" w:rsidP="00351BA5">
      <w:pPr>
        <w:ind w:right="142" w:firstLine="539"/>
        <w:jc w:val="center"/>
        <w:rPr>
          <w:b/>
          <w:szCs w:val="24"/>
          <w:lang w:val="bg-BG"/>
        </w:rPr>
      </w:pPr>
      <w:r w:rsidRPr="00090156">
        <w:rPr>
          <w:b/>
          <w:szCs w:val="24"/>
          <w:lang w:val="bg-BG"/>
        </w:rPr>
        <w:t>УКАЗАНИЯ ЗА УЧАСТИЕ</w:t>
      </w:r>
    </w:p>
    <w:p w:rsidR="0066495B" w:rsidRPr="00090156" w:rsidRDefault="0066495B" w:rsidP="00351BA5">
      <w:pPr>
        <w:ind w:right="142" w:firstLine="540"/>
        <w:jc w:val="center"/>
        <w:rPr>
          <w:b/>
          <w:szCs w:val="24"/>
          <w:lang w:val="bg-BG"/>
        </w:rPr>
      </w:pPr>
    </w:p>
    <w:p w:rsidR="007B2E1C" w:rsidRPr="00090156" w:rsidRDefault="00256673" w:rsidP="008D2C3C">
      <w:pPr>
        <w:pStyle w:val="BodyText2"/>
        <w:pBdr>
          <w:top w:val="single" w:sz="4" w:space="1" w:color="auto"/>
          <w:left w:val="single" w:sz="4" w:space="0" w:color="auto"/>
          <w:bottom w:val="single" w:sz="4" w:space="1" w:color="auto"/>
          <w:right w:val="single" w:sz="4" w:space="0" w:color="auto"/>
        </w:pBdr>
        <w:shd w:val="clear" w:color="auto" w:fill="DDD9C3"/>
        <w:ind w:right="567" w:firstLine="540"/>
        <w:jc w:val="center"/>
        <w:rPr>
          <w:szCs w:val="24"/>
          <w:lang w:val="bg-BG"/>
        </w:rPr>
      </w:pPr>
      <w:r w:rsidRPr="00090156">
        <w:rPr>
          <w:szCs w:val="24"/>
          <w:lang w:val="bg-BG"/>
        </w:rPr>
        <w:t xml:space="preserve">РАЗДЕЛ </w:t>
      </w:r>
      <w:r w:rsidR="00B82366" w:rsidRPr="00090156">
        <w:rPr>
          <w:szCs w:val="24"/>
          <w:lang w:val="bg-BG"/>
        </w:rPr>
        <w:t>І</w:t>
      </w:r>
      <w:r w:rsidR="007C69DA" w:rsidRPr="00090156">
        <w:rPr>
          <w:szCs w:val="24"/>
          <w:lang w:val="bg-BG"/>
        </w:rPr>
        <w:t xml:space="preserve">. </w:t>
      </w:r>
      <w:r w:rsidR="00CF1FE2" w:rsidRPr="00090156">
        <w:rPr>
          <w:szCs w:val="24"/>
          <w:lang w:val="bg-BG"/>
        </w:rPr>
        <w:t xml:space="preserve">ОПИСАНИЕ НА ПРЕДМЕТА НА ОБЩЕСТВЕНАТА ПОРЪЧКА </w:t>
      </w:r>
    </w:p>
    <w:p w:rsidR="004A28F8" w:rsidRPr="00090156" w:rsidRDefault="004A28F8" w:rsidP="008D2C3C">
      <w:pPr>
        <w:ind w:right="567" w:firstLine="540"/>
        <w:jc w:val="both"/>
        <w:outlineLvl w:val="2"/>
        <w:rPr>
          <w:b/>
          <w:szCs w:val="24"/>
          <w:lang w:val="bg-BG" w:eastAsia="bg-BG"/>
        </w:rPr>
      </w:pPr>
      <w:bookmarkStart w:id="2" w:name="_Toc383788136"/>
      <w:bookmarkStart w:id="3" w:name="_Toc411333399"/>
    </w:p>
    <w:p w:rsidR="000B45E2" w:rsidRDefault="00D063F3" w:rsidP="000B45E2">
      <w:pPr>
        <w:ind w:right="142"/>
        <w:jc w:val="center"/>
        <w:rPr>
          <w:b/>
          <w:bCs/>
          <w:lang w:val="bg-BG"/>
        </w:rPr>
      </w:pPr>
      <w:r w:rsidRPr="0066495B">
        <w:rPr>
          <w:b/>
          <w:szCs w:val="24"/>
          <w:lang w:val="bg-BG" w:eastAsia="bg-BG"/>
        </w:rPr>
        <w:tab/>
      </w:r>
      <w:r w:rsidR="00014FC2" w:rsidRPr="0066495B">
        <w:rPr>
          <w:b/>
          <w:szCs w:val="24"/>
          <w:lang w:val="bg-BG" w:eastAsia="bg-BG"/>
        </w:rPr>
        <w:t>1. Предмет на обществената поръчка</w:t>
      </w:r>
      <w:bookmarkEnd w:id="2"/>
      <w:bookmarkEnd w:id="3"/>
      <w:r w:rsidR="004A28F8" w:rsidRPr="0066495B">
        <w:rPr>
          <w:b/>
          <w:szCs w:val="24"/>
          <w:lang w:val="bg-BG" w:eastAsia="bg-BG"/>
        </w:rPr>
        <w:t xml:space="preserve"> -</w:t>
      </w:r>
      <w:r w:rsidR="0099381E" w:rsidRPr="0066495B">
        <w:rPr>
          <w:b/>
          <w:szCs w:val="24"/>
          <w:lang w:val="bg-BG" w:eastAsia="bg-BG"/>
        </w:rPr>
        <w:t xml:space="preserve"> </w:t>
      </w:r>
      <w:r w:rsidR="000B45E2" w:rsidRPr="00880A9B">
        <w:rPr>
          <w:b/>
          <w:szCs w:val="24"/>
          <w:lang w:val="bg-BG" w:eastAsia="bg-BG"/>
        </w:rPr>
        <w:t>„</w:t>
      </w:r>
      <w:r w:rsidR="000B45E2">
        <w:rPr>
          <w:b/>
          <w:bCs/>
          <w:lang w:val="bg-BG"/>
        </w:rPr>
        <w:t xml:space="preserve">Провеждане на чуждоезикови обучения в изпълнение на </w:t>
      </w:r>
      <w:r w:rsidR="00A9166A">
        <w:rPr>
          <w:b/>
          <w:bCs/>
          <w:lang w:val="bg-BG"/>
        </w:rPr>
        <w:t>проект</w:t>
      </w:r>
      <w:r w:rsidR="000B45E2">
        <w:rPr>
          <w:b/>
          <w:bCs/>
          <w:lang w:val="bg-BG"/>
        </w:rPr>
        <w:t xml:space="preserve"> </w:t>
      </w:r>
      <w:r w:rsidR="000B45E2" w:rsidRPr="002C4E7C">
        <w:rPr>
          <w:b/>
          <w:bCs/>
          <w:lang w:val="bg-BG"/>
        </w:rPr>
        <w:t>„НИП – модерна институция за съдебно обучение”, финансиран по Оперативна програма „Добро управление</w:t>
      </w:r>
      <w:r w:rsidR="000B45E2">
        <w:rPr>
          <w:b/>
          <w:bCs/>
          <w:lang w:val="bg-BG"/>
        </w:rPr>
        <w:t>”</w:t>
      </w:r>
    </w:p>
    <w:p w:rsidR="000B45E2" w:rsidRPr="00880A9B" w:rsidRDefault="000B45E2" w:rsidP="000B45E2">
      <w:pPr>
        <w:ind w:right="142"/>
        <w:jc w:val="center"/>
        <w:rPr>
          <w:b/>
          <w:szCs w:val="24"/>
          <w:lang w:val="bg-BG"/>
        </w:rPr>
      </w:pPr>
      <w:r w:rsidRPr="00880A9B">
        <w:rPr>
          <w:b/>
          <w:szCs w:val="24"/>
          <w:lang w:val="bg-BG" w:eastAsia="bg-BG"/>
        </w:rPr>
        <w:t xml:space="preserve"> </w:t>
      </w:r>
    </w:p>
    <w:p w:rsidR="000B45E2" w:rsidRPr="00090156" w:rsidRDefault="000B45E2" w:rsidP="000B45E2">
      <w:pPr>
        <w:ind w:right="142"/>
        <w:jc w:val="both"/>
        <w:rPr>
          <w:szCs w:val="24"/>
          <w:lang w:val="bg-BG"/>
        </w:rPr>
      </w:pPr>
      <w:r w:rsidRPr="00090156">
        <w:rPr>
          <w:szCs w:val="24"/>
          <w:lang w:val="bg-BG"/>
        </w:rPr>
        <w:t xml:space="preserve">В  </w:t>
      </w:r>
      <w:r>
        <w:rPr>
          <w:szCs w:val="24"/>
          <w:lang w:val="bg-BG"/>
        </w:rPr>
        <w:t xml:space="preserve">три </w:t>
      </w:r>
      <w:r w:rsidRPr="00090156">
        <w:rPr>
          <w:szCs w:val="24"/>
          <w:lang w:val="bg-BG"/>
        </w:rPr>
        <w:t>обособени позиции</w:t>
      </w:r>
      <w:r>
        <w:rPr>
          <w:szCs w:val="24"/>
          <w:lang w:val="bg-BG"/>
        </w:rPr>
        <w:t>, както следва</w:t>
      </w:r>
      <w:r w:rsidRPr="00090156">
        <w:rPr>
          <w:szCs w:val="24"/>
          <w:lang w:val="bg-BG"/>
        </w:rPr>
        <w:t>:</w:t>
      </w:r>
    </w:p>
    <w:p w:rsidR="000B45E2" w:rsidRPr="00090156" w:rsidRDefault="000B45E2" w:rsidP="000B45E2">
      <w:pPr>
        <w:ind w:right="142"/>
        <w:jc w:val="both"/>
        <w:rPr>
          <w:szCs w:val="24"/>
          <w:lang w:val="bg-BG"/>
        </w:rPr>
      </w:pPr>
    </w:p>
    <w:p w:rsidR="000B45E2" w:rsidRPr="00A965D9" w:rsidRDefault="000B45E2" w:rsidP="000B45E2">
      <w:pPr>
        <w:ind w:right="142" w:firstLine="540"/>
        <w:jc w:val="both"/>
        <w:rPr>
          <w:szCs w:val="24"/>
          <w:lang w:val="bg-BG"/>
        </w:rPr>
      </w:pPr>
      <w:r w:rsidRPr="00A965D9">
        <w:rPr>
          <w:b/>
          <w:szCs w:val="24"/>
          <w:lang w:val="bg-BG"/>
        </w:rPr>
        <w:t>ОБОСОБЕНА ПОЗИЦИЯ № 1</w:t>
      </w:r>
      <w:r w:rsidRPr="00A965D9">
        <w:rPr>
          <w:szCs w:val="24"/>
          <w:lang w:val="bg-BG"/>
        </w:rPr>
        <w:t xml:space="preserve"> с предмет: </w:t>
      </w:r>
      <w:r w:rsidRPr="0054113E">
        <w:rPr>
          <w:szCs w:val="24"/>
          <w:lang w:val="bg-BG"/>
        </w:rPr>
        <w:t>„Провеждане на присъствени обучения в групова форма по английски и френски език, нива В1, В2 и С1, както и по юридическа терминология</w:t>
      </w:r>
      <w:r w:rsidRPr="00661E0D">
        <w:rPr>
          <w:szCs w:val="24"/>
          <w:lang w:val="bg-BG"/>
        </w:rPr>
        <w:t>”</w:t>
      </w:r>
      <w:r>
        <w:rPr>
          <w:szCs w:val="24"/>
          <w:lang w:val="bg-BG"/>
        </w:rPr>
        <w:t>;</w:t>
      </w:r>
    </w:p>
    <w:p w:rsidR="000B45E2" w:rsidRPr="00090156" w:rsidRDefault="000B45E2" w:rsidP="000B45E2">
      <w:pPr>
        <w:ind w:right="142"/>
        <w:jc w:val="both"/>
        <w:rPr>
          <w:szCs w:val="24"/>
          <w:lang w:val="bg-BG"/>
        </w:rPr>
      </w:pPr>
      <w:r w:rsidRPr="00090156">
        <w:rPr>
          <w:szCs w:val="24"/>
          <w:lang w:val="bg-BG"/>
        </w:rPr>
        <w:t xml:space="preserve">  </w:t>
      </w:r>
    </w:p>
    <w:p w:rsidR="000B45E2" w:rsidRDefault="000B45E2" w:rsidP="000B45E2">
      <w:pPr>
        <w:ind w:right="142" w:firstLine="576"/>
        <w:jc w:val="both"/>
        <w:rPr>
          <w:szCs w:val="24"/>
          <w:lang w:val="bg-BG"/>
        </w:rPr>
      </w:pPr>
      <w:r w:rsidRPr="00A965D9">
        <w:rPr>
          <w:b/>
          <w:szCs w:val="24"/>
          <w:lang w:val="bg-BG"/>
        </w:rPr>
        <w:t>ОБОСОБЕНА ПОЗИЦИЯ № 2</w:t>
      </w:r>
      <w:r w:rsidRPr="00090156">
        <w:rPr>
          <w:szCs w:val="24"/>
          <w:lang w:val="bg-BG"/>
        </w:rPr>
        <w:t xml:space="preserve"> с предмет: </w:t>
      </w:r>
      <w:r w:rsidRPr="0054113E">
        <w:rPr>
          <w:szCs w:val="24"/>
          <w:lang w:val="bg-BG"/>
        </w:rPr>
        <w:t>„Провеждане на дистанционни обучения по общ английски и френски език, ниво В1, В2 и С1</w:t>
      </w:r>
      <w:r w:rsidRPr="00661E0D">
        <w:rPr>
          <w:szCs w:val="24"/>
          <w:lang w:val="bg-BG"/>
        </w:rPr>
        <w:t>”</w:t>
      </w:r>
    </w:p>
    <w:p w:rsidR="000B45E2" w:rsidRDefault="000B45E2" w:rsidP="000B45E2">
      <w:pPr>
        <w:ind w:right="142" w:firstLine="576"/>
        <w:jc w:val="both"/>
        <w:rPr>
          <w:szCs w:val="24"/>
          <w:lang w:val="bg-BG"/>
        </w:rPr>
      </w:pPr>
    </w:p>
    <w:p w:rsidR="000B45E2" w:rsidRDefault="000B45E2" w:rsidP="000B45E2">
      <w:pPr>
        <w:ind w:right="142" w:firstLine="576"/>
        <w:jc w:val="both"/>
        <w:rPr>
          <w:szCs w:val="24"/>
          <w:lang w:val="bg-BG"/>
        </w:rPr>
      </w:pPr>
      <w:r w:rsidRPr="00A965D9">
        <w:rPr>
          <w:b/>
          <w:szCs w:val="24"/>
          <w:lang w:val="bg-BG"/>
        </w:rPr>
        <w:t>ОБОСОБЕНА ПОЗИЦИЯ № 3</w:t>
      </w:r>
      <w:r>
        <w:rPr>
          <w:szCs w:val="24"/>
          <w:lang w:val="bg-BG"/>
        </w:rPr>
        <w:t xml:space="preserve"> с предмет: </w:t>
      </w:r>
      <w:r w:rsidRPr="0016686B">
        <w:rPr>
          <w:szCs w:val="24"/>
          <w:lang w:val="bg-BG"/>
        </w:rPr>
        <w:t>„Провеждане на онлайн обучение по  английски език във виртуална класна стая, нива В1, В2 и С</w:t>
      </w:r>
      <w:r>
        <w:rPr>
          <w:szCs w:val="24"/>
          <w:lang w:val="bg-BG"/>
        </w:rPr>
        <w:t>1</w:t>
      </w:r>
      <w:r w:rsidRPr="00661E0D">
        <w:rPr>
          <w:szCs w:val="24"/>
          <w:lang w:val="bg-BG"/>
        </w:rPr>
        <w:t>”</w:t>
      </w:r>
    </w:p>
    <w:p w:rsidR="000B45E2" w:rsidRDefault="000B45E2" w:rsidP="000B45E2">
      <w:pPr>
        <w:ind w:right="142"/>
        <w:jc w:val="both"/>
        <w:rPr>
          <w:szCs w:val="24"/>
          <w:lang w:val="bg-BG"/>
        </w:rPr>
      </w:pPr>
    </w:p>
    <w:p w:rsidR="00674226" w:rsidRPr="00674226" w:rsidRDefault="00674226" w:rsidP="00674226">
      <w:pPr>
        <w:ind w:right="567"/>
        <w:jc w:val="both"/>
        <w:rPr>
          <w:szCs w:val="24"/>
          <w:lang w:val="bg-BG" w:eastAsia="bg-BG"/>
        </w:rPr>
      </w:pPr>
    </w:p>
    <w:p w:rsidR="00174332" w:rsidRDefault="002F37AE" w:rsidP="00174332">
      <w:pPr>
        <w:ind w:right="567"/>
        <w:jc w:val="both"/>
        <w:rPr>
          <w:b/>
          <w:color w:val="000000"/>
          <w:szCs w:val="24"/>
          <w:lang w:val="bg-BG" w:eastAsia="bg-BG"/>
        </w:rPr>
      </w:pPr>
      <w:bookmarkStart w:id="4" w:name="_Toc383788137"/>
      <w:bookmarkStart w:id="5" w:name="_Toc411333400"/>
      <w:r>
        <w:rPr>
          <w:rFonts w:eastAsia="Calibri"/>
          <w:szCs w:val="24"/>
          <w:lang w:val="bg-BG" w:eastAsia="bg-BG"/>
        </w:rPr>
        <w:tab/>
      </w:r>
      <w:r w:rsidR="00587797">
        <w:rPr>
          <w:rFonts w:eastAsia="Calibri"/>
          <w:szCs w:val="24"/>
          <w:lang w:val="bg-BG" w:eastAsia="bg-BG"/>
        </w:rPr>
        <w:tab/>
      </w:r>
      <w:r w:rsidR="00587797">
        <w:rPr>
          <w:rFonts w:eastAsia="Calibri"/>
          <w:szCs w:val="24"/>
          <w:lang w:val="bg-BG" w:eastAsia="bg-BG"/>
        </w:rPr>
        <w:tab/>
      </w:r>
      <w:r w:rsidR="0003651F" w:rsidRPr="00791362">
        <w:rPr>
          <w:b/>
          <w:szCs w:val="24"/>
          <w:lang w:val="bg-BG" w:eastAsia="bg-BG"/>
        </w:rPr>
        <w:t xml:space="preserve">2. </w:t>
      </w:r>
      <w:r w:rsidR="00174332" w:rsidRPr="00587797">
        <w:rPr>
          <w:b/>
          <w:color w:val="000000"/>
          <w:szCs w:val="24"/>
          <w:lang w:val="bg-BG" w:eastAsia="bg-BG"/>
        </w:rPr>
        <w:t>Прогнозна стойност на обществената поръчка</w:t>
      </w:r>
    </w:p>
    <w:p w:rsidR="00174332" w:rsidRPr="00587797" w:rsidRDefault="00174332" w:rsidP="00174332">
      <w:pPr>
        <w:ind w:right="567"/>
        <w:jc w:val="both"/>
        <w:rPr>
          <w:b/>
          <w:color w:val="000000"/>
          <w:szCs w:val="24"/>
          <w:lang w:val="bg-BG" w:eastAsia="bg-BG"/>
        </w:rPr>
      </w:pPr>
    </w:p>
    <w:p w:rsidR="00174332" w:rsidRDefault="00174332" w:rsidP="00174332">
      <w:pPr>
        <w:tabs>
          <w:tab w:val="left" w:pos="9214"/>
        </w:tabs>
        <w:ind w:right="567" w:firstLine="540"/>
        <w:jc w:val="both"/>
        <w:rPr>
          <w:color w:val="000000"/>
          <w:szCs w:val="24"/>
          <w:lang w:val="bg-BG" w:eastAsia="bg-BG"/>
        </w:rPr>
      </w:pPr>
      <w:r>
        <w:rPr>
          <w:color w:val="000000"/>
          <w:szCs w:val="24"/>
          <w:lang w:val="bg-BG" w:eastAsia="bg-BG"/>
        </w:rPr>
        <w:t xml:space="preserve">Прогнозната стойност на обществената поръчка възлиза на: </w:t>
      </w:r>
    </w:p>
    <w:p w:rsidR="00EB39B3" w:rsidRPr="00EB39B3" w:rsidRDefault="00EB39B3" w:rsidP="00EB39B3">
      <w:pPr>
        <w:tabs>
          <w:tab w:val="left" w:pos="9214"/>
        </w:tabs>
        <w:ind w:right="567" w:firstLine="540"/>
        <w:jc w:val="both"/>
        <w:rPr>
          <w:color w:val="000000"/>
          <w:szCs w:val="24"/>
          <w:lang w:val="bg-BG" w:eastAsia="bg-BG"/>
        </w:rPr>
      </w:pPr>
      <w:r w:rsidRPr="00EB39B3">
        <w:rPr>
          <w:color w:val="000000"/>
          <w:szCs w:val="24"/>
          <w:lang w:val="bg-BG" w:eastAsia="bg-BG"/>
        </w:rPr>
        <w:t xml:space="preserve">Обща прогнозна стойност: </w:t>
      </w:r>
      <w:r w:rsidR="000B45E2" w:rsidRPr="000B45E2">
        <w:rPr>
          <w:b/>
          <w:color w:val="000000"/>
          <w:szCs w:val="24"/>
          <w:lang w:val="bg-BG" w:eastAsia="bg-BG"/>
        </w:rPr>
        <w:t>517 016,67</w:t>
      </w:r>
      <w:r w:rsidRPr="00EB39B3">
        <w:rPr>
          <w:color w:val="000000"/>
          <w:szCs w:val="24"/>
          <w:lang w:val="bg-BG" w:eastAsia="bg-BG"/>
        </w:rPr>
        <w:t xml:space="preserve"> </w:t>
      </w:r>
      <w:r w:rsidRPr="000B45E2">
        <w:rPr>
          <w:b/>
          <w:color w:val="000000"/>
          <w:szCs w:val="24"/>
          <w:lang w:val="bg-BG" w:eastAsia="bg-BG"/>
        </w:rPr>
        <w:t>лева без вкл. ДДС</w:t>
      </w:r>
      <w:r w:rsidRPr="00EB39B3">
        <w:rPr>
          <w:color w:val="000000"/>
          <w:szCs w:val="24"/>
          <w:lang w:val="bg-BG" w:eastAsia="bg-BG"/>
        </w:rPr>
        <w:t xml:space="preserve">, разпределена, както следва: </w:t>
      </w:r>
    </w:p>
    <w:p w:rsidR="00EB39B3" w:rsidRPr="00EB39B3" w:rsidRDefault="00EB39B3" w:rsidP="00EB39B3">
      <w:pPr>
        <w:tabs>
          <w:tab w:val="left" w:pos="9214"/>
        </w:tabs>
        <w:ind w:right="567" w:firstLine="540"/>
        <w:jc w:val="both"/>
        <w:rPr>
          <w:color w:val="000000"/>
          <w:szCs w:val="24"/>
          <w:lang w:val="bg-BG" w:eastAsia="bg-BG"/>
        </w:rPr>
      </w:pPr>
      <w:r w:rsidRPr="00EB39B3">
        <w:rPr>
          <w:color w:val="000000"/>
          <w:szCs w:val="24"/>
          <w:lang w:val="bg-BG" w:eastAsia="bg-BG"/>
        </w:rPr>
        <w:t xml:space="preserve">- Обособена позиция № 1 – </w:t>
      </w:r>
      <w:r w:rsidR="000B45E2" w:rsidRPr="00F06582">
        <w:rPr>
          <w:b/>
          <w:szCs w:val="24"/>
          <w:lang w:val="bg-BG"/>
        </w:rPr>
        <w:t>339 566,67 лв. без ДДС</w:t>
      </w:r>
      <w:r w:rsidRPr="00EB39B3">
        <w:rPr>
          <w:color w:val="000000"/>
          <w:szCs w:val="24"/>
          <w:lang w:val="bg-BG" w:eastAsia="bg-BG"/>
        </w:rPr>
        <w:t>;</w:t>
      </w:r>
    </w:p>
    <w:p w:rsidR="00EB39B3" w:rsidRPr="00EB39B3" w:rsidRDefault="00EB39B3" w:rsidP="00EB39B3">
      <w:pPr>
        <w:tabs>
          <w:tab w:val="left" w:pos="9214"/>
        </w:tabs>
        <w:ind w:right="567" w:firstLine="540"/>
        <w:jc w:val="both"/>
        <w:rPr>
          <w:color w:val="000000"/>
          <w:szCs w:val="24"/>
          <w:lang w:val="bg-BG" w:eastAsia="bg-BG"/>
        </w:rPr>
      </w:pPr>
      <w:r w:rsidRPr="00EB39B3">
        <w:rPr>
          <w:color w:val="000000"/>
          <w:szCs w:val="24"/>
          <w:lang w:val="bg-BG" w:eastAsia="bg-BG"/>
        </w:rPr>
        <w:t xml:space="preserve">- Обособена позиция № 2 – </w:t>
      </w:r>
      <w:r w:rsidR="000B45E2" w:rsidRPr="000B45E2">
        <w:rPr>
          <w:b/>
          <w:color w:val="000000"/>
          <w:szCs w:val="24"/>
          <w:lang w:val="bg-BG" w:eastAsia="bg-BG"/>
        </w:rPr>
        <w:t>28 700,</w:t>
      </w:r>
      <w:r w:rsidRPr="000B45E2">
        <w:rPr>
          <w:b/>
          <w:color w:val="000000"/>
          <w:szCs w:val="24"/>
          <w:lang w:val="bg-BG" w:eastAsia="bg-BG"/>
        </w:rPr>
        <w:t>00 лв. без ДДС</w:t>
      </w:r>
      <w:r w:rsidRPr="00EB39B3">
        <w:rPr>
          <w:color w:val="000000"/>
          <w:szCs w:val="24"/>
          <w:lang w:val="bg-BG" w:eastAsia="bg-BG"/>
        </w:rPr>
        <w:t>;</w:t>
      </w:r>
    </w:p>
    <w:p w:rsidR="00EB39B3" w:rsidRPr="00EB39B3" w:rsidRDefault="00EB39B3" w:rsidP="00EB39B3">
      <w:pPr>
        <w:tabs>
          <w:tab w:val="left" w:pos="9214"/>
        </w:tabs>
        <w:ind w:right="567" w:firstLine="540"/>
        <w:jc w:val="both"/>
        <w:rPr>
          <w:color w:val="000000"/>
          <w:szCs w:val="24"/>
          <w:lang w:val="bg-BG" w:eastAsia="bg-BG"/>
        </w:rPr>
      </w:pPr>
      <w:r w:rsidRPr="00EB39B3">
        <w:rPr>
          <w:color w:val="000000"/>
          <w:szCs w:val="24"/>
          <w:lang w:val="bg-BG" w:eastAsia="bg-BG"/>
        </w:rPr>
        <w:t xml:space="preserve">- Обособена позиция № 3 – </w:t>
      </w:r>
      <w:r w:rsidR="000B45E2" w:rsidRPr="000B45E2">
        <w:rPr>
          <w:b/>
          <w:color w:val="000000"/>
          <w:szCs w:val="24"/>
          <w:lang w:val="bg-BG" w:eastAsia="bg-BG"/>
        </w:rPr>
        <w:t>148 750,00</w:t>
      </w:r>
      <w:r w:rsidRPr="000B45E2">
        <w:rPr>
          <w:b/>
          <w:color w:val="000000"/>
          <w:szCs w:val="24"/>
          <w:lang w:val="bg-BG" w:eastAsia="bg-BG"/>
        </w:rPr>
        <w:t xml:space="preserve"> лв. без ДДС</w:t>
      </w:r>
      <w:r w:rsidRPr="00EB39B3">
        <w:rPr>
          <w:color w:val="000000"/>
          <w:szCs w:val="24"/>
          <w:lang w:val="bg-BG" w:eastAsia="bg-BG"/>
        </w:rPr>
        <w:t>;</w:t>
      </w:r>
    </w:p>
    <w:p w:rsidR="000B45E2" w:rsidRDefault="000B45E2" w:rsidP="00174332">
      <w:pPr>
        <w:tabs>
          <w:tab w:val="left" w:pos="9214"/>
        </w:tabs>
        <w:ind w:right="567" w:firstLine="540"/>
        <w:jc w:val="both"/>
      </w:pPr>
    </w:p>
    <w:p w:rsidR="00BB65B3" w:rsidRDefault="00174332" w:rsidP="00174332">
      <w:pPr>
        <w:tabs>
          <w:tab w:val="left" w:pos="9214"/>
        </w:tabs>
        <w:ind w:right="567" w:firstLine="540"/>
        <w:jc w:val="both"/>
        <w:rPr>
          <w:lang w:val="bg-BG"/>
        </w:rPr>
      </w:pPr>
      <w:proofErr w:type="spellStart"/>
      <w:r>
        <w:t>Общата</w:t>
      </w:r>
      <w:proofErr w:type="spellEnd"/>
      <w:r>
        <w:t xml:space="preserve"> </w:t>
      </w:r>
      <w:proofErr w:type="spellStart"/>
      <w:r>
        <w:t>прогнозна</w:t>
      </w:r>
      <w:proofErr w:type="spellEnd"/>
      <w:r>
        <w:t xml:space="preserve"> </w:t>
      </w:r>
      <w:proofErr w:type="spellStart"/>
      <w:r>
        <w:t>стойност</w:t>
      </w:r>
      <w:proofErr w:type="spellEnd"/>
      <w:r>
        <w:t xml:space="preserve"> на </w:t>
      </w:r>
      <w:proofErr w:type="spellStart"/>
      <w:r>
        <w:t>обществената</w:t>
      </w:r>
      <w:proofErr w:type="spellEnd"/>
      <w:r>
        <w:t xml:space="preserve"> </w:t>
      </w:r>
      <w:proofErr w:type="spellStart"/>
      <w:r>
        <w:t>поръчка</w:t>
      </w:r>
      <w:proofErr w:type="spellEnd"/>
      <w:r>
        <w:t xml:space="preserve"> </w:t>
      </w:r>
      <w:proofErr w:type="spellStart"/>
      <w:r>
        <w:t>възлиза</w:t>
      </w:r>
      <w:proofErr w:type="spellEnd"/>
      <w:r>
        <w:t xml:space="preserve"> на </w:t>
      </w:r>
      <w:r w:rsidR="000B45E2" w:rsidRPr="000B45E2">
        <w:rPr>
          <w:b/>
          <w:color w:val="000000"/>
          <w:szCs w:val="24"/>
          <w:lang w:val="bg-BG" w:eastAsia="bg-BG"/>
        </w:rPr>
        <w:t>517 016,67</w:t>
      </w:r>
      <w:r w:rsidR="000B45E2" w:rsidRPr="00EB39B3">
        <w:rPr>
          <w:color w:val="000000"/>
          <w:szCs w:val="24"/>
          <w:lang w:val="bg-BG" w:eastAsia="bg-BG"/>
        </w:rPr>
        <w:t xml:space="preserve"> </w:t>
      </w:r>
      <w:r w:rsidR="000B45E2" w:rsidRPr="000B45E2">
        <w:rPr>
          <w:b/>
          <w:color w:val="000000"/>
          <w:szCs w:val="24"/>
          <w:lang w:val="bg-BG" w:eastAsia="bg-BG"/>
        </w:rPr>
        <w:t>лева без вкл. ДДС</w:t>
      </w:r>
      <w:r w:rsidR="000B45E2">
        <w:rPr>
          <w:lang w:val="bg-BG"/>
        </w:rPr>
        <w:t xml:space="preserve"> </w:t>
      </w:r>
      <w:r w:rsidR="00EB39B3">
        <w:rPr>
          <w:lang w:val="bg-BG"/>
        </w:rPr>
        <w:t>(</w:t>
      </w:r>
      <w:r w:rsidR="000B45E2">
        <w:rPr>
          <w:lang w:val="bg-BG"/>
        </w:rPr>
        <w:t>петстотин и седемнадесет хиляди, шестнадесет лв</w:t>
      </w:r>
      <w:proofErr w:type="gramStart"/>
      <w:r w:rsidR="000B45E2">
        <w:rPr>
          <w:lang w:val="bg-BG"/>
        </w:rPr>
        <w:t>.</w:t>
      </w:r>
      <w:proofErr w:type="gramEnd"/>
      <w:r w:rsidR="000B45E2">
        <w:rPr>
          <w:lang w:val="bg-BG"/>
        </w:rPr>
        <w:t xml:space="preserve"> и 67 </w:t>
      </w:r>
      <w:r w:rsidR="00A50237">
        <w:rPr>
          <w:lang w:val="bg-BG"/>
        </w:rPr>
        <w:t>ст.</w:t>
      </w:r>
      <w:r>
        <w:t>/</w:t>
      </w:r>
      <w:proofErr w:type="spellStart"/>
      <w:r>
        <w:t>лв</w:t>
      </w:r>
      <w:proofErr w:type="spellEnd"/>
      <w:r>
        <w:t xml:space="preserve">. без ДДС, </w:t>
      </w:r>
      <w:proofErr w:type="spellStart"/>
      <w:r>
        <w:t>изчислена</w:t>
      </w:r>
      <w:proofErr w:type="spellEnd"/>
      <w:r>
        <w:t xml:space="preserve"> по </w:t>
      </w:r>
      <w:proofErr w:type="spellStart"/>
      <w:r>
        <w:t>реда</w:t>
      </w:r>
      <w:proofErr w:type="spellEnd"/>
      <w:r>
        <w:t xml:space="preserve"> на чл. 21, </w:t>
      </w:r>
      <w:r w:rsidR="0098154A">
        <w:rPr>
          <w:lang w:val="bg-BG"/>
        </w:rPr>
        <w:t xml:space="preserve">ал. 2 и </w:t>
      </w:r>
      <w:r>
        <w:t>ал.</w:t>
      </w:r>
      <w:r w:rsidR="00DE494D">
        <w:rPr>
          <w:lang w:val="en-US"/>
        </w:rPr>
        <w:t xml:space="preserve"> </w:t>
      </w:r>
      <w:r>
        <w:t>8 от ЗОП</w:t>
      </w:r>
      <w:r w:rsidR="0098154A">
        <w:rPr>
          <w:lang w:val="bg-BG"/>
        </w:rPr>
        <w:t xml:space="preserve"> чрез провеждане на пазарни консултации</w:t>
      </w:r>
      <w:r w:rsidR="00682E68">
        <w:rPr>
          <w:lang w:val="bg-BG"/>
        </w:rPr>
        <w:t xml:space="preserve"> (информацията, за които е налична на Профила на купувача на възложителя)</w:t>
      </w:r>
      <w:r w:rsidR="0098154A">
        <w:rPr>
          <w:lang w:val="bg-BG"/>
        </w:rPr>
        <w:t xml:space="preserve"> и пазарно проучване</w:t>
      </w:r>
      <w:r w:rsidR="00BB65B3">
        <w:rPr>
          <w:lang w:val="bg-BG"/>
        </w:rPr>
        <w:t xml:space="preserve">. </w:t>
      </w:r>
    </w:p>
    <w:p w:rsidR="002854FE" w:rsidRDefault="00BB65B3" w:rsidP="00174332">
      <w:pPr>
        <w:tabs>
          <w:tab w:val="left" w:pos="9214"/>
        </w:tabs>
        <w:ind w:right="567" w:firstLine="540"/>
        <w:jc w:val="both"/>
        <w:rPr>
          <w:lang w:val="bg-BG"/>
        </w:rPr>
      </w:pPr>
      <w:r>
        <w:rPr>
          <w:lang w:val="bg-BG"/>
        </w:rPr>
        <w:t>Срокът</w:t>
      </w:r>
      <w:r w:rsidR="00174332">
        <w:t xml:space="preserve"> </w:t>
      </w:r>
      <w:r>
        <w:rPr>
          <w:lang w:val="bg-BG"/>
        </w:rPr>
        <w:t>з</w:t>
      </w:r>
      <w:r w:rsidR="00174332">
        <w:t xml:space="preserve">а </w:t>
      </w:r>
      <w:proofErr w:type="spellStart"/>
      <w:r w:rsidR="00174332">
        <w:t>изпълнение</w:t>
      </w:r>
      <w:proofErr w:type="spellEnd"/>
      <w:r>
        <w:rPr>
          <w:lang w:val="bg-BG"/>
        </w:rPr>
        <w:t xml:space="preserve"> на поръчката е</w:t>
      </w:r>
      <w:r w:rsidR="002854FE">
        <w:rPr>
          <w:lang w:val="bg-BG"/>
        </w:rPr>
        <w:t xml:space="preserve"> както следва: </w:t>
      </w:r>
    </w:p>
    <w:p w:rsidR="00A50237" w:rsidRDefault="002854FE" w:rsidP="00174332">
      <w:pPr>
        <w:tabs>
          <w:tab w:val="left" w:pos="9214"/>
        </w:tabs>
        <w:ind w:right="567" w:firstLine="540"/>
        <w:jc w:val="both"/>
        <w:rPr>
          <w:lang w:val="bg-BG"/>
        </w:rPr>
      </w:pPr>
      <w:r w:rsidRPr="00CD223F">
        <w:rPr>
          <w:lang w:val="bg-BG"/>
        </w:rPr>
        <w:t xml:space="preserve">Обособени позиции № 1 и </w:t>
      </w:r>
      <w:r w:rsidR="00D62BD5" w:rsidRPr="00CD223F">
        <w:rPr>
          <w:lang w:val="bg-BG"/>
        </w:rPr>
        <w:t>3</w:t>
      </w:r>
      <w:r w:rsidRPr="00CD223F">
        <w:rPr>
          <w:lang w:val="bg-BG"/>
        </w:rPr>
        <w:t xml:space="preserve">: </w:t>
      </w:r>
      <w:r w:rsidR="00A50237" w:rsidRPr="00CD223F">
        <w:rPr>
          <w:lang w:val="bg-BG"/>
        </w:rPr>
        <w:t>Срокът за изпълнение на договора е до</w:t>
      </w:r>
      <w:r w:rsidR="00A9166A">
        <w:rPr>
          <w:lang w:val="bg-BG"/>
        </w:rPr>
        <w:t xml:space="preserve"> един месец преди </w:t>
      </w:r>
      <w:r w:rsidR="00A50237" w:rsidRPr="00CD223F">
        <w:rPr>
          <w:lang w:val="bg-BG"/>
        </w:rPr>
        <w:t xml:space="preserve">изтичане срока на договора за БФП № </w:t>
      </w:r>
      <w:r w:rsidR="00CD223F" w:rsidRPr="00CD223F">
        <w:rPr>
          <w:lang w:val="en-US"/>
        </w:rPr>
        <w:t>BG05SFOP001-3.006-0002-C01</w:t>
      </w:r>
      <w:r w:rsidR="00A50237" w:rsidRPr="00CD223F">
        <w:rPr>
          <w:lang w:val="bg-BG"/>
        </w:rPr>
        <w:t xml:space="preserve"> и приключване на заложените в проектното предложение дейност</w:t>
      </w:r>
      <w:r w:rsidR="00A9166A">
        <w:rPr>
          <w:lang w:val="bg-BG"/>
        </w:rPr>
        <w:t>и,</w:t>
      </w:r>
      <w:r w:rsidR="00A50237" w:rsidRPr="00CD223F">
        <w:rPr>
          <w:lang w:val="bg-BG"/>
        </w:rPr>
        <w:t xml:space="preserve"> </w:t>
      </w:r>
      <w:r w:rsidR="00A9166A" w:rsidRPr="00A9166A">
        <w:rPr>
          <w:lang w:val="bg-BG"/>
        </w:rPr>
        <w:t>съобразно летния сезон, ангажираността на обу</w:t>
      </w:r>
      <w:r w:rsidR="00A9166A">
        <w:rPr>
          <w:lang w:val="bg-BG"/>
        </w:rPr>
        <w:t xml:space="preserve">чаемите и официалните празници. </w:t>
      </w:r>
      <w:r w:rsidR="00A50237" w:rsidRPr="00CD223F">
        <w:rPr>
          <w:lang w:val="bg-BG"/>
        </w:rPr>
        <w:t>Съгласно Насоките за кандидатстване за предоставяне на безвъзмездна финансова помощ по ОПДУ срокът за изпълнение на проекта е до 31.12.2021 г. При промяна на този срок автоматично се променя и срокът за изпълнение на поръчката. ВЪЗЛОЖИТЕЛЯТ уведомява ИЗПЪЛНИТЕЛЯ в 15-дневен срок за направената промяна.</w:t>
      </w:r>
    </w:p>
    <w:p w:rsidR="00174332" w:rsidRDefault="00174332" w:rsidP="00174332">
      <w:pPr>
        <w:ind w:right="142" w:firstLine="540"/>
        <w:jc w:val="both"/>
        <w:rPr>
          <w:b/>
          <w:szCs w:val="24"/>
          <w:lang w:val="bg-BG" w:eastAsia="bg-BG"/>
        </w:rPr>
      </w:pPr>
      <w:r w:rsidRPr="00B0458B">
        <w:rPr>
          <w:b/>
          <w:szCs w:val="24"/>
          <w:lang w:val="bg-BG" w:eastAsia="bg-BG"/>
        </w:rPr>
        <w:t>Прогнозната стойност на всяка отделна позиция от настоящата обществена поръчка се явява и максимална (пределна) цена на конкретния договор и не следва да бъде надвишавана.</w:t>
      </w:r>
    </w:p>
    <w:p w:rsidR="00CD223F" w:rsidRDefault="003C01EC" w:rsidP="00174332">
      <w:pPr>
        <w:ind w:right="142" w:firstLine="540"/>
        <w:jc w:val="both"/>
      </w:pPr>
      <w:proofErr w:type="spellStart"/>
      <w:r w:rsidRPr="003C01EC">
        <w:lastRenderedPageBreak/>
        <w:t>Прогнозната</w:t>
      </w:r>
      <w:proofErr w:type="spellEnd"/>
      <w:r w:rsidRPr="003C01EC">
        <w:t xml:space="preserve"> </w:t>
      </w:r>
      <w:proofErr w:type="spellStart"/>
      <w:r w:rsidRPr="003C01EC">
        <w:t>стойност</w:t>
      </w:r>
      <w:proofErr w:type="spellEnd"/>
      <w:r w:rsidRPr="003C01EC">
        <w:t xml:space="preserve"> на </w:t>
      </w:r>
      <w:proofErr w:type="spellStart"/>
      <w:r w:rsidRPr="003C01EC">
        <w:t>обществената</w:t>
      </w:r>
      <w:proofErr w:type="spellEnd"/>
      <w:r w:rsidRPr="003C01EC">
        <w:t xml:space="preserve"> </w:t>
      </w:r>
      <w:proofErr w:type="spellStart"/>
      <w:r w:rsidRPr="003C01EC">
        <w:t>поръчка</w:t>
      </w:r>
      <w:proofErr w:type="spellEnd"/>
      <w:r w:rsidRPr="003C01EC">
        <w:t xml:space="preserve"> се </w:t>
      </w:r>
      <w:proofErr w:type="spellStart"/>
      <w:r w:rsidRPr="003C01EC">
        <w:t>определя</w:t>
      </w:r>
      <w:proofErr w:type="spellEnd"/>
      <w:r w:rsidRPr="003C01EC">
        <w:t xml:space="preserve"> и </w:t>
      </w:r>
      <w:proofErr w:type="spellStart"/>
      <w:r w:rsidRPr="003C01EC">
        <w:t>възлага</w:t>
      </w:r>
      <w:proofErr w:type="spellEnd"/>
      <w:r w:rsidRPr="003C01EC">
        <w:t xml:space="preserve"> в </w:t>
      </w:r>
      <w:proofErr w:type="spellStart"/>
      <w:r w:rsidRPr="003C01EC">
        <w:t>съответствие</w:t>
      </w:r>
      <w:proofErr w:type="spellEnd"/>
      <w:r w:rsidRPr="003C01EC">
        <w:t xml:space="preserve"> с </w:t>
      </w:r>
      <w:proofErr w:type="spellStart"/>
      <w:r w:rsidRPr="003C01EC">
        <w:t>предвидените</w:t>
      </w:r>
      <w:proofErr w:type="spellEnd"/>
      <w:r w:rsidRPr="003C01EC">
        <w:t xml:space="preserve"> </w:t>
      </w:r>
      <w:proofErr w:type="spellStart"/>
      <w:r w:rsidRPr="003C01EC">
        <w:t>финансови</w:t>
      </w:r>
      <w:proofErr w:type="spellEnd"/>
      <w:r w:rsidRPr="003C01EC">
        <w:t xml:space="preserve"> средства по проекта </w:t>
      </w:r>
      <w:proofErr w:type="spellStart"/>
      <w:r w:rsidRPr="003C01EC">
        <w:t>съгласно</w:t>
      </w:r>
      <w:proofErr w:type="spellEnd"/>
      <w:r w:rsidRPr="003C01EC">
        <w:t xml:space="preserve"> Договор за </w:t>
      </w:r>
      <w:proofErr w:type="spellStart"/>
      <w:r w:rsidRPr="003C01EC">
        <w:t>предоставяне</w:t>
      </w:r>
      <w:proofErr w:type="spellEnd"/>
      <w:r w:rsidRPr="003C01EC">
        <w:t xml:space="preserve"> на </w:t>
      </w:r>
      <w:proofErr w:type="spellStart"/>
      <w:r w:rsidRPr="003C01EC">
        <w:t>безвъзмездна</w:t>
      </w:r>
      <w:proofErr w:type="spellEnd"/>
      <w:r w:rsidRPr="003C01EC">
        <w:t xml:space="preserve"> </w:t>
      </w:r>
      <w:proofErr w:type="spellStart"/>
      <w:r w:rsidRPr="003C01EC">
        <w:t>финансова</w:t>
      </w:r>
      <w:proofErr w:type="spellEnd"/>
      <w:r w:rsidRPr="003C01EC">
        <w:t xml:space="preserve"> </w:t>
      </w:r>
      <w:proofErr w:type="spellStart"/>
      <w:r w:rsidRPr="003C01EC">
        <w:t>помощ</w:t>
      </w:r>
      <w:proofErr w:type="spellEnd"/>
      <w:r w:rsidRPr="003C01EC">
        <w:t xml:space="preserve"> № BG05SFOP001-3.006-0002-C01</w:t>
      </w:r>
      <w:r w:rsidR="0098154A" w:rsidRPr="009B0A44">
        <w:rPr>
          <w:lang w:val="bg-BG"/>
        </w:rPr>
        <w:t>,</w:t>
      </w:r>
      <w:r w:rsidR="0098154A" w:rsidRPr="0098154A">
        <w:rPr>
          <w:lang w:val="bg-BG"/>
        </w:rPr>
        <w:t xml:space="preserve"> финансиран по </w:t>
      </w:r>
      <w:r w:rsidR="0098154A" w:rsidRPr="00BF3725">
        <w:rPr>
          <w:szCs w:val="24"/>
          <w:lang w:val="bg-BG"/>
        </w:rPr>
        <w:t>Оперативна програма "Добро управление", съфинансирана от Европейския социален фонд, Приоритетна ос 3 „Прозрачна и ефективна съдебна система“, по процедура BG05SFOP001-3.006 - „Устойчиво повишаване на качеството на дейността на Националния институт на правосъдието и повишаване на компетентността на магистратите и съдебните служители чрез ефективно обучение“</w:t>
      </w:r>
      <w:r w:rsidR="0098154A">
        <w:rPr>
          <w:szCs w:val="24"/>
          <w:lang w:val="bg-BG"/>
        </w:rPr>
        <w:t>.</w:t>
      </w:r>
      <w:r w:rsidR="0098154A">
        <w:t xml:space="preserve"> </w:t>
      </w:r>
    </w:p>
    <w:p w:rsidR="0098154A" w:rsidRPr="00CD223F" w:rsidRDefault="00CD223F" w:rsidP="00174332">
      <w:pPr>
        <w:ind w:right="142" w:firstLine="540"/>
        <w:jc w:val="both"/>
        <w:rPr>
          <w:lang w:val="bg-BG"/>
        </w:rPr>
      </w:pPr>
      <w:r>
        <w:rPr>
          <w:lang w:val="bg-BG"/>
        </w:rPr>
        <w:t xml:space="preserve">В случай, че в срока за изпълнение на дейностите по проекта бъде намалена отпусната безвъзмездна финансовата помощ, Възложителят може да не възложи целия обем от предвидените в обособените позиции дейности. </w:t>
      </w:r>
    </w:p>
    <w:p w:rsidR="0098154A" w:rsidRDefault="0098154A" w:rsidP="00174332">
      <w:pPr>
        <w:ind w:right="142" w:firstLine="540"/>
        <w:jc w:val="both"/>
        <w:rPr>
          <w:b/>
          <w:szCs w:val="24"/>
          <w:lang w:val="bg-BG" w:eastAsia="bg-BG"/>
        </w:rPr>
      </w:pPr>
    </w:p>
    <w:p w:rsidR="00D62BD5" w:rsidRPr="00D62BD5" w:rsidRDefault="0098154A" w:rsidP="00D62BD5">
      <w:pPr>
        <w:ind w:right="142" w:firstLine="540"/>
        <w:jc w:val="both"/>
        <w:rPr>
          <w:lang w:val="bg-BG"/>
        </w:rPr>
      </w:pPr>
      <w:proofErr w:type="spellStart"/>
      <w:r>
        <w:t>Общата</w:t>
      </w:r>
      <w:proofErr w:type="spellEnd"/>
      <w:r>
        <w:t xml:space="preserve"> </w:t>
      </w:r>
      <w:proofErr w:type="spellStart"/>
      <w:r>
        <w:t>стойност</w:t>
      </w:r>
      <w:proofErr w:type="spellEnd"/>
      <w:r>
        <w:t xml:space="preserve"> на </w:t>
      </w:r>
      <w:proofErr w:type="spellStart"/>
      <w:r>
        <w:t>обществената</w:t>
      </w:r>
      <w:proofErr w:type="spellEnd"/>
      <w:r>
        <w:t xml:space="preserve"> </w:t>
      </w:r>
      <w:proofErr w:type="spellStart"/>
      <w:r>
        <w:t>поръчка</w:t>
      </w:r>
      <w:proofErr w:type="spellEnd"/>
      <w:r>
        <w:t xml:space="preserve"> по </w:t>
      </w:r>
      <w:r w:rsidR="00D62BD5">
        <w:rPr>
          <w:lang w:val="bg-BG"/>
        </w:rPr>
        <w:t>трите</w:t>
      </w:r>
      <w:r>
        <w:t xml:space="preserve"> </w:t>
      </w:r>
      <w:proofErr w:type="spellStart"/>
      <w:r>
        <w:t>обособени</w:t>
      </w:r>
      <w:proofErr w:type="spellEnd"/>
      <w:r>
        <w:t xml:space="preserve"> позиции е в размер общо на </w:t>
      </w:r>
      <w:r w:rsidR="00D62BD5" w:rsidRPr="00D62BD5">
        <w:rPr>
          <w:lang w:val="bg-BG"/>
        </w:rPr>
        <w:t xml:space="preserve">517 016,67 лева без вкл. ДДС, разпределена, както следва: </w:t>
      </w:r>
    </w:p>
    <w:p w:rsidR="00D62BD5" w:rsidRPr="00D62BD5" w:rsidRDefault="00D62BD5" w:rsidP="00D62BD5">
      <w:pPr>
        <w:ind w:right="142" w:firstLine="540"/>
        <w:jc w:val="both"/>
        <w:rPr>
          <w:lang w:val="bg-BG"/>
        </w:rPr>
      </w:pPr>
      <w:r w:rsidRPr="00D62BD5">
        <w:rPr>
          <w:lang w:val="bg-BG"/>
        </w:rPr>
        <w:t>- Обособена позиция № 1 – 339 566,67 лв. без ДДС;</w:t>
      </w:r>
    </w:p>
    <w:p w:rsidR="00D62BD5" w:rsidRPr="00D62BD5" w:rsidRDefault="00D62BD5" w:rsidP="00D62BD5">
      <w:pPr>
        <w:ind w:right="142" w:firstLine="540"/>
        <w:jc w:val="both"/>
        <w:rPr>
          <w:lang w:val="bg-BG"/>
        </w:rPr>
      </w:pPr>
      <w:r w:rsidRPr="00D62BD5">
        <w:rPr>
          <w:lang w:val="bg-BG"/>
        </w:rPr>
        <w:t>- Обособена позиция № 2 – 28 700,00 лв. без ДДС;</w:t>
      </w:r>
    </w:p>
    <w:p w:rsidR="0098154A" w:rsidRDefault="00D62BD5" w:rsidP="00D62BD5">
      <w:pPr>
        <w:ind w:right="142" w:firstLine="540"/>
        <w:jc w:val="both"/>
        <w:rPr>
          <w:lang w:val="bg-BG"/>
        </w:rPr>
      </w:pPr>
      <w:r w:rsidRPr="00D62BD5">
        <w:rPr>
          <w:lang w:val="bg-BG"/>
        </w:rPr>
        <w:t>- Обособена позиция № 3 – 148 750,00 лв. без ДДС;</w:t>
      </w:r>
    </w:p>
    <w:p w:rsidR="00D62BD5" w:rsidRDefault="00D62BD5" w:rsidP="00D62BD5">
      <w:pPr>
        <w:ind w:right="142" w:firstLine="540"/>
        <w:jc w:val="both"/>
      </w:pPr>
    </w:p>
    <w:p w:rsidR="00646827" w:rsidRDefault="0098154A" w:rsidP="00174332">
      <w:pPr>
        <w:ind w:right="142" w:firstLine="540"/>
        <w:jc w:val="both"/>
      </w:pPr>
      <w:proofErr w:type="spellStart"/>
      <w:r>
        <w:t>Съгласно</w:t>
      </w:r>
      <w:proofErr w:type="spellEnd"/>
      <w:r>
        <w:t xml:space="preserve"> чл. 21, ал. 6 от ЗОП, </w:t>
      </w:r>
      <w:proofErr w:type="spellStart"/>
      <w:r>
        <w:t>Възложителят</w:t>
      </w:r>
      <w:proofErr w:type="spellEnd"/>
      <w:r>
        <w:t xml:space="preserve"> </w:t>
      </w:r>
      <w:proofErr w:type="spellStart"/>
      <w:r>
        <w:t>има</w:t>
      </w:r>
      <w:proofErr w:type="spellEnd"/>
      <w:r>
        <w:t xml:space="preserve"> право да </w:t>
      </w:r>
      <w:proofErr w:type="spellStart"/>
      <w:r>
        <w:t>възлага</w:t>
      </w:r>
      <w:proofErr w:type="spellEnd"/>
      <w:r>
        <w:t xml:space="preserve"> </w:t>
      </w:r>
      <w:proofErr w:type="spellStart"/>
      <w:r>
        <w:t>обособени</w:t>
      </w:r>
      <w:proofErr w:type="spellEnd"/>
      <w:r>
        <w:t xml:space="preserve"> позиции по </w:t>
      </w:r>
      <w:proofErr w:type="spellStart"/>
      <w:r>
        <w:t>реда</w:t>
      </w:r>
      <w:proofErr w:type="spellEnd"/>
      <w:r>
        <w:t xml:space="preserve">, валиден за </w:t>
      </w:r>
      <w:proofErr w:type="spellStart"/>
      <w:r>
        <w:t>индивидуалната</w:t>
      </w:r>
      <w:proofErr w:type="spellEnd"/>
      <w:r>
        <w:t xml:space="preserve"> </w:t>
      </w:r>
      <w:proofErr w:type="spellStart"/>
      <w:r>
        <w:t>стойност</w:t>
      </w:r>
      <w:proofErr w:type="spellEnd"/>
      <w:r>
        <w:t xml:space="preserve"> на всяка от </w:t>
      </w:r>
      <w:proofErr w:type="spellStart"/>
      <w:r>
        <w:t>тях</w:t>
      </w:r>
      <w:proofErr w:type="spellEnd"/>
      <w:r>
        <w:t xml:space="preserve">, </w:t>
      </w:r>
      <w:proofErr w:type="gramStart"/>
      <w:r>
        <w:t>при условие</w:t>
      </w:r>
      <w:proofErr w:type="gramEnd"/>
      <w:r>
        <w:t xml:space="preserve"> че </w:t>
      </w:r>
      <w:proofErr w:type="spellStart"/>
      <w:r>
        <w:t>стойността</w:t>
      </w:r>
      <w:proofErr w:type="spellEnd"/>
      <w:r>
        <w:t xml:space="preserve"> на </w:t>
      </w:r>
      <w:proofErr w:type="spellStart"/>
      <w:r>
        <w:t>съответната</w:t>
      </w:r>
      <w:proofErr w:type="spellEnd"/>
      <w:r>
        <w:t xml:space="preserve"> </w:t>
      </w:r>
      <w:proofErr w:type="spellStart"/>
      <w:r>
        <w:t>обособена</w:t>
      </w:r>
      <w:proofErr w:type="spellEnd"/>
      <w:r>
        <w:t xml:space="preserve"> позиция не </w:t>
      </w:r>
      <w:proofErr w:type="spellStart"/>
      <w:r>
        <w:t>надхвърля</w:t>
      </w:r>
      <w:proofErr w:type="spellEnd"/>
      <w:r>
        <w:t xml:space="preserve"> </w:t>
      </w:r>
      <w:r w:rsidRPr="00646827">
        <w:t xml:space="preserve">156 464 </w:t>
      </w:r>
      <w:proofErr w:type="spellStart"/>
      <w:r w:rsidRPr="00646827">
        <w:t>лв</w:t>
      </w:r>
      <w:proofErr w:type="spellEnd"/>
      <w:r w:rsidRPr="00646827">
        <w:t xml:space="preserve">. за доставки и услуги и </w:t>
      </w:r>
      <w:proofErr w:type="spellStart"/>
      <w:r w:rsidRPr="00646827">
        <w:t>стойността</w:t>
      </w:r>
      <w:proofErr w:type="spellEnd"/>
      <w:r w:rsidRPr="00646827">
        <w:t xml:space="preserve"> на </w:t>
      </w:r>
      <w:proofErr w:type="spellStart"/>
      <w:r w:rsidRPr="00646827">
        <w:t>обособената</w:t>
      </w:r>
      <w:proofErr w:type="spellEnd"/>
      <w:r w:rsidRPr="00646827">
        <w:t xml:space="preserve"> позиция, </w:t>
      </w:r>
      <w:proofErr w:type="spellStart"/>
      <w:r w:rsidRPr="00646827">
        <w:t>възложена</w:t>
      </w:r>
      <w:proofErr w:type="spellEnd"/>
      <w:r w:rsidRPr="00646827">
        <w:t xml:space="preserve"> по </w:t>
      </w:r>
      <w:proofErr w:type="spellStart"/>
      <w:r w:rsidRPr="00646827">
        <w:t>този</w:t>
      </w:r>
      <w:proofErr w:type="spellEnd"/>
      <w:r w:rsidRPr="00646827">
        <w:t xml:space="preserve"> начин, не </w:t>
      </w:r>
      <w:proofErr w:type="spellStart"/>
      <w:r w:rsidRPr="00646827">
        <w:t>надхвърля</w:t>
      </w:r>
      <w:proofErr w:type="spellEnd"/>
      <w:r w:rsidRPr="00646827">
        <w:t xml:space="preserve"> 20 на сто от </w:t>
      </w:r>
      <w:proofErr w:type="spellStart"/>
      <w:r w:rsidRPr="00646827">
        <w:t>общата</w:t>
      </w:r>
      <w:proofErr w:type="spellEnd"/>
      <w:r w:rsidRPr="00646827">
        <w:t xml:space="preserve"> </w:t>
      </w:r>
      <w:proofErr w:type="spellStart"/>
      <w:r w:rsidRPr="00646827">
        <w:t>стойност</w:t>
      </w:r>
      <w:proofErr w:type="spellEnd"/>
      <w:r w:rsidRPr="00646827">
        <w:t xml:space="preserve"> на </w:t>
      </w:r>
      <w:proofErr w:type="spellStart"/>
      <w:r w:rsidRPr="00646827">
        <w:t>поръчката</w:t>
      </w:r>
      <w:proofErr w:type="spellEnd"/>
      <w:r w:rsidRPr="00646827">
        <w:t xml:space="preserve">. В </w:t>
      </w:r>
      <w:proofErr w:type="spellStart"/>
      <w:r w:rsidRPr="00646827">
        <w:t>тези</w:t>
      </w:r>
      <w:proofErr w:type="spellEnd"/>
      <w:r w:rsidRPr="00646827">
        <w:t xml:space="preserve"> случаи независимо от </w:t>
      </w:r>
      <w:proofErr w:type="spellStart"/>
      <w:r w:rsidRPr="00646827">
        <w:t>остатъчната</w:t>
      </w:r>
      <w:proofErr w:type="spellEnd"/>
      <w:r w:rsidRPr="00646827">
        <w:t xml:space="preserve"> </w:t>
      </w:r>
      <w:proofErr w:type="spellStart"/>
      <w:r w:rsidRPr="00646827">
        <w:t>стойност</w:t>
      </w:r>
      <w:proofErr w:type="spellEnd"/>
      <w:r w:rsidRPr="00646827">
        <w:t xml:space="preserve"> на </w:t>
      </w:r>
      <w:proofErr w:type="spellStart"/>
      <w:r w:rsidRPr="00646827">
        <w:t>поръчката</w:t>
      </w:r>
      <w:proofErr w:type="spellEnd"/>
      <w:r>
        <w:t xml:space="preserve"> </w:t>
      </w:r>
      <w:proofErr w:type="spellStart"/>
      <w:r>
        <w:t>тя</w:t>
      </w:r>
      <w:proofErr w:type="spellEnd"/>
      <w:r>
        <w:t xml:space="preserve"> се </w:t>
      </w:r>
      <w:proofErr w:type="spellStart"/>
      <w:r>
        <w:t>възлага</w:t>
      </w:r>
      <w:proofErr w:type="spellEnd"/>
      <w:r>
        <w:t xml:space="preserve"> по </w:t>
      </w:r>
      <w:proofErr w:type="spellStart"/>
      <w:r>
        <w:t>реда</w:t>
      </w:r>
      <w:proofErr w:type="spellEnd"/>
      <w:r>
        <w:t xml:space="preserve">, приложим </w:t>
      </w:r>
      <w:proofErr w:type="spellStart"/>
      <w:r>
        <w:t>към</w:t>
      </w:r>
      <w:proofErr w:type="spellEnd"/>
      <w:r>
        <w:t xml:space="preserve"> </w:t>
      </w:r>
      <w:proofErr w:type="spellStart"/>
      <w:r>
        <w:t>общата</w:t>
      </w:r>
      <w:proofErr w:type="spellEnd"/>
      <w:r>
        <w:t xml:space="preserve"> </w:t>
      </w:r>
      <w:r w:rsidR="0054493F">
        <w:rPr>
          <w:lang w:val="bg-BG"/>
        </w:rPr>
        <w:t xml:space="preserve">прогнозна </w:t>
      </w:r>
      <w:proofErr w:type="spellStart"/>
      <w:r>
        <w:t>стойност</w:t>
      </w:r>
      <w:proofErr w:type="spellEnd"/>
      <w:r>
        <w:t xml:space="preserve"> на </w:t>
      </w:r>
      <w:proofErr w:type="spellStart"/>
      <w:r>
        <w:t>цялата</w:t>
      </w:r>
      <w:proofErr w:type="spellEnd"/>
      <w:r>
        <w:t xml:space="preserve"> </w:t>
      </w:r>
      <w:proofErr w:type="spellStart"/>
      <w:r>
        <w:t>поръчка</w:t>
      </w:r>
      <w:proofErr w:type="spellEnd"/>
      <w:r>
        <w:t xml:space="preserve">. </w:t>
      </w:r>
    </w:p>
    <w:p w:rsidR="001669DB" w:rsidRDefault="0098154A" w:rsidP="00174332">
      <w:pPr>
        <w:ind w:right="142" w:firstLine="540"/>
        <w:jc w:val="both"/>
        <w:rPr>
          <w:lang w:val="en-US"/>
        </w:rPr>
      </w:pPr>
      <w:proofErr w:type="spellStart"/>
      <w:r>
        <w:t>Имайки</w:t>
      </w:r>
      <w:proofErr w:type="spellEnd"/>
      <w:r>
        <w:t xml:space="preserve"> </w:t>
      </w:r>
      <w:proofErr w:type="spellStart"/>
      <w:r>
        <w:t>предвид</w:t>
      </w:r>
      <w:proofErr w:type="spellEnd"/>
      <w:r>
        <w:t xml:space="preserve"> </w:t>
      </w:r>
      <w:proofErr w:type="spellStart"/>
      <w:r>
        <w:t>горното</w:t>
      </w:r>
      <w:proofErr w:type="spellEnd"/>
      <w:r>
        <w:t xml:space="preserve">, </w:t>
      </w:r>
      <w:proofErr w:type="spellStart"/>
      <w:r>
        <w:t>прогнозната</w:t>
      </w:r>
      <w:proofErr w:type="spellEnd"/>
      <w:r>
        <w:t xml:space="preserve"> </w:t>
      </w:r>
      <w:proofErr w:type="spellStart"/>
      <w:r>
        <w:t>стойност</w:t>
      </w:r>
      <w:proofErr w:type="spellEnd"/>
      <w:r>
        <w:t xml:space="preserve"> на </w:t>
      </w:r>
      <w:proofErr w:type="spellStart"/>
      <w:r>
        <w:t>Обособена</w:t>
      </w:r>
      <w:proofErr w:type="spellEnd"/>
      <w:r>
        <w:t xml:space="preserve"> позиция № 1</w:t>
      </w:r>
      <w:r w:rsidR="0054493F">
        <w:rPr>
          <w:lang w:val="bg-BG"/>
        </w:rPr>
        <w:t xml:space="preserve"> </w:t>
      </w:r>
      <w:r w:rsidR="00646827">
        <w:rPr>
          <w:lang w:val="bg-BG"/>
        </w:rPr>
        <w:t xml:space="preserve">и </w:t>
      </w:r>
      <w:r w:rsidR="001669DB">
        <w:rPr>
          <w:lang w:val="en-US"/>
        </w:rPr>
        <w:t>3</w:t>
      </w:r>
      <w:r>
        <w:t xml:space="preserve"> </w:t>
      </w:r>
      <w:proofErr w:type="spellStart"/>
      <w:r>
        <w:t>представлява</w:t>
      </w:r>
      <w:proofErr w:type="spellEnd"/>
      <w:r>
        <w:t xml:space="preserve"> </w:t>
      </w:r>
      <w:r w:rsidR="0054493F">
        <w:rPr>
          <w:lang w:val="bg-BG"/>
        </w:rPr>
        <w:t>94.45</w:t>
      </w:r>
      <w:r>
        <w:t xml:space="preserve"> % от </w:t>
      </w:r>
      <w:proofErr w:type="spellStart"/>
      <w:r>
        <w:t>общата</w:t>
      </w:r>
      <w:proofErr w:type="spellEnd"/>
      <w:r>
        <w:t xml:space="preserve"> </w:t>
      </w:r>
      <w:proofErr w:type="spellStart"/>
      <w:r>
        <w:t>стойност</w:t>
      </w:r>
      <w:proofErr w:type="spellEnd"/>
      <w:r>
        <w:t xml:space="preserve"> на </w:t>
      </w:r>
      <w:proofErr w:type="spellStart"/>
      <w:r>
        <w:t>поръчката</w:t>
      </w:r>
      <w:proofErr w:type="spellEnd"/>
      <w:r>
        <w:t xml:space="preserve">. </w:t>
      </w:r>
      <w:proofErr w:type="spellStart"/>
      <w:r>
        <w:t>Прогнозната</w:t>
      </w:r>
      <w:proofErr w:type="spellEnd"/>
      <w:r>
        <w:t xml:space="preserve"> </w:t>
      </w:r>
      <w:proofErr w:type="spellStart"/>
      <w:r>
        <w:t>стойност</w:t>
      </w:r>
      <w:proofErr w:type="spellEnd"/>
      <w:r>
        <w:t xml:space="preserve"> на </w:t>
      </w:r>
      <w:proofErr w:type="spellStart"/>
      <w:r>
        <w:t>Обособена</w:t>
      </w:r>
      <w:proofErr w:type="spellEnd"/>
      <w:r>
        <w:t xml:space="preserve"> позиция № </w:t>
      </w:r>
      <w:r w:rsidR="0054493F">
        <w:rPr>
          <w:lang w:val="bg-BG"/>
        </w:rPr>
        <w:t>2</w:t>
      </w:r>
      <w:r>
        <w:t xml:space="preserve"> </w:t>
      </w:r>
      <w:proofErr w:type="spellStart"/>
      <w:r>
        <w:t>представлява</w:t>
      </w:r>
      <w:proofErr w:type="spellEnd"/>
      <w:r>
        <w:t xml:space="preserve"> </w:t>
      </w:r>
      <w:r w:rsidR="0054493F">
        <w:rPr>
          <w:lang w:val="bg-BG"/>
        </w:rPr>
        <w:t>5.55</w:t>
      </w:r>
      <w:r>
        <w:t xml:space="preserve"> % от </w:t>
      </w:r>
      <w:proofErr w:type="spellStart"/>
      <w:r>
        <w:t>общата</w:t>
      </w:r>
      <w:proofErr w:type="spellEnd"/>
      <w:r>
        <w:t xml:space="preserve"> </w:t>
      </w:r>
      <w:proofErr w:type="spellStart"/>
      <w:r>
        <w:t>стойност</w:t>
      </w:r>
      <w:proofErr w:type="spellEnd"/>
      <w:r>
        <w:t xml:space="preserve"> на </w:t>
      </w:r>
      <w:proofErr w:type="spellStart"/>
      <w:r>
        <w:t>поръчката</w:t>
      </w:r>
      <w:proofErr w:type="spellEnd"/>
      <w:r w:rsidR="001669DB">
        <w:rPr>
          <w:lang w:val="en-US"/>
        </w:rPr>
        <w:t>.</w:t>
      </w:r>
    </w:p>
    <w:p w:rsidR="00646827" w:rsidRDefault="0098154A" w:rsidP="00174332">
      <w:pPr>
        <w:ind w:right="142" w:firstLine="540"/>
        <w:jc w:val="both"/>
      </w:pPr>
      <w:proofErr w:type="spellStart"/>
      <w:r>
        <w:t>Тъй</w:t>
      </w:r>
      <w:proofErr w:type="spellEnd"/>
      <w:r>
        <w:t xml:space="preserve"> </w:t>
      </w:r>
      <w:proofErr w:type="spellStart"/>
      <w:r>
        <w:t>като</w:t>
      </w:r>
      <w:proofErr w:type="spellEnd"/>
      <w:r>
        <w:t xml:space="preserve"> </w:t>
      </w:r>
      <w:proofErr w:type="spellStart"/>
      <w:r>
        <w:t>прогнозната</w:t>
      </w:r>
      <w:proofErr w:type="spellEnd"/>
      <w:r>
        <w:t xml:space="preserve"> </w:t>
      </w:r>
      <w:proofErr w:type="spellStart"/>
      <w:r>
        <w:t>стойност</w:t>
      </w:r>
      <w:proofErr w:type="spellEnd"/>
      <w:r>
        <w:t xml:space="preserve"> на </w:t>
      </w:r>
      <w:proofErr w:type="spellStart"/>
      <w:r>
        <w:t>обособена</w:t>
      </w:r>
      <w:proofErr w:type="spellEnd"/>
      <w:r>
        <w:t xml:space="preserve"> позиция № </w:t>
      </w:r>
      <w:r w:rsidR="0054493F">
        <w:rPr>
          <w:lang w:val="bg-BG"/>
        </w:rPr>
        <w:t>2</w:t>
      </w:r>
      <w:r>
        <w:t xml:space="preserve"> </w:t>
      </w:r>
      <w:proofErr w:type="spellStart"/>
      <w:r>
        <w:t>възлиза</w:t>
      </w:r>
      <w:proofErr w:type="spellEnd"/>
      <w:r>
        <w:t xml:space="preserve"> на обща сума </w:t>
      </w:r>
      <w:r w:rsidR="00682E68">
        <w:rPr>
          <w:lang w:val="bg-BG"/>
        </w:rPr>
        <w:t>2</w:t>
      </w:r>
      <w:r w:rsidR="0054493F">
        <w:rPr>
          <w:lang w:val="bg-BG"/>
        </w:rPr>
        <w:t>8</w:t>
      </w:r>
      <w:r w:rsidR="00682E68">
        <w:rPr>
          <w:lang w:val="bg-BG"/>
        </w:rPr>
        <w:t> </w:t>
      </w:r>
      <w:r w:rsidR="0054493F">
        <w:rPr>
          <w:lang w:val="bg-BG"/>
        </w:rPr>
        <w:t>7</w:t>
      </w:r>
      <w:r w:rsidR="00682E68">
        <w:rPr>
          <w:lang w:val="bg-BG"/>
        </w:rPr>
        <w:t>00.00</w:t>
      </w:r>
      <w:r>
        <w:t xml:space="preserve"> лева</w:t>
      </w:r>
      <w:r w:rsidR="00682E68">
        <w:rPr>
          <w:lang w:val="bg-BG"/>
        </w:rPr>
        <w:t xml:space="preserve"> без ДДС</w:t>
      </w:r>
      <w:r>
        <w:t xml:space="preserve">, </w:t>
      </w:r>
      <w:proofErr w:type="spellStart"/>
      <w:r>
        <w:t>същата</w:t>
      </w:r>
      <w:proofErr w:type="spellEnd"/>
      <w:r>
        <w:t xml:space="preserve"> </w:t>
      </w:r>
      <w:proofErr w:type="spellStart"/>
      <w:r>
        <w:t>попада</w:t>
      </w:r>
      <w:proofErr w:type="spellEnd"/>
      <w:r>
        <w:t xml:space="preserve"> в </w:t>
      </w:r>
      <w:proofErr w:type="spellStart"/>
      <w:r>
        <w:t>приложното</w:t>
      </w:r>
      <w:proofErr w:type="spellEnd"/>
      <w:r>
        <w:t xml:space="preserve"> поле на чл. 20, ал. 4, т. </w:t>
      </w:r>
      <w:r w:rsidR="0054493F">
        <w:rPr>
          <w:lang w:val="bg-BG"/>
        </w:rPr>
        <w:t>2</w:t>
      </w:r>
      <w:r>
        <w:t xml:space="preserve"> от ЗОП</w:t>
      </w:r>
      <w:r w:rsidR="00682E68">
        <w:rPr>
          <w:lang w:val="bg-BG"/>
        </w:rPr>
        <w:t xml:space="preserve"> и ще бъд</w:t>
      </w:r>
      <w:r w:rsidR="007344CE">
        <w:rPr>
          <w:lang w:val="bg-BG"/>
        </w:rPr>
        <w:t>е</w:t>
      </w:r>
      <w:r w:rsidR="00682E68">
        <w:rPr>
          <w:lang w:val="bg-BG"/>
        </w:rPr>
        <w:t xml:space="preserve"> възложена от Възложителя чрез директно сключване на договор</w:t>
      </w:r>
      <w:r>
        <w:t xml:space="preserve">. </w:t>
      </w:r>
    </w:p>
    <w:p w:rsidR="00646827" w:rsidRDefault="00646827" w:rsidP="00174332">
      <w:pPr>
        <w:ind w:right="142" w:firstLine="540"/>
        <w:jc w:val="both"/>
      </w:pPr>
    </w:p>
    <w:p w:rsidR="0098154A" w:rsidRPr="00087F74" w:rsidRDefault="0098154A" w:rsidP="00174332">
      <w:pPr>
        <w:ind w:right="142" w:firstLine="540"/>
        <w:jc w:val="both"/>
        <w:rPr>
          <w:b/>
          <w:i/>
          <w:szCs w:val="24"/>
          <w:lang w:val="bg-BG" w:eastAsia="bg-BG"/>
        </w:rPr>
      </w:pPr>
      <w:r w:rsidRPr="00087F74">
        <w:rPr>
          <w:b/>
          <w:i/>
        </w:rPr>
        <w:t xml:space="preserve">С </w:t>
      </w:r>
      <w:proofErr w:type="spellStart"/>
      <w:r w:rsidRPr="00087F74">
        <w:rPr>
          <w:b/>
          <w:i/>
        </w:rPr>
        <w:t>оглед</w:t>
      </w:r>
      <w:proofErr w:type="spellEnd"/>
      <w:r w:rsidRPr="00087F74">
        <w:rPr>
          <w:b/>
          <w:i/>
        </w:rPr>
        <w:t xml:space="preserve"> </w:t>
      </w:r>
      <w:proofErr w:type="spellStart"/>
      <w:r w:rsidRPr="00087F74">
        <w:rPr>
          <w:b/>
          <w:i/>
        </w:rPr>
        <w:t>изложеното</w:t>
      </w:r>
      <w:proofErr w:type="spellEnd"/>
      <w:r w:rsidRPr="00087F74">
        <w:rPr>
          <w:b/>
          <w:i/>
        </w:rPr>
        <w:t xml:space="preserve"> и на основание чл. 21, ал. 6 от ЗОП, </w:t>
      </w:r>
      <w:proofErr w:type="spellStart"/>
      <w:r w:rsidRPr="00087F74">
        <w:rPr>
          <w:b/>
          <w:i/>
        </w:rPr>
        <w:t>Обособена</w:t>
      </w:r>
      <w:proofErr w:type="spellEnd"/>
      <w:r w:rsidRPr="00087F74">
        <w:rPr>
          <w:b/>
          <w:i/>
        </w:rPr>
        <w:t xml:space="preserve"> позиция № </w:t>
      </w:r>
      <w:r w:rsidR="0054493F">
        <w:rPr>
          <w:b/>
          <w:i/>
          <w:lang w:val="bg-BG"/>
        </w:rPr>
        <w:t>2</w:t>
      </w:r>
      <w:r w:rsidRPr="00087F74">
        <w:rPr>
          <w:b/>
          <w:i/>
        </w:rPr>
        <w:t xml:space="preserve"> </w:t>
      </w:r>
      <w:proofErr w:type="spellStart"/>
      <w:r w:rsidRPr="00087F74">
        <w:rPr>
          <w:b/>
          <w:i/>
        </w:rPr>
        <w:t>ще</w:t>
      </w:r>
      <w:proofErr w:type="spellEnd"/>
      <w:r w:rsidRPr="00087F74">
        <w:rPr>
          <w:b/>
          <w:i/>
        </w:rPr>
        <w:t xml:space="preserve"> </w:t>
      </w:r>
      <w:proofErr w:type="spellStart"/>
      <w:r w:rsidR="00646827" w:rsidRPr="00087F74">
        <w:rPr>
          <w:b/>
          <w:i/>
          <w:lang w:val="bg-BG"/>
        </w:rPr>
        <w:t>бъд</w:t>
      </w:r>
      <w:proofErr w:type="spellEnd"/>
      <w:r w:rsidR="001669DB" w:rsidRPr="00087F74">
        <w:rPr>
          <w:b/>
          <w:i/>
          <w:lang w:val="en-US"/>
        </w:rPr>
        <w:t>е</w:t>
      </w:r>
      <w:r w:rsidRPr="00087F74">
        <w:rPr>
          <w:b/>
          <w:i/>
        </w:rPr>
        <w:t xml:space="preserve"> </w:t>
      </w:r>
      <w:proofErr w:type="spellStart"/>
      <w:r w:rsidRPr="00087F74">
        <w:rPr>
          <w:b/>
          <w:i/>
        </w:rPr>
        <w:t>възлож</w:t>
      </w:r>
      <w:r w:rsidR="00646827" w:rsidRPr="00087F74">
        <w:rPr>
          <w:b/>
          <w:i/>
          <w:lang w:val="bg-BG"/>
        </w:rPr>
        <w:t>ен</w:t>
      </w:r>
      <w:proofErr w:type="spellEnd"/>
      <w:r w:rsidR="001669DB" w:rsidRPr="00087F74">
        <w:rPr>
          <w:b/>
          <w:i/>
          <w:lang w:val="en-US"/>
        </w:rPr>
        <w:t>а</w:t>
      </w:r>
      <w:r w:rsidRPr="00087F74">
        <w:rPr>
          <w:b/>
          <w:i/>
        </w:rPr>
        <w:t xml:space="preserve"> по </w:t>
      </w:r>
      <w:proofErr w:type="spellStart"/>
      <w:r w:rsidRPr="00087F74">
        <w:rPr>
          <w:b/>
          <w:i/>
        </w:rPr>
        <w:t>реда</w:t>
      </w:r>
      <w:proofErr w:type="spellEnd"/>
      <w:r w:rsidRPr="00087F74">
        <w:rPr>
          <w:b/>
          <w:i/>
        </w:rPr>
        <w:t xml:space="preserve"> на чл. 20, ал. 4, т. </w:t>
      </w:r>
      <w:r w:rsidR="00682E68">
        <w:rPr>
          <w:b/>
          <w:i/>
          <w:lang w:val="bg-BG"/>
        </w:rPr>
        <w:t>2</w:t>
      </w:r>
      <w:r w:rsidRPr="00087F74">
        <w:rPr>
          <w:b/>
          <w:i/>
        </w:rPr>
        <w:t xml:space="preserve"> от ЗОП – чрез </w:t>
      </w:r>
      <w:proofErr w:type="spellStart"/>
      <w:r w:rsidRPr="00087F74">
        <w:rPr>
          <w:b/>
          <w:i/>
        </w:rPr>
        <w:t>директно</w:t>
      </w:r>
      <w:proofErr w:type="spellEnd"/>
      <w:r w:rsidRPr="00087F74">
        <w:rPr>
          <w:b/>
          <w:i/>
        </w:rPr>
        <w:t xml:space="preserve"> </w:t>
      </w:r>
      <w:proofErr w:type="spellStart"/>
      <w:r w:rsidRPr="00087F74">
        <w:rPr>
          <w:b/>
          <w:i/>
        </w:rPr>
        <w:t>възлагане</w:t>
      </w:r>
      <w:proofErr w:type="spellEnd"/>
      <w:r w:rsidRPr="00087F74">
        <w:rPr>
          <w:b/>
          <w:i/>
        </w:rPr>
        <w:t xml:space="preserve">. В </w:t>
      </w:r>
      <w:proofErr w:type="spellStart"/>
      <w:r w:rsidRPr="00087F74">
        <w:rPr>
          <w:b/>
          <w:i/>
        </w:rPr>
        <w:t>изпълнение</w:t>
      </w:r>
      <w:proofErr w:type="spellEnd"/>
      <w:r w:rsidRPr="00087F74">
        <w:rPr>
          <w:b/>
          <w:i/>
        </w:rPr>
        <w:t xml:space="preserve"> на чл. 21, ал. 6 от ЗОП, </w:t>
      </w:r>
      <w:proofErr w:type="spellStart"/>
      <w:r w:rsidRPr="00087F74">
        <w:rPr>
          <w:b/>
          <w:i/>
        </w:rPr>
        <w:t>остатъчната</w:t>
      </w:r>
      <w:proofErr w:type="spellEnd"/>
      <w:r w:rsidRPr="00087F74">
        <w:rPr>
          <w:b/>
          <w:i/>
        </w:rPr>
        <w:t xml:space="preserve"> </w:t>
      </w:r>
      <w:proofErr w:type="spellStart"/>
      <w:r w:rsidRPr="00087F74">
        <w:rPr>
          <w:b/>
          <w:i/>
        </w:rPr>
        <w:t>стойност</w:t>
      </w:r>
      <w:proofErr w:type="spellEnd"/>
      <w:r w:rsidRPr="00087F74">
        <w:rPr>
          <w:b/>
          <w:i/>
        </w:rPr>
        <w:t xml:space="preserve"> (</w:t>
      </w:r>
      <w:proofErr w:type="spellStart"/>
      <w:r w:rsidRPr="00087F74">
        <w:rPr>
          <w:b/>
          <w:i/>
        </w:rPr>
        <w:t>явяваща</w:t>
      </w:r>
      <w:proofErr w:type="spellEnd"/>
      <w:r w:rsidRPr="00087F74">
        <w:rPr>
          <w:b/>
          <w:i/>
        </w:rPr>
        <w:t xml:space="preserve"> се </w:t>
      </w:r>
      <w:r w:rsidR="0054493F">
        <w:rPr>
          <w:b/>
          <w:i/>
          <w:lang w:val="bg-BG"/>
        </w:rPr>
        <w:t xml:space="preserve">общата </w:t>
      </w:r>
      <w:proofErr w:type="spellStart"/>
      <w:r w:rsidRPr="00087F74">
        <w:rPr>
          <w:b/>
          <w:i/>
        </w:rPr>
        <w:t>прогнозна</w:t>
      </w:r>
      <w:proofErr w:type="spellEnd"/>
      <w:r w:rsidRPr="00087F74">
        <w:rPr>
          <w:b/>
          <w:i/>
        </w:rPr>
        <w:t xml:space="preserve"> </w:t>
      </w:r>
      <w:proofErr w:type="spellStart"/>
      <w:r w:rsidRPr="00087F74">
        <w:rPr>
          <w:b/>
          <w:i/>
        </w:rPr>
        <w:t>стойност</w:t>
      </w:r>
      <w:proofErr w:type="spellEnd"/>
      <w:r w:rsidRPr="00087F74">
        <w:rPr>
          <w:b/>
          <w:i/>
        </w:rPr>
        <w:t xml:space="preserve"> за </w:t>
      </w:r>
      <w:proofErr w:type="spellStart"/>
      <w:r w:rsidRPr="00087F74">
        <w:rPr>
          <w:b/>
          <w:i/>
        </w:rPr>
        <w:t>обособен</w:t>
      </w:r>
      <w:proofErr w:type="spellEnd"/>
      <w:r w:rsidR="001669DB" w:rsidRPr="00087F74">
        <w:rPr>
          <w:b/>
          <w:i/>
          <w:lang w:val="en-US"/>
        </w:rPr>
        <w:t>и</w:t>
      </w:r>
      <w:r w:rsidRPr="00087F74">
        <w:rPr>
          <w:b/>
          <w:i/>
        </w:rPr>
        <w:t xml:space="preserve"> </w:t>
      </w:r>
      <w:proofErr w:type="spellStart"/>
      <w:r w:rsidRPr="00087F74">
        <w:rPr>
          <w:b/>
          <w:i/>
        </w:rPr>
        <w:t>позици</w:t>
      </w:r>
      <w:proofErr w:type="spellEnd"/>
      <w:r w:rsidR="001669DB" w:rsidRPr="00087F74">
        <w:rPr>
          <w:b/>
          <w:i/>
          <w:lang w:val="en-US"/>
        </w:rPr>
        <w:t>и</w:t>
      </w:r>
      <w:r w:rsidRPr="00087F74">
        <w:rPr>
          <w:b/>
          <w:i/>
        </w:rPr>
        <w:t xml:space="preserve"> № 1</w:t>
      </w:r>
      <w:r w:rsidR="0054493F">
        <w:rPr>
          <w:b/>
          <w:i/>
          <w:lang w:val="bg-BG"/>
        </w:rPr>
        <w:t xml:space="preserve"> </w:t>
      </w:r>
      <w:r w:rsidR="00646827" w:rsidRPr="00087F74">
        <w:rPr>
          <w:b/>
          <w:i/>
          <w:lang w:val="bg-BG"/>
        </w:rPr>
        <w:t xml:space="preserve">и </w:t>
      </w:r>
      <w:r w:rsidR="001669DB" w:rsidRPr="00087F74">
        <w:rPr>
          <w:b/>
          <w:i/>
          <w:lang w:val="en-US"/>
        </w:rPr>
        <w:t>3</w:t>
      </w:r>
      <w:r w:rsidRPr="00087F74">
        <w:rPr>
          <w:b/>
          <w:i/>
        </w:rPr>
        <w:t xml:space="preserve">), </w:t>
      </w:r>
      <w:proofErr w:type="spellStart"/>
      <w:r w:rsidRPr="00087F74">
        <w:rPr>
          <w:b/>
          <w:i/>
        </w:rPr>
        <w:t>предвид</w:t>
      </w:r>
      <w:proofErr w:type="spellEnd"/>
      <w:r w:rsidRPr="00087F74">
        <w:rPr>
          <w:b/>
          <w:i/>
        </w:rPr>
        <w:t xml:space="preserve"> </w:t>
      </w:r>
      <w:proofErr w:type="spellStart"/>
      <w:r w:rsidRPr="00087F74">
        <w:rPr>
          <w:b/>
          <w:i/>
        </w:rPr>
        <w:t>нейния</w:t>
      </w:r>
      <w:proofErr w:type="spellEnd"/>
      <w:r w:rsidRPr="00087F74">
        <w:rPr>
          <w:b/>
          <w:i/>
        </w:rPr>
        <w:t xml:space="preserve"> размер и </w:t>
      </w:r>
      <w:proofErr w:type="spellStart"/>
      <w:r w:rsidRPr="00087F74">
        <w:rPr>
          <w:b/>
          <w:i/>
        </w:rPr>
        <w:t>общата</w:t>
      </w:r>
      <w:proofErr w:type="spellEnd"/>
      <w:r w:rsidRPr="00087F74">
        <w:rPr>
          <w:b/>
          <w:i/>
        </w:rPr>
        <w:t xml:space="preserve"> </w:t>
      </w:r>
      <w:proofErr w:type="spellStart"/>
      <w:r w:rsidRPr="00087F74">
        <w:rPr>
          <w:b/>
          <w:i/>
        </w:rPr>
        <w:t>стойност</w:t>
      </w:r>
      <w:proofErr w:type="spellEnd"/>
      <w:r w:rsidRPr="00087F74">
        <w:rPr>
          <w:b/>
          <w:i/>
        </w:rPr>
        <w:t xml:space="preserve"> на </w:t>
      </w:r>
      <w:proofErr w:type="spellStart"/>
      <w:r w:rsidRPr="00087F74">
        <w:rPr>
          <w:b/>
          <w:i/>
        </w:rPr>
        <w:t>поръчката</w:t>
      </w:r>
      <w:proofErr w:type="spellEnd"/>
      <w:r w:rsidRPr="00087F74">
        <w:rPr>
          <w:b/>
          <w:i/>
        </w:rPr>
        <w:t xml:space="preserve">, се </w:t>
      </w:r>
      <w:proofErr w:type="spellStart"/>
      <w:r w:rsidRPr="00087F74">
        <w:rPr>
          <w:b/>
          <w:i/>
        </w:rPr>
        <w:t>възлага</w:t>
      </w:r>
      <w:proofErr w:type="spellEnd"/>
      <w:r w:rsidRPr="00087F74">
        <w:rPr>
          <w:b/>
          <w:i/>
        </w:rPr>
        <w:t xml:space="preserve"> с </w:t>
      </w:r>
      <w:proofErr w:type="spellStart"/>
      <w:r w:rsidRPr="00087F74">
        <w:rPr>
          <w:b/>
          <w:i/>
        </w:rPr>
        <w:t>настоящата</w:t>
      </w:r>
      <w:proofErr w:type="spellEnd"/>
      <w:r w:rsidRPr="00087F74">
        <w:rPr>
          <w:b/>
          <w:i/>
        </w:rPr>
        <w:t xml:space="preserve"> </w:t>
      </w:r>
      <w:proofErr w:type="spellStart"/>
      <w:r w:rsidRPr="00087F74">
        <w:rPr>
          <w:b/>
          <w:i/>
        </w:rPr>
        <w:t>обществена</w:t>
      </w:r>
      <w:proofErr w:type="spellEnd"/>
      <w:r w:rsidRPr="00087F74">
        <w:rPr>
          <w:b/>
          <w:i/>
        </w:rPr>
        <w:t xml:space="preserve"> </w:t>
      </w:r>
      <w:proofErr w:type="spellStart"/>
      <w:r w:rsidRPr="00087F74">
        <w:rPr>
          <w:b/>
          <w:i/>
        </w:rPr>
        <w:t>поръчка</w:t>
      </w:r>
      <w:proofErr w:type="spellEnd"/>
      <w:r w:rsidRPr="00087F74">
        <w:rPr>
          <w:b/>
          <w:i/>
        </w:rPr>
        <w:t xml:space="preserve"> чрез </w:t>
      </w:r>
      <w:proofErr w:type="spellStart"/>
      <w:r w:rsidRPr="00087F74">
        <w:rPr>
          <w:b/>
          <w:i/>
        </w:rPr>
        <w:t>провеждане</w:t>
      </w:r>
      <w:proofErr w:type="spellEnd"/>
      <w:r w:rsidRPr="00087F74">
        <w:rPr>
          <w:b/>
          <w:i/>
        </w:rPr>
        <w:t xml:space="preserve"> на </w:t>
      </w:r>
      <w:r w:rsidR="00646827" w:rsidRPr="00087F74">
        <w:rPr>
          <w:b/>
          <w:i/>
          <w:lang w:val="bg-BG"/>
        </w:rPr>
        <w:t xml:space="preserve">открита процедура </w:t>
      </w:r>
      <w:r w:rsidRPr="00087F74">
        <w:rPr>
          <w:b/>
          <w:i/>
        </w:rPr>
        <w:t>по чл.</w:t>
      </w:r>
      <w:r w:rsidR="00AD3C37">
        <w:rPr>
          <w:b/>
          <w:i/>
          <w:lang w:val="en-US"/>
        </w:rPr>
        <w:t xml:space="preserve"> </w:t>
      </w:r>
      <w:r w:rsidRPr="00087F74">
        <w:rPr>
          <w:b/>
          <w:i/>
        </w:rPr>
        <w:t>18, ал.</w:t>
      </w:r>
      <w:r w:rsidR="00AD3C37">
        <w:rPr>
          <w:b/>
          <w:i/>
          <w:lang w:val="en-US"/>
        </w:rPr>
        <w:t xml:space="preserve"> </w:t>
      </w:r>
      <w:r w:rsidRPr="00087F74">
        <w:rPr>
          <w:b/>
          <w:i/>
        </w:rPr>
        <w:t>1, т.</w:t>
      </w:r>
      <w:r w:rsidR="00AD3C37">
        <w:rPr>
          <w:b/>
          <w:i/>
          <w:lang w:val="en-US"/>
        </w:rPr>
        <w:t xml:space="preserve"> </w:t>
      </w:r>
      <w:r w:rsidRPr="00087F74">
        <w:rPr>
          <w:b/>
          <w:i/>
        </w:rPr>
        <w:t>1</w:t>
      </w:r>
      <w:r w:rsidR="00646827" w:rsidRPr="00087F74">
        <w:rPr>
          <w:b/>
          <w:i/>
          <w:lang w:val="bg-BG"/>
        </w:rPr>
        <w:t xml:space="preserve"> от</w:t>
      </w:r>
      <w:r w:rsidRPr="00087F74">
        <w:rPr>
          <w:b/>
          <w:i/>
        </w:rPr>
        <w:t xml:space="preserve"> ЗОП</w:t>
      </w:r>
      <w:r w:rsidR="00646827" w:rsidRPr="00087F74">
        <w:rPr>
          <w:b/>
          <w:i/>
          <w:lang w:val="bg-BG"/>
        </w:rPr>
        <w:t xml:space="preserve">. </w:t>
      </w:r>
    </w:p>
    <w:p w:rsidR="00174332" w:rsidRDefault="00174332" w:rsidP="002F37AE">
      <w:pPr>
        <w:tabs>
          <w:tab w:val="left" w:pos="284"/>
        </w:tabs>
        <w:ind w:right="142"/>
        <w:jc w:val="both"/>
        <w:rPr>
          <w:b/>
          <w:szCs w:val="24"/>
          <w:lang w:val="bg-BG" w:eastAsia="bg-BG"/>
        </w:rPr>
      </w:pPr>
    </w:p>
    <w:p w:rsidR="0003651F" w:rsidRPr="00791362" w:rsidRDefault="00174332" w:rsidP="00174332">
      <w:pPr>
        <w:tabs>
          <w:tab w:val="left" w:pos="284"/>
        </w:tabs>
        <w:ind w:right="142" w:firstLine="851"/>
        <w:jc w:val="both"/>
        <w:rPr>
          <w:szCs w:val="24"/>
          <w:lang w:val="bg-BG" w:eastAsia="bg-BG"/>
        </w:rPr>
      </w:pPr>
      <w:r>
        <w:rPr>
          <w:b/>
          <w:szCs w:val="24"/>
          <w:lang w:val="bg-BG" w:eastAsia="bg-BG"/>
        </w:rPr>
        <w:t xml:space="preserve">3. </w:t>
      </w:r>
      <w:r w:rsidR="0003651F" w:rsidRPr="00791362">
        <w:rPr>
          <w:b/>
          <w:szCs w:val="24"/>
          <w:lang w:val="bg-BG" w:eastAsia="bg-BG"/>
        </w:rPr>
        <w:t>Възложител</w:t>
      </w:r>
    </w:p>
    <w:p w:rsidR="0003651F" w:rsidRPr="00791362" w:rsidRDefault="0003651F" w:rsidP="008D2C3C">
      <w:pPr>
        <w:ind w:right="567" w:firstLine="539"/>
        <w:jc w:val="both"/>
        <w:rPr>
          <w:b/>
          <w:szCs w:val="24"/>
          <w:lang w:val="bg-BG" w:eastAsia="bg-BG"/>
        </w:rPr>
      </w:pPr>
      <w:r w:rsidRPr="00791362">
        <w:rPr>
          <w:szCs w:val="24"/>
          <w:lang w:val="bg-BG" w:eastAsia="bg-BG"/>
        </w:rPr>
        <w:t xml:space="preserve">Възложител на настоящата обществена поръчка е </w:t>
      </w:r>
      <w:r w:rsidR="00A20604" w:rsidRPr="00791362">
        <w:rPr>
          <w:szCs w:val="24"/>
          <w:lang w:val="bg-BG"/>
        </w:rPr>
        <w:t>директор</w:t>
      </w:r>
      <w:r w:rsidR="00B50438" w:rsidRPr="00791362">
        <w:rPr>
          <w:szCs w:val="24"/>
          <w:lang w:val="bg-BG"/>
        </w:rPr>
        <w:t>ът</w:t>
      </w:r>
      <w:r w:rsidR="00A20604" w:rsidRPr="00791362">
        <w:rPr>
          <w:szCs w:val="24"/>
          <w:lang w:val="bg-BG"/>
        </w:rPr>
        <w:t xml:space="preserve"> на Националния институт на правосъдието</w:t>
      </w:r>
      <w:r w:rsidR="009551BC" w:rsidRPr="00791362">
        <w:rPr>
          <w:szCs w:val="24"/>
          <w:lang w:val="bg-BG"/>
        </w:rPr>
        <w:t xml:space="preserve"> (НИП)</w:t>
      </w:r>
      <w:r w:rsidR="00443122" w:rsidRPr="00791362">
        <w:rPr>
          <w:szCs w:val="24"/>
          <w:lang w:val="bg-BG"/>
        </w:rPr>
        <w:t>, който упражнява тези правомощия чрез упълномощено длъжностно лице от администрацията на НИП на основание чл. 7 от ЗОП</w:t>
      </w:r>
      <w:r w:rsidR="00C22A17" w:rsidRPr="00791362">
        <w:rPr>
          <w:szCs w:val="24"/>
          <w:lang w:val="bg-BG"/>
        </w:rPr>
        <w:t>.</w:t>
      </w:r>
    </w:p>
    <w:p w:rsidR="0066495B" w:rsidRPr="00791362" w:rsidRDefault="0066495B" w:rsidP="008D2C3C">
      <w:pPr>
        <w:ind w:right="567" w:firstLine="540"/>
        <w:jc w:val="both"/>
        <w:outlineLvl w:val="2"/>
        <w:rPr>
          <w:b/>
          <w:szCs w:val="24"/>
          <w:lang w:val="bg-BG" w:eastAsia="bg-BG"/>
        </w:rPr>
      </w:pPr>
    </w:p>
    <w:p w:rsidR="00014FC2" w:rsidRPr="00791362" w:rsidRDefault="00174332" w:rsidP="008D2C3C">
      <w:pPr>
        <w:ind w:right="567" w:firstLine="540"/>
        <w:jc w:val="both"/>
        <w:outlineLvl w:val="2"/>
        <w:rPr>
          <w:b/>
          <w:szCs w:val="24"/>
          <w:lang w:val="bg-BG" w:eastAsia="bg-BG"/>
        </w:rPr>
      </w:pPr>
      <w:r>
        <w:rPr>
          <w:b/>
          <w:szCs w:val="24"/>
          <w:lang w:val="bg-BG" w:eastAsia="bg-BG"/>
        </w:rPr>
        <w:t>4</w:t>
      </w:r>
      <w:r w:rsidR="00014FC2" w:rsidRPr="00791362">
        <w:rPr>
          <w:b/>
          <w:szCs w:val="24"/>
          <w:lang w:val="bg-BG" w:eastAsia="bg-BG"/>
        </w:rPr>
        <w:t xml:space="preserve">. Критерий за </w:t>
      </w:r>
      <w:bookmarkEnd w:id="4"/>
      <w:bookmarkEnd w:id="5"/>
      <w:r w:rsidR="00F141F7" w:rsidRPr="00791362">
        <w:rPr>
          <w:b/>
          <w:szCs w:val="24"/>
          <w:lang w:val="bg-BG" w:eastAsia="bg-BG"/>
        </w:rPr>
        <w:t>възлагане</w:t>
      </w:r>
    </w:p>
    <w:p w:rsidR="0003651F" w:rsidRPr="0066495B" w:rsidRDefault="00014FC2" w:rsidP="008D2C3C">
      <w:pPr>
        <w:ind w:right="567" w:firstLine="540"/>
        <w:jc w:val="both"/>
        <w:rPr>
          <w:b/>
          <w:strike/>
          <w:color w:val="FF0000"/>
          <w:szCs w:val="24"/>
          <w:lang w:val="bg-BG" w:eastAsia="bg-BG"/>
        </w:rPr>
      </w:pPr>
      <w:r w:rsidRPr="00791362">
        <w:rPr>
          <w:szCs w:val="24"/>
          <w:lang w:val="bg-BG" w:eastAsia="bg-BG"/>
        </w:rPr>
        <w:t xml:space="preserve">Критерият за </w:t>
      </w:r>
      <w:bookmarkStart w:id="6" w:name="_Toc411333401"/>
      <w:r w:rsidR="00F141F7" w:rsidRPr="00791362">
        <w:rPr>
          <w:szCs w:val="24"/>
          <w:lang w:val="bg-BG" w:eastAsia="bg-BG"/>
        </w:rPr>
        <w:t xml:space="preserve">възлагане е </w:t>
      </w:r>
      <w:r w:rsidR="006B5800" w:rsidRPr="00791362">
        <w:rPr>
          <w:szCs w:val="24"/>
          <w:lang w:val="bg-BG" w:eastAsia="bg-BG"/>
        </w:rPr>
        <w:t>оптимално съотношение качество/цена</w:t>
      </w:r>
      <w:r w:rsidR="00320DAB" w:rsidRPr="00791362">
        <w:rPr>
          <w:szCs w:val="24"/>
          <w:lang w:val="bg-BG" w:eastAsia="bg-BG"/>
        </w:rPr>
        <w:t>.</w:t>
      </w:r>
      <w:bookmarkStart w:id="7" w:name="_Toc383788138"/>
      <w:bookmarkStart w:id="8" w:name="_Toc411333402"/>
      <w:bookmarkEnd w:id="6"/>
    </w:p>
    <w:p w:rsidR="0066495B" w:rsidRPr="00FB1D16" w:rsidRDefault="0066495B" w:rsidP="008D2C3C">
      <w:pPr>
        <w:ind w:right="567" w:firstLine="540"/>
        <w:jc w:val="both"/>
        <w:rPr>
          <w:b/>
          <w:szCs w:val="24"/>
          <w:lang w:val="en-US" w:eastAsia="bg-BG"/>
        </w:rPr>
      </w:pPr>
    </w:p>
    <w:p w:rsidR="0003651F" w:rsidRPr="0066495B" w:rsidRDefault="00174332" w:rsidP="008D2C3C">
      <w:pPr>
        <w:ind w:right="567" w:firstLine="540"/>
        <w:jc w:val="both"/>
        <w:rPr>
          <w:b/>
          <w:szCs w:val="24"/>
          <w:lang w:val="bg-BG" w:eastAsia="bg-BG"/>
        </w:rPr>
      </w:pPr>
      <w:r>
        <w:rPr>
          <w:b/>
          <w:szCs w:val="24"/>
          <w:lang w:val="bg-BG" w:eastAsia="bg-BG"/>
        </w:rPr>
        <w:t>5</w:t>
      </w:r>
      <w:r w:rsidR="0003651F" w:rsidRPr="0066495B">
        <w:rPr>
          <w:b/>
          <w:szCs w:val="24"/>
          <w:lang w:val="bg-BG" w:eastAsia="bg-BG"/>
        </w:rPr>
        <w:t>. Вид процедура</w:t>
      </w:r>
    </w:p>
    <w:p w:rsidR="0099381E" w:rsidRPr="0066495B" w:rsidRDefault="00FE6416" w:rsidP="008D2C3C">
      <w:pPr>
        <w:ind w:right="567" w:firstLine="540"/>
        <w:jc w:val="both"/>
        <w:rPr>
          <w:szCs w:val="24"/>
          <w:lang w:val="bg-BG" w:eastAsia="bg-BG"/>
        </w:rPr>
      </w:pPr>
      <w:proofErr w:type="spellStart"/>
      <w:r w:rsidRPr="0066495B">
        <w:rPr>
          <w:szCs w:val="24"/>
          <w:lang w:val="bg-BG" w:eastAsia="bg-BG"/>
        </w:rPr>
        <w:t>О</w:t>
      </w:r>
      <w:r w:rsidR="00F547BB" w:rsidRPr="0066495B">
        <w:rPr>
          <w:szCs w:val="24"/>
          <w:lang w:val="bg-BG" w:eastAsia="bg-BG"/>
        </w:rPr>
        <w:t>ткрит</w:t>
      </w:r>
      <w:r w:rsidR="00416B26" w:rsidRPr="0066495B">
        <w:rPr>
          <w:szCs w:val="24"/>
          <w:lang w:val="bg-BG" w:eastAsia="bg-BG"/>
        </w:rPr>
        <w:t>a</w:t>
      </w:r>
      <w:proofErr w:type="spellEnd"/>
      <w:r w:rsidR="00F547BB" w:rsidRPr="0066495B">
        <w:rPr>
          <w:szCs w:val="24"/>
          <w:lang w:val="bg-BG" w:eastAsia="bg-BG"/>
        </w:rPr>
        <w:t xml:space="preserve"> процедура</w:t>
      </w:r>
      <w:r w:rsidR="0003651F" w:rsidRPr="0066495B">
        <w:rPr>
          <w:szCs w:val="24"/>
          <w:lang w:val="bg-BG" w:eastAsia="bg-BG"/>
        </w:rPr>
        <w:t xml:space="preserve"> по чл. 18, ал. </w:t>
      </w:r>
      <w:r w:rsidRPr="0066495B">
        <w:rPr>
          <w:szCs w:val="24"/>
          <w:lang w:val="bg-BG" w:eastAsia="bg-BG"/>
        </w:rPr>
        <w:t>1, т. 1</w:t>
      </w:r>
      <w:r w:rsidR="0003651F" w:rsidRPr="0066495B">
        <w:rPr>
          <w:szCs w:val="24"/>
          <w:lang w:val="bg-BG" w:eastAsia="bg-BG"/>
        </w:rPr>
        <w:t xml:space="preserve"> от ЗОП.</w:t>
      </w:r>
    </w:p>
    <w:p w:rsidR="0066495B" w:rsidRPr="0066495B" w:rsidRDefault="0066495B" w:rsidP="008D2C3C">
      <w:pPr>
        <w:ind w:right="567" w:firstLine="540"/>
        <w:jc w:val="both"/>
        <w:rPr>
          <w:b/>
          <w:szCs w:val="24"/>
          <w:lang w:val="bg-BG" w:eastAsia="bg-BG"/>
        </w:rPr>
      </w:pPr>
    </w:p>
    <w:p w:rsidR="0099381E" w:rsidRPr="0066495B" w:rsidRDefault="00174332" w:rsidP="008D2C3C">
      <w:pPr>
        <w:ind w:right="567" w:firstLine="540"/>
        <w:jc w:val="both"/>
        <w:rPr>
          <w:b/>
          <w:szCs w:val="24"/>
          <w:lang w:val="bg-BG" w:eastAsia="bg-BG"/>
        </w:rPr>
      </w:pPr>
      <w:r>
        <w:rPr>
          <w:b/>
          <w:szCs w:val="24"/>
          <w:lang w:val="bg-BG" w:eastAsia="bg-BG"/>
        </w:rPr>
        <w:t>6</w:t>
      </w:r>
      <w:r w:rsidR="0099381E" w:rsidRPr="0066495B">
        <w:rPr>
          <w:b/>
          <w:szCs w:val="24"/>
          <w:lang w:val="bg-BG" w:eastAsia="bg-BG"/>
        </w:rPr>
        <w:t>. Обособени позиции</w:t>
      </w:r>
    </w:p>
    <w:p w:rsidR="0099381E" w:rsidRPr="0066495B" w:rsidRDefault="00FE6416" w:rsidP="008D2C3C">
      <w:pPr>
        <w:tabs>
          <w:tab w:val="left" w:pos="9214"/>
        </w:tabs>
        <w:ind w:right="567" w:firstLine="540"/>
        <w:jc w:val="both"/>
        <w:rPr>
          <w:szCs w:val="24"/>
          <w:lang w:val="bg-BG" w:eastAsia="bg-BG"/>
        </w:rPr>
      </w:pPr>
      <w:r w:rsidRPr="0066495B">
        <w:rPr>
          <w:szCs w:val="24"/>
          <w:lang w:val="bg-BG" w:eastAsia="bg-BG"/>
        </w:rPr>
        <w:lastRenderedPageBreak/>
        <w:t xml:space="preserve">Настоящата поръчка </w:t>
      </w:r>
      <w:r w:rsidR="00540667">
        <w:rPr>
          <w:szCs w:val="24"/>
          <w:lang w:val="bg-BG" w:eastAsia="bg-BG"/>
        </w:rPr>
        <w:t>е</w:t>
      </w:r>
      <w:r w:rsidRPr="0066495B">
        <w:rPr>
          <w:szCs w:val="24"/>
          <w:lang w:val="bg-BG" w:eastAsia="bg-BG"/>
        </w:rPr>
        <w:t xml:space="preserve"> разделена </w:t>
      </w:r>
      <w:r w:rsidR="00540667">
        <w:rPr>
          <w:szCs w:val="24"/>
          <w:lang w:val="bg-BG" w:eastAsia="bg-BG"/>
        </w:rPr>
        <w:t xml:space="preserve">на </w:t>
      </w:r>
      <w:r w:rsidRPr="0066495B">
        <w:rPr>
          <w:szCs w:val="24"/>
          <w:lang w:val="bg-BG" w:eastAsia="bg-BG"/>
        </w:rPr>
        <w:t xml:space="preserve">обособени позиции. </w:t>
      </w:r>
    </w:p>
    <w:p w:rsidR="00587D0E" w:rsidRDefault="0082531D" w:rsidP="00174332">
      <w:pPr>
        <w:tabs>
          <w:tab w:val="left" w:pos="9214"/>
        </w:tabs>
        <w:ind w:right="567" w:firstLine="540"/>
        <w:jc w:val="both"/>
        <w:rPr>
          <w:color w:val="000000"/>
          <w:szCs w:val="24"/>
          <w:lang w:val="bg-BG" w:eastAsia="bg-BG"/>
        </w:rPr>
      </w:pPr>
      <w:r w:rsidRPr="008D2C3C">
        <w:rPr>
          <w:color w:val="000000"/>
          <w:szCs w:val="24"/>
          <w:lang w:val="bg-BG" w:eastAsia="bg-BG"/>
        </w:rPr>
        <w:t xml:space="preserve">Разделянето е в съответствие със Съображение 78 от уводната част на Директива 2014/24/ЕС на Европейския парламент и на Съвета от 26.02.2014 г. за обществените поръчки и за отмяна на Директива 2004/18/ЕО, съгласно което право на възлагащият орган е да прецени доколко е целесъобразно разделянето на </w:t>
      </w:r>
      <w:r w:rsidR="00B326B3" w:rsidRPr="008D2C3C">
        <w:rPr>
          <w:color w:val="000000"/>
          <w:szCs w:val="24"/>
          <w:lang w:val="bg-BG" w:eastAsia="bg-BG"/>
        </w:rPr>
        <w:t>поръчките на обособени позици</w:t>
      </w:r>
      <w:r w:rsidR="008D2C3C">
        <w:rPr>
          <w:color w:val="000000"/>
          <w:szCs w:val="24"/>
          <w:lang w:val="bg-BG" w:eastAsia="bg-BG"/>
        </w:rPr>
        <w:t xml:space="preserve">и. </w:t>
      </w:r>
    </w:p>
    <w:bookmarkEnd w:id="7"/>
    <w:bookmarkEnd w:id="8"/>
    <w:p w:rsidR="00C1335C" w:rsidRPr="00A60407" w:rsidRDefault="00C1335C" w:rsidP="00C1335C">
      <w:pPr>
        <w:pBdr>
          <w:top w:val="single" w:sz="4" w:space="1" w:color="auto"/>
          <w:left w:val="single" w:sz="4" w:space="26" w:color="auto"/>
          <w:bottom w:val="single" w:sz="4" w:space="1" w:color="auto"/>
          <w:right w:val="single" w:sz="4" w:space="4" w:color="auto"/>
        </w:pBdr>
        <w:shd w:val="clear" w:color="auto" w:fill="D9D9D9"/>
        <w:spacing w:before="120" w:after="120" w:line="276" w:lineRule="auto"/>
        <w:ind w:left="426" w:right="142"/>
        <w:jc w:val="center"/>
        <w:rPr>
          <w:b/>
          <w:szCs w:val="24"/>
          <w:lang w:val="bg-BG"/>
        </w:rPr>
      </w:pPr>
      <w:r>
        <w:rPr>
          <w:b/>
          <w:szCs w:val="24"/>
          <w:lang w:val="bg-BG"/>
        </w:rPr>
        <w:t xml:space="preserve">    </w:t>
      </w:r>
      <w:r w:rsidRPr="00A60407">
        <w:rPr>
          <w:b/>
          <w:szCs w:val="24"/>
          <w:lang w:val="bg-BG"/>
        </w:rPr>
        <w:t>ВАЖНО: На основание чл.</w:t>
      </w:r>
      <w:r w:rsidR="00AD3C37">
        <w:rPr>
          <w:b/>
          <w:szCs w:val="24"/>
          <w:lang w:val="en-US"/>
        </w:rPr>
        <w:t xml:space="preserve"> </w:t>
      </w:r>
      <w:r w:rsidRPr="00A60407">
        <w:rPr>
          <w:b/>
          <w:szCs w:val="24"/>
          <w:lang w:val="bg-BG"/>
        </w:rPr>
        <w:t>46</w:t>
      </w:r>
      <w:r>
        <w:rPr>
          <w:b/>
          <w:szCs w:val="24"/>
          <w:lang w:val="bg-BG"/>
        </w:rPr>
        <w:t>, ал.</w:t>
      </w:r>
      <w:r w:rsidR="00AD3C37">
        <w:rPr>
          <w:b/>
          <w:szCs w:val="24"/>
          <w:lang w:val="en-US"/>
        </w:rPr>
        <w:t xml:space="preserve"> </w:t>
      </w:r>
      <w:r>
        <w:rPr>
          <w:b/>
          <w:szCs w:val="24"/>
          <w:lang w:val="bg-BG"/>
        </w:rPr>
        <w:t xml:space="preserve">4 </w:t>
      </w:r>
      <w:r w:rsidRPr="00A60407">
        <w:rPr>
          <w:b/>
          <w:szCs w:val="24"/>
          <w:lang w:val="bg-BG"/>
        </w:rPr>
        <w:t xml:space="preserve">от ЗОП в настоящата процедура всяко заинтересовано лице може да участва само </w:t>
      </w:r>
      <w:r>
        <w:rPr>
          <w:b/>
          <w:szCs w:val="24"/>
          <w:lang w:val="bg-BG"/>
        </w:rPr>
        <w:t xml:space="preserve">за </w:t>
      </w:r>
      <w:r w:rsidRPr="00A60407">
        <w:rPr>
          <w:b/>
          <w:szCs w:val="24"/>
          <w:lang w:val="bg-BG"/>
        </w:rPr>
        <w:t xml:space="preserve">една от </w:t>
      </w:r>
      <w:r w:rsidR="0054493F">
        <w:rPr>
          <w:b/>
          <w:szCs w:val="24"/>
          <w:lang w:val="bg-BG"/>
        </w:rPr>
        <w:t>двете</w:t>
      </w:r>
      <w:r w:rsidR="009A6626">
        <w:rPr>
          <w:b/>
          <w:szCs w:val="24"/>
          <w:lang w:val="bg-BG"/>
        </w:rPr>
        <w:t xml:space="preserve"> обявени</w:t>
      </w:r>
      <w:r>
        <w:rPr>
          <w:b/>
          <w:szCs w:val="24"/>
          <w:lang w:val="bg-BG"/>
        </w:rPr>
        <w:t xml:space="preserve"> </w:t>
      </w:r>
      <w:r w:rsidRPr="00A60407">
        <w:rPr>
          <w:b/>
          <w:szCs w:val="24"/>
          <w:lang w:val="bg-BG"/>
        </w:rPr>
        <w:t>обособени позиции.</w:t>
      </w:r>
    </w:p>
    <w:p w:rsidR="00BD036B" w:rsidRDefault="00BD036B" w:rsidP="00BD036B">
      <w:pPr>
        <w:tabs>
          <w:tab w:val="left" w:pos="0"/>
        </w:tabs>
        <w:autoSpaceDE w:val="0"/>
        <w:autoSpaceDN w:val="0"/>
        <w:adjustRightInd w:val="0"/>
        <w:ind w:right="142" w:firstLine="284"/>
        <w:jc w:val="both"/>
        <w:rPr>
          <w:b/>
          <w:szCs w:val="24"/>
          <w:lang w:val="bg-BG" w:eastAsia="bg-BG"/>
        </w:rPr>
      </w:pPr>
      <w:r>
        <w:rPr>
          <w:b/>
          <w:szCs w:val="24"/>
          <w:lang w:val="bg-BG" w:eastAsia="bg-BG"/>
        </w:rPr>
        <w:t>7. Финансиране</w:t>
      </w:r>
    </w:p>
    <w:p w:rsidR="00BD036B" w:rsidRPr="00BD036B" w:rsidRDefault="00BD036B" w:rsidP="00BD036B">
      <w:pPr>
        <w:tabs>
          <w:tab w:val="left" w:pos="0"/>
        </w:tabs>
        <w:autoSpaceDE w:val="0"/>
        <w:autoSpaceDN w:val="0"/>
        <w:adjustRightInd w:val="0"/>
        <w:ind w:right="142" w:firstLine="284"/>
        <w:jc w:val="both"/>
        <w:rPr>
          <w:rFonts w:eastAsia="Calibri"/>
          <w:b/>
          <w:szCs w:val="24"/>
          <w:lang w:val="bg-BG"/>
        </w:rPr>
      </w:pPr>
      <w:r w:rsidRPr="00BD036B">
        <w:rPr>
          <w:rFonts w:eastAsia="Calibri"/>
          <w:szCs w:val="24"/>
          <w:lang w:val="bg-BG"/>
        </w:rPr>
        <w:t xml:space="preserve">Финансирането на настоящата обществена поръчка се осъществява с подкрепата на ОП „Добро управление“, съфинансирана от Европейския съюз чрез Европейския социален фонд, </w:t>
      </w:r>
      <w:r w:rsidRPr="005133B4">
        <w:rPr>
          <w:szCs w:val="24"/>
          <w:lang w:val="bg-BG"/>
        </w:rPr>
        <w:t>приоритетна ос № 3 „Прозрачна и ефективна съдебна система“, процедура: „Устойчиво повишаване на качеството на дейността на Националния институт на правосъдието и повишаване на компетентността на магистратите и съдебните служители чрез ефективно обучение</w:t>
      </w:r>
      <w:r>
        <w:rPr>
          <w:szCs w:val="24"/>
          <w:lang w:val="bg-BG"/>
        </w:rPr>
        <w:t xml:space="preserve">“, при изпълнение на </w:t>
      </w:r>
      <w:r w:rsidR="00CD223F">
        <w:rPr>
          <w:szCs w:val="24"/>
          <w:lang w:val="bg-BG"/>
        </w:rPr>
        <w:t>проект</w:t>
      </w:r>
      <w:r w:rsidRPr="005133B4">
        <w:rPr>
          <w:szCs w:val="24"/>
          <w:lang w:val="bg-BG"/>
        </w:rPr>
        <w:t xml:space="preserve"> „НИП – модерна институция за съдебно обучение”</w:t>
      </w:r>
      <w:r w:rsidR="00CD223F">
        <w:rPr>
          <w:szCs w:val="24"/>
          <w:lang w:val="bg-BG"/>
        </w:rPr>
        <w:t xml:space="preserve"> и съгласно Административен договор за БФП № </w:t>
      </w:r>
      <w:r w:rsidR="00CD223F" w:rsidRPr="00CD223F">
        <w:rPr>
          <w:szCs w:val="24"/>
          <w:lang w:val="bg-BG"/>
        </w:rPr>
        <w:t>BG05SFOP001-3.006-0002-C01</w:t>
      </w:r>
      <w:r w:rsidR="00CD223F">
        <w:rPr>
          <w:szCs w:val="24"/>
          <w:lang w:val="bg-BG"/>
        </w:rPr>
        <w:t xml:space="preserve">. </w:t>
      </w:r>
    </w:p>
    <w:p w:rsidR="00BD036B" w:rsidRPr="00BD036B" w:rsidRDefault="00BD036B" w:rsidP="00BD036B">
      <w:pPr>
        <w:tabs>
          <w:tab w:val="left" w:pos="0"/>
        </w:tabs>
        <w:ind w:firstLine="284"/>
        <w:jc w:val="both"/>
        <w:rPr>
          <w:b/>
          <w:bCs/>
          <w:szCs w:val="24"/>
          <w:lang w:val="en-US" w:eastAsia="bg-BG"/>
        </w:rPr>
      </w:pPr>
    </w:p>
    <w:p w:rsidR="00BD036B" w:rsidRDefault="00BD036B" w:rsidP="00BD036B">
      <w:pPr>
        <w:tabs>
          <w:tab w:val="left" w:pos="0"/>
        </w:tabs>
        <w:ind w:firstLine="284"/>
        <w:jc w:val="both"/>
        <w:rPr>
          <w:b/>
          <w:bCs/>
          <w:szCs w:val="24"/>
          <w:lang w:val="bg-BG" w:eastAsia="bg-BG"/>
        </w:rPr>
      </w:pPr>
      <w:r>
        <w:rPr>
          <w:b/>
          <w:bCs/>
          <w:szCs w:val="24"/>
          <w:lang w:val="bg-BG" w:eastAsia="bg-BG"/>
        </w:rPr>
        <w:t xml:space="preserve">7.1. </w:t>
      </w:r>
      <w:r w:rsidRPr="00BD036B">
        <w:rPr>
          <w:b/>
          <w:bCs/>
          <w:szCs w:val="24"/>
          <w:lang w:val="bg-BG" w:eastAsia="bg-BG"/>
        </w:rPr>
        <w:t>Максимално допустимите единични цени</w:t>
      </w:r>
      <w:r>
        <w:rPr>
          <w:b/>
          <w:bCs/>
          <w:szCs w:val="24"/>
          <w:lang w:val="bg-BG" w:eastAsia="bg-BG"/>
        </w:rPr>
        <w:t xml:space="preserve">: </w:t>
      </w:r>
    </w:p>
    <w:p w:rsidR="00BD036B" w:rsidRDefault="00BD036B" w:rsidP="00BD036B">
      <w:pPr>
        <w:tabs>
          <w:tab w:val="left" w:pos="0"/>
        </w:tabs>
        <w:ind w:firstLine="284"/>
        <w:jc w:val="both"/>
        <w:rPr>
          <w:b/>
          <w:bCs/>
          <w:szCs w:val="24"/>
          <w:lang w:val="bg-BG" w:eastAsia="bg-BG"/>
        </w:rPr>
      </w:pPr>
    </w:p>
    <w:p w:rsidR="00BD036B" w:rsidRDefault="00BD036B" w:rsidP="00BD036B">
      <w:pPr>
        <w:tabs>
          <w:tab w:val="left" w:pos="0"/>
        </w:tabs>
        <w:ind w:firstLine="284"/>
        <w:jc w:val="both"/>
        <w:rPr>
          <w:b/>
          <w:bCs/>
          <w:szCs w:val="24"/>
          <w:lang w:val="bg-BG" w:eastAsia="bg-BG"/>
        </w:rPr>
      </w:pPr>
      <w:r>
        <w:rPr>
          <w:b/>
          <w:bCs/>
          <w:szCs w:val="24"/>
          <w:lang w:val="bg-BG" w:eastAsia="bg-BG"/>
        </w:rPr>
        <w:t xml:space="preserve">7.1.1. Обособена позиция № 1: </w:t>
      </w:r>
    </w:p>
    <w:p w:rsidR="00BD036B" w:rsidRDefault="00BD036B" w:rsidP="00BD036B">
      <w:pPr>
        <w:tabs>
          <w:tab w:val="left" w:pos="0"/>
        </w:tabs>
        <w:ind w:firstLine="284"/>
        <w:jc w:val="both"/>
        <w:rPr>
          <w:b/>
          <w:bCs/>
          <w:szCs w:val="24"/>
          <w:lang w:val="bg-BG" w:eastAsia="bg-BG"/>
        </w:rPr>
      </w:pPr>
    </w:p>
    <w:tbl>
      <w:tblPr>
        <w:tblpPr w:leftFromText="141" w:rightFromText="141" w:vertAnchor="text" w:horzAnchor="margin" w:tblpY="1"/>
        <w:tblOverlap w:val="never"/>
        <w:tblW w:w="9679" w:type="dxa"/>
        <w:tblLayout w:type="fixed"/>
        <w:tblCellMar>
          <w:left w:w="70" w:type="dxa"/>
          <w:right w:w="70" w:type="dxa"/>
        </w:tblCellMar>
        <w:tblLook w:val="04A0" w:firstRow="1" w:lastRow="0" w:firstColumn="1" w:lastColumn="0" w:noHBand="0" w:noVBand="1"/>
      </w:tblPr>
      <w:tblGrid>
        <w:gridCol w:w="562"/>
        <w:gridCol w:w="4787"/>
        <w:gridCol w:w="2165"/>
        <w:gridCol w:w="2165"/>
      </w:tblGrid>
      <w:tr w:rsidR="00BD036B" w:rsidRPr="005221BA" w:rsidTr="00CD223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C0C0C0"/>
          </w:tcPr>
          <w:p w:rsidR="00BD036B" w:rsidRPr="005221BA" w:rsidRDefault="00BD036B" w:rsidP="00CD223F">
            <w:pPr>
              <w:ind w:right="142" w:firstLine="540"/>
              <w:jc w:val="center"/>
              <w:rPr>
                <w:b/>
                <w:bCs/>
                <w:i/>
                <w:iCs/>
                <w:color w:val="000000"/>
                <w:szCs w:val="24"/>
                <w:lang w:val="bg-BG"/>
              </w:rPr>
            </w:pPr>
          </w:p>
          <w:p w:rsidR="00BD036B" w:rsidRPr="005221BA" w:rsidRDefault="00BD036B" w:rsidP="00CD223F">
            <w:pPr>
              <w:ind w:right="142" w:firstLine="540"/>
              <w:jc w:val="center"/>
              <w:rPr>
                <w:b/>
                <w:bCs/>
                <w:i/>
                <w:iCs/>
                <w:color w:val="000000"/>
                <w:szCs w:val="24"/>
                <w:lang w:val="bg-BG"/>
              </w:rPr>
            </w:pPr>
          </w:p>
          <w:p w:rsidR="00BD036B" w:rsidRPr="005221BA" w:rsidRDefault="00BD036B" w:rsidP="00CD223F">
            <w:pPr>
              <w:ind w:left="-595" w:right="142" w:firstLine="540"/>
              <w:jc w:val="center"/>
              <w:rPr>
                <w:b/>
                <w:bCs/>
                <w:i/>
                <w:iCs/>
                <w:color w:val="000000"/>
                <w:szCs w:val="24"/>
                <w:lang w:val="bg-BG"/>
              </w:rPr>
            </w:pPr>
            <w:r w:rsidRPr="005221BA">
              <w:rPr>
                <w:b/>
                <w:bCs/>
                <w:i/>
                <w:iCs/>
                <w:color w:val="000000"/>
                <w:szCs w:val="24"/>
                <w:lang w:val="bg-BG"/>
              </w:rPr>
              <w:t>№</w:t>
            </w:r>
          </w:p>
        </w:tc>
        <w:tc>
          <w:tcPr>
            <w:tcW w:w="47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D036B" w:rsidRPr="005221BA" w:rsidRDefault="00BD036B" w:rsidP="00CD223F">
            <w:pPr>
              <w:ind w:right="142" w:firstLine="78"/>
              <w:jc w:val="both"/>
              <w:rPr>
                <w:b/>
                <w:bCs/>
                <w:i/>
                <w:iCs/>
                <w:color w:val="000000"/>
                <w:szCs w:val="24"/>
                <w:lang w:val="bg-BG"/>
              </w:rPr>
            </w:pPr>
            <w:r w:rsidRPr="005221BA">
              <w:rPr>
                <w:b/>
                <w:i/>
                <w:szCs w:val="24"/>
                <w:lang w:val="bg-BG"/>
              </w:rPr>
              <w:t>Присъствени чуждоезикови обучения:</w:t>
            </w:r>
          </w:p>
        </w:tc>
        <w:tc>
          <w:tcPr>
            <w:tcW w:w="2165" w:type="dxa"/>
            <w:tcBorders>
              <w:top w:val="single" w:sz="4" w:space="0" w:color="auto"/>
              <w:left w:val="nil"/>
              <w:bottom w:val="single" w:sz="4" w:space="0" w:color="auto"/>
              <w:right w:val="single" w:sz="4" w:space="0" w:color="auto"/>
            </w:tcBorders>
            <w:shd w:val="clear" w:color="auto" w:fill="C0C0C0"/>
          </w:tcPr>
          <w:p w:rsidR="00BD036B" w:rsidRPr="005221BA" w:rsidRDefault="00BD036B" w:rsidP="00CD223F">
            <w:pPr>
              <w:ind w:right="142" w:firstLine="20"/>
              <w:jc w:val="center"/>
              <w:rPr>
                <w:b/>
                <w:bCs/>
                <w:i/>
                <w:iCs/>
                <w:color w:val="000000"/>
                <w:szCs w:val="24"/>
                <w:lang w:val="bg-BG"/>
              </w:rPr>
            </w:pPr>
            <w:r w:rsidRPr="005221BA">
              <w:rPr>
                <w:b/>
                <w:bCs/>
                <w:i/>
                <w:iCs/>
                <w:color w:val="000000"/>
                <w:szCs w:val="24"/>
                <w:lang w:val="bg-BG"/>
              </w:rPr>
              <w:t>Прогнозен брой участници</w:t>
            </w:r>
          </w:p>
        </w:tc>
        <w:tc>
          <w:tcPr>
            <w:tcW w:w="21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D036B" w:rsidRPr="005221BA" w:rsidRDefault="00BD036B" w:rsidP="00CD223F">
            <w:pPr>
              <w:ind w:right="142" w:firstLine="20"/>
              <w:jc w:val="center"/>
              <w:rPr>
                <w:b/>
                <w:bCs/>
                <w:i/>
                <w:iCs/>
                <w:color w:val="000000"/>
                <w:szCs w:val="24"/>
                <w:lang w:val="bg-BG"/>
              </w:rPr>
            </w:pPr>
            <w:r w:rsidRPr="005221BA">
              <w:rPr>
                <w:b/>
                <w:bCs/>
                <w:i/>
                <w:iCs/>
                <w:color w:val="000000"/>
                <w:szCs w:val="24"/>
                <w:lang w:val="bg-BG"/>
              </w:rPr>
              <w:t>Максимално  допустима ед. цена в лева без вкл. ДДС на участник</w:t>
            </w:r>
          </w:p>
        </w:tc>
      </w:tr>
      <w:tr w:rsidR="00BD036B" w:rsidRPr="005221BA" w:rsidTr="00CD223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036B" w:rsidRPr="005221BA" w:rsidRDefault="00BD036B" w:rsidP="00CD223F">
            <w:pPr>
              <w:ind w:left="-482" w:right="142" w:firstLine="540"/>
              <w:jc w:val="center"/>
              <w:rPr>
                <w:b/>
                <w:bCs/>
                <w:i/>
                <w:iCs/>
                <w:color w:val="000000"/>
                <w:szCs w:val="24"/>
                <w:lang w:val="bg-BG"/>
              </w:rPr>
            </w:pPr>
            <w:r w:rsidRPr="005221BA">
              <w:rPr>
                <w:b/>
                <w:bCs/>
                <w:i/>
                <w:iCs/>
                <w:color w:val="000000"/>
                <w:szCs w:val="24"/>
                <w:lang w:val="bg-BG"/>
              </w:rPr>
              <w:t>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BD036B" w:rsidRPr="005221BA" w:rsidRDefault="00BD036B" w:rsidP="00CD223F">
            <w:pPr>
              <w:ind w:right="142" w:firstLine="78"/>
              <w:jc w:val="both"/>
              <w:rPr>
                <w:b/>
                <w:i/>
                <w:szCs w:val="24"/>
                <w:lang w:val="bg-BG"/>
              </w:rPr>
            </w:pPr>
            <w:r w:rsidRPr="005221BA">
              <w:rPr>
                <w:color w:val="000000"/>
                <w:szCs w:val="24"/>
                <w:lang w:val="bg-BG"/>
              </w:rPr>
              <w:t>Присъствени езикови обучения по общ английски/френски език</w:t>
            </w:r>
          </w:p>
        </w:tc>
        <w:tc>
          <w:tcPr>
            <w:tcW w:w="2165" w:type="dxa"/>
            <w:tcBorders>
              <w:top w:val="single" w:sz="4" w:space="0" w:color="auto"/>
              <w:left w:val="nil"/>
              <w:bottom w:val="single" w:sz="4" w:space="0" w:color="auto"/>
              <w:right w:val="single" w:sz="4" w:space="0" w:color="auto"/>
            </w:tcBorders>
          </w:tcPr>
          <w:p w:rsidR="00BD036B" w:rsidRPr="005221BA" w:rsidRDefault="00BD036B" w:rsidP="00CD223F">
            <w:pPr>
              <w:jc w:val="center"/>
              <w:rPr>
                <w:szCs w:val="24"/>
                <w:lang w:val="bg-BG"/>
              </w:rPr>
            </w:pPr>
            <w:r w:rsidRPr="005221BA">
              <w:rPr>
                <w:szCs w:val="24"/>
                <w:lang w:val="bg-BG"/>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BD036B" w:rsidRPr="005221BA" w:rsidRDefault="00BD036B" w:rsidP="00CD223F">
            <w:pPr>
              <w:jc w:val="center"/>
              <w:rPr>
                <w:szCs w:val="24"/>
                <w:lang w:val="bg-BG"/>
              </w:rPr>
            </w:pPr>
            <w:r w:rsidRPr="005221BA">
              <w:rPr>
                <w:szCs w:val="24"/>
                <w:lang w:val="bg-BG"/>
              </w:rPr>
              <w:t>773,33*</w:t>
            </w:r>
          </w:p>
        </w:tc>
      </w:tr>
      <w:tr w:rsidR="00BD036B" w:rsidRPr="005221BA" w:rsidTr="00CD223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036B" w:rsidRPr="005221BA" w:rsidRDefault="00BD036B" w:rsidP="00CD223F">
            <w:pPr>
              <w:ind w:right="142"/>
              <w:jc w:val="center"/>
              <w:rPr>
                <w:b/>
                <w:bCs/>
                <w:i/>
                <w:iCs/>
                <w:color w:val="000000"/>
                <w:szCs w:val="24"/>
                <w:lang w:val="bg-BG"/>
              </w:rPr>
            </w:pPr>
            <w:r w:rsidRPr="005221BA">
              <w:rPr>
                <w:b/>
                <w:bCs/>
                <w:i/>
                <w:iCs/>
                <w:color w:val="000000"/>
                <w:szCs w:val="24"/>
                <w:lang w:val="bg-BG"/>
              </w:rPr>
              <w:t xml:space="preserve">2. </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BD036B" w:rsidRPr="005221BA" w:rsidRDefault="00BD036B" w:rsidP="00CD223F">
            <w:pPr>
              <w:ind w:right="142" w:firstLine="78"/>
              <w:jc w:val="both"/>
              <w:rPr>
                <w:b/>
                <w:i/>
                <w:szCs w:val="24"/>
                <w:lang w:val="bg-BG"/>
              </w:rPr>
            </w:pPr>
            <w:r w:rsidRPr="005221BA">
              <w:rPr>
                <w:color w:val="000000"/>
                <w:szCs w:val="24"/>
                <w:lang w:val="bg-BG"/>
              </w:rPr>
              <w:t>Присъствени езикови обучения по правен английски/френски език</w:t>
            </w:r>
          </w:p>
        </w:tc>
        <w:tc>
          <w:tcPr>
            <w:tcW w:w="2165" w:type="dxa"/>
            <w:tcBorders>
              <w:top w:val="single" w:sz="4" w:space="0" w:color="auto"/>
              <w:left w:val="single" w:sz="4" w:space="0" w:color="auto"/>
              <w:bottom w:val="single" w:sz="4" w:space="0" w:color="auto"/>
              <w:right w:val="single" w:sz="4" w:space="0" w:color="auto"/>
            </w:tcBorders>
          </w:tcPr>
          <w:p w:rsidR="00BD036B" w:rsidRPr="005221BA" w:rsidRDefault="00BD036B" w:rsidP="00CD223F">
            <w:pPr>
              <w:jc w:val="center"/>
              <w:rPr>
                <w:szCs w:val="24"/>
                <w:lang w:val="bg-BG"/>
              </w:rPr>
            </w:pPr>
            <w:r w:rsidRPr="005221BA">
              <w:rPr>
                <w:szCs w:val="24"/>
                <w:lang w:val="bg-BG"/>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BD036B" w:rsidRPr="005221BA" w:rsidRDefault="00BD036B" w:rsidP="00CD223F">
            <w:pPr>
              <w:jc w:val="center"/>
              <w:rPr>
                <w:szCs w:val="24"/>
                <w:lang w:val="bg-BG"/>
              </w:rPr>
            </w:pPr>
            <w:r w:rsidRPr="005221BA">
              <w:rPr>
                <w:szCs w:val="24"/>
                <w:lang w:val="bg-BG"/>
              </w:rPr>
              <w:t>302,33*</w:t>
            </w:r>
          </w:p>
        </w:tc>
      </w:tr>
    </w:tbl>
    <w:p w:rsidR="00BD036B" w:rsidRDefault="00BD036B" w:rsidP="00BD036B">
      <w:pPr>
        <w:tabs>
          <w:tab w:val="left" w:pos="0"/>
        </w:tabs>
        <w:ind w:firstLine="284"/>
        <w:jc w:val="both"/>
        <w:rPr>
          <w:b/>
          <w:bCs/>
          <w:szCs w:val="24"/>
          <w:lang w:val="bg-BG" w:eastAsia="bg-BG"/>
        </w:rPr>
      </w:pPr>
    </w:p>
    <w:p w:rsidR="009222B3" w:rsidRPr="00BD036B" w:rsidRDefault="00BD036B" w:rsidP="009222B3">
      <w:pPr>
        <w:tabs>
          <w:tab w:val="left" w:pos="1080"/>
        </w:tabs>
        <w:spacing w:after="200"/>
        <w:ind w:right="142" w:firstLine="540"/>
        <w:jc w:val="both"/>
        <w:rPr>
          <w:rFonts w:eastAsia="Calibri"/>
          <w:bCs/>
          <w:i/>
          <w:szCs w:val="24"/>
          <w:lang w:val="bg-BG"/>
        </w:rPr>
      </w:pPr>
      <w:r w:rsidRPr="00BD036B">
        <w:rPr>
          <w:b/>
          <w:bCs/>
          <w:szCs w:val="24"/>
          <w:lang w:val="bg-BG" w:eastAsia="bg-BG"/>
        </w:rPr>
        <w:t xml:space="preserve"> </w:t>
      </w:r>
      <w:r w:rsidRPr="00BD036B">
        <w:rPr>
          <w:rFonts w:eastAsia="Calibri"/>
          <w:bCs/>
          <w:i/>
          <w:szCs w:val="24"/>
          <w:lang w:val="bg-BG"/>
        </w:rPr>
        <w:t>* При определяне на максимално допустимата ед. цена в лева без ДДС на участник е взето предвид стойността до втория знак след запетая</w:t>
      </w:r>
      <w:r w:rsidR="009222B3">
        <w:rPr>
          <w:rFonts w:eastAsia="Calibri"/>
          <w:bCs/>
          <w:i/>
          <w:szCs w:val="24"/>
          <w:lang w:val="bg-BG"/>
        </w:rPr>
        <w:t>.</w:t>
      </w:r>
    </w:p>
    <w:p w:rsidR="00BD036B" w:rsidRDefault="00BD036B" w:rsidP="00BD036B">
      <w:pPr>
        <w:tabs>
          <w:tab w:val="left" w:pos="1080"/>
        </w:tabs>
        <w:spacing w:after="200"/>
        <w:ind w:right="142" w:firstLine="540"/>
        <w:jc w:val="both"/>
        <w:rPr>
          <w:rFonts w:eastAsia="Calibri"/>
          <w:b/>
          <w:szCs w:val="24"/>
          <w:lang w:val="bg-BG"/>
        </w:rPr>
      </w:pPr>
      <w:r w:rsidRPr="00BD036B">
        <w:rPr>
          <w:rFonts w:eastAsia="Calibri"/>
          <w:b/>
          <w:szCs w:val="24"/>
          <w:lang w:val="bg-BG"/>
        </w:rPr>
        <w:t>Общата прогнозна стойност на тези дейности възлиза на 339 566,67 лв. без ДДС.</w:t>
      </w:r>
    </w:p>
    <w:p w:rsidR="009222B3" w:rsidRDefault="009222B3" w:rsidP="009222B3">
      <w:pPr>
        <w:tabs>
          <w:tab w:val="left" w:pos="0"/>
        </w:tabs>
        <w:ind w:firstLine="284"/>
        <w:jc w:val="both"/>
        <w:rPr>
          <w:lang w:eastAsia="bg-BG"/>
        </w:rPr>
      </w:pPr>
      <w:proofErr w:type="spellStart"/>
      <w:r>
        <w:rPr>
          <w:lang w:eastAsia="bg-BG"/>
        </w:rPr>
        <w:t>Заложената</w:t>
      </w:r>
      <w:proofErr w:type="spellEnd"/>
      <w:r>
        <w:rPr>
          <w:lang w:eastAsia="bg-BG"/>
        </w:rPr>
        <w:t xml:space="preserve"> единична </w:t>
      </w:r>
      <w:proofErr w:type="spellStart"/>
      <w:r>
        <w:rPr>
          <w:lang w:eastAsia="bg-BG"/>
        </w:rPr>
        <w:t>прогнозна</w:t>
      </w:r>
      <w:proofErr w:type="spellEnd"/>
      <w:r>
        <w:rPr>
          <w:lang w:eastAsia="bg-BG"/>
        </w:rPr>
        <w:t xml:space="preserve"> </w:t>
      </w:r>
      <w:proofErr w:type="spellStart"/>
      <w:r>
        <w:rPr>
          <w:lang w:eastAsia="bg-BG"/>
        </w:rPr>
        <w:t>стойност</w:t>
      </w:r>
      <w:proofErr w:type="spellEnd"/>
      <w:r>
        <w:rPr>
          <w:lang w:eastAsia="bg-BG"/>
        </w:rPr>
        <w:t xml:space="preserve"> се </w:t>
      </w:r>
      <w:proofErr w:type="spellStart"/>
      <w:r>
        <w:rPr>
          <w:lang w:eastAsia="bg-BG"/>
        </w:rPr>
        <w:t>сформира</w:t>
      </w:r>
      <w:proofErr w:type="spellEnd"/>
      <w:r>
        <w:rPr>
          <w:lang w:eastAsia="bg-BG"/>
        </w:rPr>
        <w:t xml:space="preserve"> в период, </w:t>
      </w:r>
      <w:proofErr w:type="spellStart"/>
      <w:r>
        <w:rPr>
          <w:lang w:eastAsia="bg-BG"/>
        </w:rPr>
        <w:t>поради</w:t>
      </w:r>
      <w:proofErr w:type="spellEnd"/>
      <w:r>
        <w:rPr>
          <w:lang w:eastAsia="bg-BG"/>
        </w:rPr>
        <w:t xml:space="preserve"> факта, че </w:t>
      </w:r>
      <w:proofErr w:type="gramStart"/>
      <w:r>
        <w:rPr>
          <w:lang w:eastAsia="bg-BG"/>
        </w:rPr>
        <w:t>в бюджета</w:t>
      </w:r>
      <w:proofErr w:type="gramEnd"/>
      <w:r>
        <w:rPr>
          <w:lang w:eastAsia="bg-BG"/>
        </w:rPr>
        <w:t xml:space="preserve"> по проекта от страна на </w:t>
      </w:r>
      <w:proofErr w:type="spellStart"/>
      <w:r>
        <w:rPr>
          <w:lang w:eastAsia="bg-BG"/>
        </w:rPr>
        <w:t>Възложителя</w:t>
      </w:r>
      <w:proofErr w:type="spellEnd"/>
      <w:r>
        <w:rPr>
          <w:lang w:eastAsia="bg-BG"/>
        </w:rPr>
        <w:t xml:space="preserve"> е заложена </w:t>
      </w:r>
      <w:proofErr w:type="spellStart"/>
      <w:r>
        <w:rPr>
          <w:lang w:eastAsia="bg-BG"/>
        </w:rPr>
        <w:t>стойността</w:t>
      </w:r>
      <w:proofErr w:type="spellEnd"/>
      <w:r>
        <w:rPr>
          <w:lang w:eastAsia="bg-BG"/>
        </w:rPr>
        <w:t xml:space="preserve"> за </w:t>
      </w:r>
      <w:proofErr w:type="spellStart"/>
      <w:r>
        <w:rPr>
          <w:lang w:eastAsia="bg-BG"/>
        </w:rPr>
        <w:t>провеждане</w:t>
      </w:r>
      <w:proofErr w:type="spellEnd"/>
      <w:r>
        <w:rPr>
          <w:lang w:eastAsia="bg-BG"/>
        </w:rPr>
        <w:t xml:space="preserve"> на </w:t>
      </w:r>
      <w:proofErr w:type="spellStart"/>
      <w:r>
        <w:rPr>
          <w:lang w:eastAsia="bg-BG"/>
        </w:rPr>
        <w:t>присъствени</w:t>
      </w:r>
      <w:proofErr w:type="spellEnd"/>
      <w:r>
        <w:rPr>
          <w:lang w:eastAsia="bg-BG"/>
        </w:rPr>
        <w:t xml:space="preserve"> обучения в размер на </w:t>
      </w:r>
      <w:r>
        <w:rPr>
          <w:rFonts w:eastAsia="MS ??"/>
          <w:u w:val="single"/>
          <w:lang w:val="bg-BG"/>
        </w:rPr>
        <w:t xml:space="preserve">407 480.00 </w:t>
      </w:r>
      <w:proofErr w:type="spellStart"/>
      <w:r w:rsidRPr="006A6AC7">
        <w:rPr>
          <w:bCs/>
        </w:rPr>
        <w:t>лв</w:t>
      </w:r>
      <w:proofErr w:type="spellEnd"/>
      <w:r>
        <w:rPr>
          <w:bCs/>
        </w:rPr>
        <w:t xml:space="preserve">. </w:t>
      </w:r>
      <w:r w:rsidRPr="00797877">
        <w:rPr>
          <w:bCs/>
        </w:rPr>
        <w:t>(</w:t>
      </w:r>
      <w:r>
        <w:rPr>
          <w:bCs/>
          <w:lang w:val="bg-BG"/>
        </w:rPr>
        <w:t>четиристотин и седем хиляди, четиристотин и осем</w:t>
      </w:r>
      <w:r w:rsidR="000B298A">
        <w:rPr>
          <w:bCs/>
          <w:lang w:val="bg-BG"/>
        </w:rPr>
        <w:t>десет</w:t>
      </w:r>
      <w:r w:rsidR="00AD3C37">
        <w:rPr>
          <w:bCs/>
          <w:lang w:val="en-US"/>
        </w:rPr>
        <w:t xml:space="preserve"> </w:t>
      </w:r>
      <w:r w:rsidR="00AD3C37">
        <w:rPr>
          <w:bCs/>
          <w:lang w:val="bg-BG"/>
        </w:rPr>
        <w:t>лева</w:t>
      </w:r>
      <w:r w:rsidRPr="00797877">
        <w:rPr>
          <w:bCs/>
        </w:rPr>
        <w:t xml:space="preserve">) </w:t>
      </w:r>
      <w:r>
        <w:rPr>
          <w:bCs/>
          <w:lang w:val="bg-BG"/>
        </w:rPr>
        <w:t>с</w:t>
      </w:r>
      <w:r w:rsidRPr="00797877">
        <w:rPr>
          <w:bCs/>
        </w:rPr>
        <w:t xml:space="preserve"> ДДС</w:t>
      </w:r>
      <w:r>
        <w:rPr>
          <w:lang w:eastAsia="bg-BG"/>
        </w:rPr>
        <w:t xml:space="preserve">. </w:t>
      </w:r>
      <w:r>
        <w:rPr>
          <w:lang w:val="bg-BG" w:eastAsia="bg-BG"/>
        </w:rPr>
        <w:t xml:space="preserve">При намаляване на данъчната ставка сумата възлиза в размер на 339 566.666 (в период) лв. без ДДС. </w:t>
      </w:r>
      <w:r>
        <w:rPr>
          <w:lang w:eastAsia="bg-BG"/>
        </w:rPr>
        <w:t xml:space="preserve">При </w:t>
      </w:r>
      <w:proofErr w:type="spellStart"/>
      <w:r>
        <w:rPr>
          <w:lang w:eastAsia="bg-BG"/>
        </w:rPr>
        <w:t>изчисляване</w:t>
      </w:r>
      <w:proofErr w:type="spellEnd"/>
      <w:r>
        <w:rPr>
          <w:lang w:eastAsia="bg-BG"/>
        </w:rPr>
        <w:t xml:space="preserve"> на </w:t>
      </w:r>
      <w:proofErr w:type="spellStart"/>
      <w:r>
        <w:rPr>
          <w:lang w:eastAsia="bg-BG"/>
        </w:rPr>
        <w:t>единичната</w:t>
      </w:r>
      <w:proofErr w:type="spellEnd"/>
      <w:r>
        <w:rPr>
          <w:lang w:eastAsia="bg-BG"/>
        </w:rPr>
        <w:t xml:space="preserve"> </w:t>
      </w:r>
      <w:proofErr w:type="spellStart"/>
      <w:r>
        <w:rPr>
          <w:lang w:eastAsia="bg-BG"/>
        </w:rPr>
        <w:t>стойност</w:t>
      </w:r>
      <w:proofErr w:type="spellEnd"/>
      <w:r>
        <w:rPr>
          <w:lang w:eastAsia="bg-BG"/>
        </w:rPr>
        <w:t xml:space="preserve"> на </w:t>
      </w:r>
      <w:proofErr w:type="spellStart"/>
      <w:r>
        <w:rPr>
          <w:lang w:eastAsia="bg-BG"/>
        </w:rPr>
        <w:t>брой</w:t>
      </w:r>
      <w:proofErr w:type="spellEnd"/>
      <w:r>
        <w:rPr>
          <w:lang w:eastAsia="bg-BG"/>
        </w:rPr>
        <w:t xml:space="preserve"> </w:t>
      </w:r>
      <w:proofErr w:type="spellStart"/>
      <w:r>
        <w:rPr>
          <w:lang w:eastAsia="bg-BG"/>
        </w:rPr>
        <w:t>обучаващи</w:t>
      </w:r>
      <w:proofErr w:type="spellEnd"/>
      <w:r>
        <w:rPr>
          <w:lang w:eastAsia="bg-BG"/>
        </w:rPr>
        <w:t xml:space="preserve"> се </w:t>
      </w:r>
      <w:proofErr w:type="spellStart"/>
      <w:r>
        <w:rPr>
          <w:lang w:eastAsia="bg-BG"/>
        </w:rPr>
        <w:t>формира</w:t>
      </w:r>
      <w:proofErr w:type="spellEnd"/>
      <w:r>
        <w:rPr>
          <w:lang w:eastAsia="bg-BG"/>
        </w:rPr>
        <w:t xml:space="preserve"> единична </w:t>
      </w:r>
      <w:proofErr w:type="spellStart"/>
      <w:r>
        <w:rPr>
          <w:lang w:eastAsia="bg-BG"/>
        </w:rPr>
        <w:t>стойност</w:t>
      </w:r>
      <w:proofErr w:type="spellEnd"/>
      <w:r>
        <w:rPr>
          <w:lang w:eastAsia="bg-BG"/>
        </w:rPr>
        <w:t xml:space="preserve"> в период</w:t>
      </w:r>
      <w:r>
        <w:rPr>
          <w:lang w:val="bg-BG" w:eastAsia="bg-BG"/>
        </w:rPr>
        <w:t xml:space="preserve"> (773,3333 лв. без ДДС за присъствени обучения по общ английски и френски език и 302,33333 лв. без ДДС за присъствени обучения по правен английски/френски език)</w:t>
      </w:r>
      <w:r>
        <w:rPr>
          <w:lang w:eastAsia="bg-BG"/>
        </w:rPr>
        <w:t xml:space="preserve">, </w:t>
      </w:r>
      <w:proofErr w:type="spellStart"/>
      <w:r>
        <w:rPr>
          <w:lang w:eastAsia="bg-BG"/>
        </w:rPr>
        <w:t>закръгляването</w:t>
      </w:r>
      <w:proofErr w:type="spellEnd"/>
      <w:r>
        <w:rPr>
          <w:lang w:eastAsia="bg-BG"/>
        </w:rPr>
        <w:t xml:space="preserve"> на </w:t>
      </w:r>
      <w:proofErr w:type="spellStart"/>
      <w:r>
        <w:rPr>
          <w:lang w:eastAsia="bg-BG"/>
        </w:rPr>
        <w:t>която</w:t>
      </w:r>
      <w:proofErr w:type="spellEnd"/>
      <w:r>
        <w:rPr>
          <w:lang w:eastAsia="bg-BG"/>
        </w:rPr>
        <w:t xml:space="preserve"> води до </w:t>
      </w:r>
      <w:proofErr w:type="spellStart"/>
      <w:r>
        <w:rPr>
          <w:lang w:eastAsia="bg-BG"/>
        </w:rPr>
        <w:t>промяна</w:t>
      </w:r>
      <w:proofErr w:type="spellEnd"/>
      <w:r>
        <w:rPr>
          <w:lang w:eastAsia="bg-BG"/>
        </w:rPr>
        <w:t xml:space="preserve"> на </w:t>
      </w:r>
      <w:proofErr w:type="spellStart"/>
      <w:r>
        <w:rPr>
          <w:lang w:eastAsia="bg-BG"/>
        </w:rPr>
        <w:t>общата</w:t>
      </w:r>
      <w:proofErr w:type="spellEnd"/>
      <w:r>
        <w:rPr>
          <w:lang w:eastAsia="bg-BG"/>
        </w:rPr>
        <w:t xml:space="preserve"> </w:t>
      </w:r>
      <w:proofErr w:type="spellStart"/>
      <w:r>
        <w:rPr>
          <w:lang w:eastAsia="bg-BG"/>
        </w:rPr>
        <w:t>прогнозна</w:t>
      </w:r>
      <w:proofErr w:type="spellEnd"/>
      <w:r>
        <w:rPr>
          <w:lang w:eastAsia="bg-BG"/>
        </w:rPr>
        <w:t xml:space="preserve"> </w:t>
      </w:r>
      <w:proofErr w:type="spellStart"/>
      <w:r>
        <w:rPr>
          <w:lang w:eastAsia="bg-BG"/>
        </w:rPr>
        <w:t>стойност</w:t>
      </w:r>
      <w:proofErr w:type="spellEnd"/>
      <w:r>
        <w:rPr>
          <w:lang w:eastAsia="bg-BG"/>
        </w:rPr>
        <w:t xml:space="preserve"> на </w:t>
      </w:r>
      <w:proofErr w:type="spellStart"/>
      <w:r>
        <w:rPr>
          <w:lang w:eastAsia="bg-BG"/>
        </w:rPr>
        <w:t>обществената</w:t>
      </w:r>
      <w:proofErr w:type="spellEnd"/>
      <w:r>
        <w:rPr>
          <w:lang w:eastAsia="bg-BG"/>
        </w:rPr>
        <w:t xml:space="preserve"> </w:t>
      </w:r>
      <w:proofErr w:type="spellStart"/>
      <w:r>
        <w:rPr>
          <w:lang w:eastAsia="bg-BG"/>
        </w:rPr>
        <w:t>поръчка</w:t>
      </w:r>
      <w:proofErr w:type="spellEnd"/>
      <w:r>
        <w:rPr>
          <w:lang w:eastAsia="bg-BG"/>
        </w:rPr>
        <w:t xml:space="preserve">. </w:t>
      </w:r>
    </w:p>
    <w:p w:rsidR="009222B3" w:rsidRDefault="009222B3" w:rsidP="009222B3">
      <w:pPr>
        <w:tabs>
          <w:tab w:val="left" w:pos="0"/>
        </w:tabs>
        <w:ind w:firstLine="284"/>
        <w:jc w:val="both"/>
        <w:rPr>
          <w:lang w:eastAsia="bg-BG"/>
        </w:rPr>
      </w:pPr>
      <w:r>
        <w:rPr>
          <w:lang w:eastAsia="bg-BG"/>
        </w:rPr>
        <w:t xml:space="preserve">За </w:t>
      </w:r>
      <w:proofErr w:type="spellStart"/>
      <w:r>
        <w:rPr>
          <w:lang w:eastAsia="bg-BG"/>
        </w:rPr>
        <w:t>нуждите</w:t>
      </w:r>
      <w:proofErr w:type="spellEnd"/>
      <w:r>
        <w:rPr>
          <w:lang w:eastAsia="bg-BG"/>
        </w:rPr>
        <w:t xml:space="preserve"> на </w:t>
      </w:r>
      <w:proofErr w:type="spellStart"/>
      <w:r>
        <w:rPr>
          <w:lang w:eastAsia="bg-BG"/>
        </w:rPr>
        <w:t>оценяването</w:t>
      </w:r>
      <w:proofErr w:type="spellEnd"/>
      <w:r>
        <w:rPr>
          <w:lang w:eastAsia="bg-BG"/>
        </w:rPr>
        <w:t xml:space="preserve">, </w:t>
      </w:r>
      <w:proofErr w:type="spellStart"/>
      <w:r>
        <w:rPr>
          <w:lang w:eastAsia="bg-BG"/>
        </w:rPr>
        <w:t>участниците</w:t>
      </w:r>
      <w:proofErr w:type="spellEnd"/>
      <w:r>
        <w:rPr>
          <w:lang w:eastAsia="bg-BG"/>
        </w:rPr>
        <w:t xml:space="preserve"> </w:t>
      </w:r>
      <w:proofErr w:type="spellStart"/>
      <w:r>
        <w:rPr>
          <w:lang w:eastAsia="bg-BG"/>
        </w:rPr>
        <w:t>следва</w:t>
      </w:r>
      <w:proofErr w:type="spellEnd"/>
      <w:r>
        <w:rPr>
          <w:lang w:eastAsia="bg-BG"/>
        </w:rPr>
        <w:t xml:space="preserve"> да </w:t>
      </w:r>
      <w:proofErr w:type="spellStart"/>
      <w:r>
        <w:rPr>
          <w:lang w:eastAsia="bg-BG"/>
        </w:rPr>
        <w:t>има</w:t>
      </w:r>
      <w:proofErr w:type="spellEnd"/>
      <w:r>
        <w:rPr>
          <w:lang w:eastAsia="bg-BG"/>
        </w:rPr>
        <w:t xml:space="preserve"> </w:t>
      </w:r>
      <w:proofErr w:type="spellStart"/>
      <w:r>
        <w:rPr>
          <w:lang w:eastAsia="bg-BG"/>
        </w:rPr>
        <w:t>предвид</w:t>
      </w:r>
      <w:proofErr w:type="spellEnd"/>
      <w:r>
        <w:rPr>
          <w:lang w:eastAsia="bg-BG"/>
        </w:rPr>
        <w:t xml:space="preserve">, че </w:t>
      </w:r>
      <w:proofErr w:type="spellStart"/>
      <w:r>
        <w:rPr>
          <w:lang w:eastAsia="bg-BG"/>
        </w:rPr>
        <w:t>предложените</w:t>
      </w:r>
      <w:proofErr w:type="spellEnd"/>
      <w:r>
        <w:rPr>
          <w:lang w:eastAsia="bg-BG"/>
        </w:rPr>
        <w:t xml:space="preserve"> </w:t>
      </w:r>
      <w:r>
        <w:rPr>
          <w:lang w:val="bg-BG" w:eastAsia="bg-BG"/>
        </w:rPr>
        <w:t xml:space="preserve">единични </w:t>
      </w:r>
      <w:r>
        <w:rPr>
          <w:lang w:eastAsia="bg-BG"/>
        </w:rPr>
        <w:t xml:space="preserve">цени за </w:t>
      </w:r>
      <w:proofErr w:type="spellStart"/>
      <w:r>
        <w:rPr>
          <w:lang w:eastAsia="bg-BG"/>
        </w:rPr>
        <w:t>изпълнение</w:t>
      </w:r>
      <w:proofErr w:type="spellEnd"/>
      <w:r>
        <w:rPr>
          <w:lang w:eastAsia="bg-BG"/>
        </w:rPr>
        <w:t xml:space="preserve"> на </w:t>
      </w:r>
      <w:proofErr w:type="spellStart"/>
      <w:r>
        <w:rPr>
          <w:lang w:eastAsia="bg-BG"/>
        </w:rPr>
        <w:t>обществената</w:t>
      </w:r>
      <w:proofErr w:type="spellEnd"/>
      <w:r>
        <w:rPr>
          <w:lang w:eastAsia="bg-BG"/>
        </w:rPr>
        <w:t xml:space="preserve"> </w:t>
      </w:r>
      <w:proofErr w:type="spellStart"/>
      <w:r>
        <w:rPr>
          <w:lang w:eastAsia="bg-BG"/>
        </w:rPr>
        <w:t>поръчка</w:t>
      </w:r>
      <w:proofErr w:type="spellEnd"/>
      <w:r>
        <w:rPr>
          <w:lang w:eastAsia="bg-BG"/>
        </w:rPr>
        <w:t xml:space="preserve"> </w:t>
      </w:r>
      <w:proofErr w:type="spellStart"/>
      <w:r w:rsidRPr="001F3CE6">
        <w:rPr>
          <w:b/>
          <w:lang w:eastAsia="bg-BG"/>
        </w:rPr>
        <w:t>следва</w:t>
      </w:r>
      <w:proofErr w:type="spellEnd"/>
      <w:r w:rsidRPr="001F3CE6">
        <w:rPr>
          <w:b/>
          <w:lang w:eastAsia="bg-BG"/>
        </w:rPr>
        <w:t xml:space="preserve"> да </w:t>
      </w:r>
      <w:proofErr w:type="spellStart"/>
      <w:r w:rsidRPr="001F3CE6">
        <w:rPr>
          <w:b/>
          <w:lang w:eastAsia="bg-BG"/>
        </w:rPr>
        <w:t>бъдат</w:t>
      </w:r>
      <w:proofErr w:type="spellEnd"/>
      <w:r w:rsidRPr="001F3CE6">
        <w:rPr>
          <w:b/>
          <w:lang w:eastAsia="bg-BG"/>
        </w:rPr>
        <w:t xml:space="preserve"> </w:t>
      </w:r>
      <w:proofErr w:type="spellStart"/>
      <w:r w:rsidRPr="001F3CE6">
        <w:rPr>
          <w:b/>
          <w:lang w:eastAsia="bg-BG"/>
        </w:rPr>
        <w:t>закръглени</w:t>
      </w:r>
      <w:proofErr w:type="spellEnd"/>
      <w:r w:rsidRPr="001F3CE6">
        <w:rPr>
          <w:b/>
          <w:lang w:eastAsia="bg-BG"/>
        </w:rPr>
        <w:t xml:space="preserve"> до </w:t>
      </w:r>
      <w:proofErr w:type="spellStart"/>
      <w:r w:rsidRPr="001F3CE6">
        <w:rPr>
          <w:b/>
          <w:lang w:eastAsia="bg-BG"/>
        </w:rPr>
        <w:t>втория</w:t>
      </w:r>
      <w:proofErr w:type="spellEnd"/>
      <w:r w:rsidRPr="001F3CE6">
        <w:rPr>
          <w:b/>
          <w:lang w:eastAsia="bg-BG"/>
        </w:rPr>
        <w:t xml:space="preserve"> знак</w:t>
      </w:r>
      <w:r>
        <w:rPr>
          <w:lang w:eastAsia="bg-BG"/>
        </w:rPr>
        <w:t xml:space="preserve"> след </w:t>
      </w:r>
      <w:proofErr w:type="spellStart"/>
      <w:r>
        <w:rPr>
          <w:lang w:eastAsia="bg-BG"/>
        </w:rPr>
        <w:t>десетичната</w:t>
      </w:r>
      <w:proofErr w:type="spellEnd"/>
      <w:r>
        <w:rPr>
          <w:lang w:eastAsia="bg-BG"/>
        </w:rPr>
        <w:t xml:space="preserve"> запетая. </w:t>
      </w:r>
    </w:p>
    <w:p w:rsidR="00EA0C96" w:rsidRPr="00BD036B" w:rsidRDefault="00EA0C96" w:rsidP="00EA0C96">
      <w:pPr>
        <w:tabs>
          <w:tab w:val="left" w:pos="0"/>
        </w:tabs>
        <w:ind w:firstLine="284"/>
        <w:jc w:val="both"/>
        <w:rPr>
          <w:b/>
          <w:bCs/>
          <w:szCs w:val="24"/>
          <w:lang w:val="bg-BG" w:eastAsia="bg-BG"/>
        </w:rPr>
      </w:pPr>
      <w:r w:rsidRPr="00BD036B">
        <w:rPr>
          <w:b/>
          <w:bCs/>
          <w:szCs w:val="24"/>
          <w:u w:val="single"/>
          <w:lang w:val="bg-BG" w:eastAsia="bg-BG"/>
        </w:rPr>
        <w:lastRenderedPageBreak/>
        <w:t>ВАЖНО !!!</w:t>
      </w:r>
      <w:r>
        <w:rPr>
          <w:b/>
          <w:bCs/>
          <w:szCs w:val="24"/>
          <w:u w:val="single"/>
          <w:lang w:val="bg-BG" w:eastAsia="bg-BG"/>
        </w:rPr>
        <w:t xml:space="preserve"> </w:t>
      </w:r>
      <w:r w:rsidRPr="00BD036B">
        <w:rPr>
          <w:b/>
          <w:bCs/>
          <w:szCs w:val="24"/>
          <w:lang w:val="bg-BG" w:eastAsia="bg-BG"/>
        </w:rPr>
        <w:t>В случай че участник представи ценова оферта с по-висока единична цена от посочен</w:t>
      </w:r>
      <w:r>
        <w:rPr>
          <w:b/>
          <w:bCs/>
          <w:szCs w:val="24"/>
          <w:lang w:val="bg-BG" w:eastAsia="bg-BG"/>
        </w:rPr>
        <w:t>ата</w:t>
      </w:r>
      <w:r w:rsidRPr="00BD036B">
        <w:rPr>
          <w:b/>
          <w:bCs/>
          <w:szCs w:val="24"/>
          <w:lang w:val="bg-BG" w:eastAsia="bg-BG"/>
        </w:rPr>
        <w:t xml:space="preserve"> по-горе, то неговата оферта няма да бъде разглеждана и той ще бъде отстранен от участие в процедурата.</w:t>
      </w:r>
    </w:p>
    <w:p w:rsidR="00EA0C96" w:rsidRDefault="00EA0C96" w:rsidP="009222B3">
      <w:pPr>
        <w:tabs>
          <w:tab w:val="left" w:pos="0"/>
        </w:tabs>
        <w:ind w:firstLine="284"/>
        <w:jc w:val="both"/>
        <w:rPr>
          <w:lang w:eastAsia="bg-BG"/>
        </w:rPr>
      </w:pPr>
    </w:p>
    <w:p w:rsidR="00BD036B" w:rsidRPr="00EA0C96" w:rsidRDefault="00BD036B" w:rsidP="00BD036B">
      <w:pPr>
        <w:tabs>
          <w:tab w:val="left" w:pos="0"/>
        </w:tabs>
        <w:ind w:firstLine="284"/>
        <w:jc w:val="both"/>
        <w:rPr>
          <w:b/>
          <w:szCs w:val="24"/>
          <w:lang w:val="bg-BG" w:eastAsia="bg-BG"/>
        </w:rPr>
      </w:pPr>
      <w:r w:rsidRPr="00EA0C96">
        <w:rPr>
          <w:b/>
          <w:szCs w:val="24"/>
          <w:lang w:val="bg-BG" w:eastAsia="bg-BG"/>
        </w:rPr>
        <w:t>7.</w:t>
      </w:r>
      <w:r w:rsidR="00EA0C96">
        <w:rPr>
          <w:b/>
          <w:szCs w:val="24"/>
          <w:lang w:val="bg-BG" w:eastAsia="bg-BG"/>
        </w:rPr>
        <w:t>1</w:t>
      </w:r>
      <w:r w:rsidRPr="00EA0C96">
        <w:rPr>
          <w:b/>
          <w:szCs w:val="24"/>
          <w:lang w:val="bg-BG" w:eastAsia="bg-BG"/>
        </w:rPr>
        <w:t xml:space="preserve">.2. Обособена позиция № 3: </w:t>
      </w:r>
    </w:p>
    <w:p w:rsidR="00BD036B" w:rsidRDefault="00BD036B" w:rsidP="00BD036B">
      <w:pPr>
        <w:tabs>
          <w:tab w:val="left" w:pos="0"/>
        </w:tabs>
        <w:ind w:firstLine="284"/>
        <w:jc w:val="both"/>
        <w:rPr>
          <w:szCs w:val="24"/>
          <w:lang w:val="bg-BG" w:eastAsia="bg-BG"/>
        </w:rPr>
      </w:pPr>
    </w:p>
    <w:tbl>
      <w:tblPr>
        <w:tblpPr w:leftFromText="141" w:rightFromText="141" w:vertAnchor="text" w:horzAnchor="margin" w:tblpY="1"/>
        <w:tblOverlap w:val="never"/>
        <w:tblW w:w="9679" w:type="dxa"/>
        <w:tblLayout w:type="fixed"/>
        <w:tblCellMar>
          <w:left w:w="70" w:type="dxa"/>
          <w:right w:w="70" w:type="dxa"/>
        </w:tblCellMar>
        <w:tblLook w:val="04A0" w:firstRow="1" w:lastRow="0" w:firstColumn="1" w:lastColumn="0" w:noHBand="0" w:noVBand="1"/>
      </w:tblPr>
      <w:tblGrid>
        <w:gridCol w:w="562"/>
        <w:gridCol w:w="4787"/>
        <w:gridCol w:w="2165"/>
        <w:gridCol w:w="2165"/>
      </w:tblGrid>
      <w:tr w:rsidR="00530D14" w:rsidRPr="00530D14" w:rsidTr="00CD223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C0C0C0"/>
          </w:tcPr>
          <w:p w:rsidR="00530D14" w:rsidRPr="00530D14" w:rsidRDefault="00530D14" w:rsidP="00530D14">
            <w:pPr>
              <w:ind w:right="142" w:firstLine="540"/>
              <w:jc w:val="center"/>
              <w:rPr>
                <w:b/>
                <w:bCs/>
                <w:i/>
                <w:iCs/>
                <w:color w:val="000000"/>
                <w:szCs w:val="24"/>
                <w:lang w:val="bg-BG"/>
              </w:rPr>
            </w:pPr>
          </w:p>
          <w:p w:rsidR="00530D14" w:rsidRPr="00530D14" w:rsidRDefault="00530D14" w:rsidP="00530D14">
            <w:pPr>
              <w:ind w:right="142" w:firstLine="540"/>
              <w:jc w:val="center"/>
              <w:rPr>
                <w:b/>
                <w:bCs/>
                <w:i/>
                <w:iCs/>
                <w:color w:val="000000"/>
                <w:szCs w:val="24"/>
                <w:lang w:val="bg-BG"/>
              </w:rPr>
            </w:pPr>
          </w:p>
          <w:p w:rsidR="00530D14" w:rsidRPr="00530D14" w:rsidRDefault="00530D14" w:rsidP="00530D14">
            <w:pPr>
              <w:ind w:left="-595" w:right="142" w:firstLine="540"/>
              <w:jc w:val="center"/>
              <w:rPr>
                <w:b/>
                <w:bCs/>
                <w:i/>
                <w:iCs/>
                <w:color w:val="000000"/>
                <w:szCs w:val="24"/>
                <w:lang w:val="bg-BG"/>
              </w:rPr>
            </w:pPr>
            <w:r w:rsidRPr="00530D14">
              <w:rPr>
                <w:b/>
                <w:bCs/>
                <w:i/>
                <w:iCs/>
                <w:color w:val="000000"/>
                <w:szCs w:val="24"/>
                <w:lang w:val="bg-BG"/>
              </w:rPr>
              <w:t>№</w:t>
            </w:r>
          </w:p>
        </w:tc>
        <w:tc>
          <w:tcPr>
            <w:tcW w:w="47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30D14" w:rsidRPr="00530D14" w:rsidRDefault="00530D14" w:rsidP="00530D14">
            <w:pPr>
              <w:ind w:right="142"/>
              <w:rPr>
                <w:b/>
                <w:bCs/>
                <w:i/>
                <w:iCs/>
                <w:color w:val="000000"/>
                <w:szCs w:val="24"/>
                <w:lang w:val="bg-BG"/>
              </w:rPr>
            </w:pPr>
            <w:r w:rsidRPr="00530D14">
              <w:rPr>
                <w:b/>
                <w:i/>
                <w:szCs w:val="24"/>
                <w:lang w:val="bg-BG"/>
              </w:rPr>
              <w:t>Онлайн обучение по чужд език:</w:t>
            </w:r>
          </w:p>
        </w:tc>
        <w:tc>
          <w:tcPr>
            <w:tcW w:w="2165" w:type="dxa"/>
            <w:tcBorders>
              <w:top w:val="single" w:sz="4" w:space="0" w:color="auto"/>
              <w:left w:val="nil"/>
              <w:bottom w:val="single" w:sz="4" w:space="0" w:color="auto"/>
              <w:right w:val="single" w:sz="4" w:space="0" w:color="auto"/>
            </w:tcBorders>
            <w:shd w:val="clear" w:color="auto" w:fill="C0C0C0"/>
          </w:tcPr>
          <w:p w:rsidR="00530D14" w:rsidRPr="00530D14" w:rsidRDefault="00530D14" w:rsidP="00530D14">
            <w:pPr>
              <w:ind w:right="142" w:firstLine="20"/>
              <w:jc w:val="center"/>
              <w:rPr>
                <w:b/>
                <w:bCs/>
                <w:i/>
                <w:iCs/>
                <w:color w:val="000000"/>
                <w:szCs w:val="24"/>
                <w:lang w:val="bg-BG"/>
              </w:rPr>
            </w:pPr>
            <w:r w:rsidRPr="00530D14">
              <w:rPr>
                <w:b/>
                <w:bCs/>
                <w:i/>
                <w:iCs/>
                <w:color w:val="000000"/>
                <w:szCs w:val="24"/>
                <w:lang w:val="bg-BG"/>
              </w:rPr>
              <w:t>Прогнозен брой участници</w:t>
            </w:r>
          </w:p>
        </w:tc>
        <w:tc>
          <w:tcPr>
            <w:tcW w:w="21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30D14" w:rsidRPr="00530D14" w:rsidRDefault="00530D14" w:rsidP="00530D14">
            <w:pPr>
              <w:ind w:right="142" w:firstLine="20"/>
              <w:jc w:val="center"/>
              <w:rPr>
                <w:b/>
                <w:bCs/>
                <w:i/>
                <w:iCs/>
                <w:color w:val="000000"/>
                <w:szCs w:val="24"/>
                <w:lang w:val="bg-BG"/>
              </w:rPr>
            </w:pPr>
            <w:r w:rsidRPr="00530D14">
              <w:rPr>
                <w:b/>
                <w:bCs/>
                <w:i/>
                <w:iCs/>
                <w:color w:val="000000"/>
                <w:szCs w:val="24"/>
                <w:lang w:val="bg-BG"/>
              </w:rPr>
              <w:t>Максимално  допустима ед. цена в лева без вкл. ДДС на участник</w:t>
            </w:r>
          </w:p>
        </w:tc>
      </w:tr>
      <w:tr w:rsidR="00530D14" w:rsidRPr="00530D14" w:rsidTr="00CD223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530D14" w:rsidRPr="00530D14" w:rsidRDefault="00530D14" w:rsidP="00530D14">
            <w:pPr>
              <w:ind w:left="-482" w:right="142" w:firstLine="540"/>
              <w:jc w:val="center"/>
              <w:rPr>
                <w:b/>
                <w:bCs/>
                <w:i/>
                <w:iCs/>
                <w:color w:val="000000"/>
                <w:szCs w:val="24"/>
                <w:lang w:val="bg-BG"/>
              </w:rPr>
            </w:pPr>
            <w:r w:rsidRPr="00530D14">
              <w:rPr>
                <w:b/>
                <w:bCs/>
                <w:i/>
                <w:iCs/>
                <w:color w:val="000000"/>
                <w:szCs w:val="24"/>
                <w:lang w:val="bg-BG"/>
              </w:rPr>
              <w:t>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530D14" w:rsidRPr="00530D14" w:rsidRDefault="00530D14" w:rsidP="00530D14">
            <w:pPr>
              <w:ind w:right="142" w:firstLine="78"/>
              <w:jc w:val="both"/>
              <w:rPr>
                <w:b/>
                <w:i/>
                <w:szCs w:val="24"/>
                <w:lang w:val="bg-BG"/>
              </w:rPr>
            </w:pPr>
            <w:r w:rsidRPr="00530D14">
              <w:rPr>
                <w:color w:val="000000"/>
                <w:szCs w:val="24"/>
                <w:lang w:val="bg-BG"/>
              </w:rPr>
              <w:t>Онлайн обучение</w:t>
            </w:r>
            <w:r>
              <w:rPr>
                <w:color w:val="000000"/>
                <w:szCs w:val="24"/>
                <w:lang w:val="bg-BG"/>
              </w:rPr>
              <w:t xml:space="preserve"> по общ английски език</w:t>
            </w:r>
            <w:r w:rsidRPr="00530D14">
              <w:rPr>
                <w:color w:val="000000"/>
                <w:szCs w:val="24"/>
                <w:lang w:val="bg-BG"/>
              </w:rPr>
              <w:t xml:space="preserve"> във виртуална класна стая</w:t>
            </w:r>
          </w:p>
        </w:tc>
        <w:tc>
          <w:tcPr>
            <w:tcW w:w="2165" w:type="dxa"/>
            <w:tcBorders>
              <w:top w:val="single" w:sz="4" w:space="0" w:color="auto"/>
              <w:left w:val="nil"/>
              <w:bottom w:val="single" w:sz="4" w:space="0" w:color="auto"/>
              <w:right w:val="single" w:sz="4" w:space="0" w:color="auto"/>
            </w:tcBorders>
          </w:tcPr>
          <w:p w:rsidR="00530D14" w:rsidRPr="00530D14" w:rsidRDefault="00530D14" w:rsidP="00530D14">
            <w:pPr>
              <w:jc w:val="center"/>
              <w:rPr>
                <w:szCs w:val="24"/>
                <w:lang w:val="bg-BG"/>
              </w:rPr>
            </w:pPr>
            <w:r w:rsidRPr="00530D14">
              <w:rPr>
                <w:szCs w:val="24"/>
                <w:lang w:val="bg-BG"/>
              </w:rPr>
              <w:t>170</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530D14" w:rsidRPr="00530D14" w:rsidRDefault="00530D14" w:rsidP="00530D14">
            <w:pPr>
              <w:jc w:val="center"/>
              <w:rPr>
                <w:szCs w:val="24"/>
                <w:lang w:val="bg-BG"/>
              </w:rPr>
            </w:pPr>
            <w:r w:rsidRPr="00530D14">
              <w:rPr>
                <w:szCs w:val="24"/>
                <w:lang w:val="bg-BG"/>
              </w:rPr>
              <w:t>875,00</w:t>
            </w:r>
          </w:p>
        </w:tc>
      </w:tr>
    </w:tbl>
    <w:p w:rsidR="00BD036B" w:rsidRDefault="00BD036B" w:rsidP="00BD036B">
      <w:pPr>
        <w:tabs>
          <w:tab w:val="left" w:pos="0"/>
        </w:tabs>
        <w:ind w:firstLine="284"/>
        <w:jc w:val="both"/>
        <w:rPr>
          <w:szCs w:val="24"/>
          <w:lang w:val="bg-BG" w:eastAsia="bg-BG"/>
        </w:rPr>
      </w:pPr>
    </w:p>
    <w:p w:rsidR="00BD036B" w:rsidRPr="00530D14" w:rsidRDefault="00530D14" w:rsidP="00BD036B">
      <w:pPr>
        <w:tabs>
          <w:tab w:val="left" w:pos="0"/>
        </w:tabs>
        <w:ind w:firstLine="284"/>
        <w:jc w:val="both"/>
        <w:rPr>
          <w:b/>
          <w:szCs w:val="24"/>
          <w:lang w:val="bg-BG" w:eastAsia="bg-BG"/>
        </w:rPr>
      </w:pPr>
      <w:r w:rsidRPr="00530D14">
        <w:rPr>
          <w:b/>
          <w:szCs w:val="24"/>
          <w:lang w:val="bg-BG" w:eastAsia="bg-BG"/>
        </w:rPr>
        <w:t>Общата прогнозна стойност на тези дейности възлиза на 148 750,00 лв. без ДДС.</w:t>
      </w:r>
    </w:p>
    <w:p w:rsidR="00BD036B" w:rsidRPr="00BD036B" w:rsidRDefault="00BD036B" w:rsidP="00530D14">
      <w:pPr>
        <w:tabs>
          <w:tab w:val="left" w:pos="0"/>
        </w:tabs>
        <w:jc w:val="both"/>
        <w:rPr>
          <w:szCs w:val="24"/>
          <w:lang w:val="bg-BG" w:eastAsia="bg-BG"/>
        </w:rPr>
      </w:pPr>
    </w:p>
    <w:p w:rsidR="00BD036B" w:rsidRPr="00BD036B" w:rsidRDefault="00BD036B" w:rsidP="00BD036B">
      <w:pPr>
        <w:tabs>
          <w:tab w:val="left" w:pos="0"/>
        </w:tabs>
        <w:ind w:firstLine="284"/>
        <w:jc w:val="both"/>
        <w:rPr>
          <w:b/>
          <w:bCs/>
          <w:szCs w:val="24"/>
          <w:lang w:val="bg-BG" w:eastAsia="bg-BG"/>
        </w:rPr>
      </w:pPr>
      <w:r w:rsidRPr="00BD036B">
        <w:rPr>
          <w:b/>
          <w:bCs/>
          <w:szCs w:val="24"/>
          <w:u w:val="single"/>
          <w:lang w:val="bg-BG" w:eastAsia="bg-BG"/>
        </w:rPr>
        <w:t>ВАЖНО !!!</w:t>
      </w:r>
      <w:r w:rsidR="00530D14">
        <w:rPr>
          <w:b/>
          <w:bCs/>
          <w:szCs w:val="24"/>
          <w:u w:val="single"/>
          <w:lang w:val="bg-BG" w:eastAsia="bg-BG"/>
        </w:rPr>
        <w:t xml:space="preserve"> </w:t>
      </w:r>
      <w:r w:rsidRPr="00BD036B">
        <w:rPr>
          <w:b/>
          <w:bCs/>
          <w:szCs w:val="24"/>
          <w:lang w:val="bg-BG" w:eastAsia="bg-BG"/>
        </w:rPr>
        <w:t>В случай че участник представи ценова оферта с по-висока единична цена от посочен</w:t>
      </w:r>
      <w:r w:rsidR="00EA0C96">
        <w:rPr>
          <w:b/>
          <w:bCs/>
          <w:szCs w:val="24"/>
          <w:lang w:val="bg-BG" w:eastAsia="bg-BG"/>
        </w:rPr>
        <w:t>ата</w:t>
      </w:r>
      <w:r w:rsidRPr="00BD036B">
        <w:rPr>
          <w:b/>
          <w:bCs/>
          <w:szCs w:val="24"/>
          <w:lang w:val="bg-BG" w:eastAsia="bg-BG"/>
        </w:rPr>
        <w:t xml:space="preserve"> по-горе, то неговата оферта няма да бъде разглеждана и той ще бъде отстранен от участие в процедурата.</w:t>
      </w:r>
    </w:p>
    <w:p w:rsidR="00BD036B" w:rsidRPr="00BD036B" w:rsidRDefault="00BD036B" w:rsidP="00BD036B">
      <w:pPr>
        <w:tabs>
          <w:tab w:val="left" w:pos="0"/>
        </w:tabs>
        <w:ind w:firstLine="284"/>
        <w:jc w:val="both"/>
        <w:rPr>
          <w:szCs w:val="24"/>
          <w:lang w:val="bg-BG" w:eastAsia="bg-BG"/>
        </w:rPr>
      </w:pPr>
    </w:p>
    <w:p w:rsidR="00EA0C96" w:rsidRPr="00EA0C96" w:rsidRDefault="00EA0C96" w:rsidP="00BD036B">
      <w:pPr>
        <w:tabs>
          <w:tab w:val="left" w:pos="0"/>
        </w:tabs>
        <w:ind w:right="142" w:firstLine="284"/>
        <w:jc w:val="both"/>
        <w:rPr>
          <w:rFonts w:eastAsia="Batang"/>
          <w:b/>
          <w:color w:val="000000"/>
          <w:szCs w:val="24"/>
          <w:lang w:val="bg-BG"/>
        </w:rPr>
      </w:pPr>
      <w:r w:rsidRPr="00EA0C96">
        <w:rPr>
          <w:rFonts w:eastAsia="Batang"/>
          <w:b/>
          <w:color w:val="000000"/>
          <w:szCs w:val="24"/>
          <w:lang w:val="bg-BG"/>
        </w:rPr>
        <w:t xml:space="preserve">7.2. Срок за плащане. </w:t>
      </w:r>
    </w:p>
    <w:p w:rsidR="00BD036B" w:rsidRPr="00BD036B" w:rsidRDefault="00BD036B" w:rsidP="00BD036B">
      <w:pPr>
        <w:tabs>
          <w:tab w:val="left" w:pos="0"/>
        </w:tabs>
        <w:ind w:right="142" w:firstLine="284"/>
        <w:jc w:val="both"/>
        <w:rPr>
          <w:rFonts w:eastAsia="Batang"/>
          <w:szCs w:val="24"/>
          <w:lang w:val="bg-BG" w:eastAsia="bg-BG"/>
        </w:rPr>
      </w:pPr>
      <w:r w:rsidRPr="00BD036B">
        <w:rPr>
          <w:rFonts w:eastAsia="Batang"/>
          <w:color w:val="000000"/>
          <w:szCs w:val="24"/>
          <w:lang w:val="bg-BG"/>
        </w:rPr>
        <w:t xml:space="preserve">Възложителят заплаща извършването на съответните услуги </w:t>
      </w:r>
      <w:r w:rsidRPr="00BD036B">
        <w:rPr>
          <w:rFonts w:eastAsia="Batang"/>
          <w:szCs w:val="24"/>
          <w:lang w:val="bg-BG" w:eastAsia="bg-BG"/>
        </w:rPr>
        <w:t>в срок до 30 (тридесет) дни след представяне на всички изискуеми документи и приемане на работата за съответната обособена позиция, както следва:</w:t>
      </w:r>
    </w:p>
    <w:p w:rsidR="00BD036B" w:rsidRPr="00BD036B" w:rsidRDefault="00BD036B" w:rsidP="00EA0C96">
      <w:pPr>
        <w:numPr>
          <w:ilvl w:val="0"/>
          <w:numId w:val="46"/>
        </w:numPr>
        <w:tabs>
          <w:tab w:val="left" w:pos="0"/>
        </w:tabs>
        <w:ind w:left="0" w:right="142" w:firstLine="644"/>
        <w:jc w:val="both"/>
        <w:rPr>
          <w:rFonts w:eastAsia="Batang"/>
          <w:szCs w:val="24"/>
          <w:lang w:val="bg-BG" w:eastAsia="bg-BG"/>
        </w:rPr>
      </w:pPr>
      <w:r w:rsidRPr="00BD036B">
        <w:rPr>
          <w:rFonts w:eastAsia="Batang"/>
          <w:szCs w:val="24"/>
          <w:lang w:val="bg-BG" w:eastAsia="bg-BG"/>
        </w:rPr>
        <w:t xml:space="preserve">Авансово плащане в размер на 25% от стойността на договора по съответната обособена позиция, платимо в срок до 30 (тридесет) дни след подписването на договора срещу предоставяне на гаранция за </w:t>
      </w:r>
      <w:r w:rsidR="00EA0C96">
        <w:rPr>
          <w:rFonts w:eastAsia="Batang"/>
          <w:szCs w:val="24"/>
          <w:lang w:val="bg-BG" w:eastAsia="bg-BG"/>
        </w:rPr>
        <w:t xml:space="preserve">обезпечаване на </w:t>
      </w:r>
      <w:r w:rsidR="00BB54F4">
        <w:rPr>
          <w:rFonts w:eastAsia="Batang"/>
          <w:szCs w:val="24"/>
          <w:lang w:val="bg-BG" w:eastAsia="bg-BG"/>
        </w:rPr>
        <w:t>50</w:t>
      </w:r>
      <w:r w:rsidR="00EA0C96">
        <w:rPr>
          <w:rFonts w:eastAsia="Batang"/>
          <w:szCs w:val="24"/>
          <w:lang w:val="bg-BG" w:eastAsia="bg-BG"/>
        </w:rPr>
        <w:t xml:space="preserve"> %</w:t>
      </w:r>
      <w:r w:rsidRPr="00BD036B">
        <w:rPr>
          <w:rFonts w:eastAsia="Batang"/>
          <w:szCs w:val="24"/>
          <w:lang w:val="bg-BG" w:eastAsia="bg-BG"/>
        </w:rPr>
        <w:t xml:space="preserve"> от ст</w:t>
      </w:r>
      <w:r w:rsidR="00CD223F">
        <w:rPr>
          <w:rFonts w:eastAsia="Batang"/>
          <w:szCs w:val="24"/>
          <w:lang w:val="bg-BG" w:eastAsia="bg-BG"/>
        </w:rPr>
        <w:t xml:space="preserve">ойността на авансовото плащане </w:t>
      </w:r>
      <w:r w:rsidRPr="00BD036B">
        <w:rPr>
          <w:rFonts w:eastAsia="Batang"/>
          <w:szCs w:val="24"/>
          <w:lang w:val="bg-BG" w:eastAsia="bg-BG"/>
        </w:rPr>
        <w:t>без ДДС;</w:t>
      </w:r>
    </w:p>
    <w:p w:rsidR="00BD036B" w:rsidRPr="00BD036B" w:rsidRDefault="00BD036B" w:rsidP="00EA0C96">
      <w:pPr>
        <w:numPr>
          <w:ilvl w:val="0"/>
          <w:numId w:val="46"/>
        </w:numPr>
        <w:tabs>
          <w:tab w:val="left" w:pos="0"/>
        </w:tabs>
        <w:ind w:left="0" w:right="142" w:firstLine="644"/>
        <w:jc w:val="both"/>
        <w:rPr>
          <w:rFonts w:eastAsia="Batang"/>
          <w:szCs w:val="24"/>
          <w:lang w:val="bg-BG" w:eastAsia="bg-BG"/>
        </w:rPr>
      </w:pPr>
      <w:r w:rsidRPr="00BD036B">
        <w:rPr>
          <w:rFonts w:eastAsia="Batang"/>
          <w:szCs w:val="24"/>
          <w:lang w:val="bg-BG" w:eastAsia="bg-BG"/>
        </w:rPr>
        <w:t xml:space="preserve">Междинни плащания в общ размер до 55 % от стойността на договора по съответната обособена позиция. Всяко от междинните плащания е платимо в срок до 30 (тридесет) дни след завършването на обучението на всяка група и след представяне на всички изискуеми документи от страна на изпълнителя и приемане/одобряване на работата от страна на възложителя. </w:t>
      </w:r>
    </w:p>
    <w:p w:rsidR="00BD036B" w:rsidRPr="00BD036B" w:rsidRDefault="00BD036B" w:rsidP="00BD036B">
      <w:pPr>
        <w:tabs>
          <w:tab w:val="left" w:pos="0"/>
        </w:tabs>
        <w:ind w:right="142" w:firstLine="284"/>
        <w:jc w:val="both"/>
        <w:rPr>
          <w:rFonts w:eastAsia="Batang"/>
          <w:color w:val="000000"/>
          <w:szCs w:val="24"/>
          <w:lang w:val="bg-BG"/>
        </w:rPr>
      </w:pPr>
      <w:r w:rsidRPr="00BD036B">
        <w:rPr>
          <w:rFonts w:eastAsia="Batang"/>
          <w:b/>
          <w:color w:val="000000"/>
          <w:szCs w:val="24"/>
          <w:lang w:val="bg-BG"/>
        </w:rPr>
        <w:t>Максималната стойност на авансовото и на междинните плащания не може да надхвърля 80 % от стойността на договора по съответната обособена позиция.</w:t>
      </w:r>
    </w:p>
    <w:p w:rsidR="00BD036B" w:rsidRPr="00BD036B" w:rsidRDefault="00BD036B" w:rsidP="00EA0C96">
      <w:pPr>
        <w:numPr>
          <w:ilvl w:val="0"/>
          <w:numId w:val="46"/>
        </w:numPr>
        <w:tabs>
          <w:tab w:val="left" w:pos="0"/>
        </w:tabs>
        <w:ind w:left="0" w:right="142" w:firstLine="644"/>
        <w:jc w:val="both"/>
        <w:rPr>
          <w:rFonts w:eastAsia="Batang"/>
          <w:b/>
          <w:color w:val="000000"/>
          <w:szCs w:val="24"/>
          <w:lang w:val="bg-BG"/>
        </w:rPr>
      </w:pPr>
      <w:r w:rsidRPr="00BD036B">
        <w:rPr>
          <w:rFonts w:eastAsia="Batang"/>
          <w:color w:val="000000"/>
          <w:szCs w:val="24"/>
          <w:lang w:val="bg-BG"/>
        </w:rPr>
        <w:t xml:space="preserve">Окончателно </w:t>
      </w:r>
      <w:r w:rsidRPr="00BD036B">
        <w:rPr>
          <w:rFonts w:eastAsia="Batang"/>
          <w:szCs w:val="24"/>
          <w:lang w:val="bg-BG" w:eastAsia="bg-BG"/>
        </w:rPr>
        <w:t xml:space="preserve">плащане в размер на 20 % или оставащата разлика след изплащането на авансовото и междинните плащания от стойността на договора по съответната обособена позиция, се изплаща в срок до 30 (тридесет) дни след завършването на всички обучения и след подписването на окончателен протокол и от двете страни. Протоколът е за приемане/одобряване от страна на възложителя на цялата извършена от изпълнителя работа по съответния договор.   </w:t>
      </w:r>
    </w:p>
    <w:p w:rsidR="0066495B" w:rsidRPr="00BF49E4" w:rsidRDefault="00BF49E4" w:rsidP="00BF49E4">
      <w:pPr>
        <w:pStyle w:val="ListParagraph"/>
        <w:numPr>
          <w:ilvl w:val="0"/>
          <w:numId w:val="46"/>
        </w:numPr>
        <w:ind w:left="0" w:right="142" w:firstLine="539"/>
        <w:jc w:val="both"/>
        <w:rPr>
          <w:rFonts w:ascii="Times New Roman" w:hAnsi="Times New Roman"/>
          <w:b/>
          <w:sz w:val="24"/>
          <w:szCs w:val="24"/>
          <w:lang w:eastAsia="bg-BG"/>
        </w:rPr>
      </w:pPr>
      <w:r w:rsidRPr="00BF49E4">
        <w:rPr>
          <w:rFonts w:ascii="Times New Roman" w:eastAsia="Batang" w:hAnsi="Times New Roman"/>
          <w:sz w:val="24"/>
          <w:szCs w:val="24"/>
        </w:rPr>
        <w:t>Заплащането на съответните услуги се извършва само на база реално обучените участници и действително извършените разходи в рамките на Ценовото предложение на ИЗПЪЛНИТЕЛЯ.</w:t>
      </w:r>
    </w:p>
    <w:p w:rsidR="007C69DA" w:rsidRPr="0066495B" w:rsidRDefault="00654276" w:rsidP="001C6E89">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lang w:val="bg-BG"/>
        </w:rPr>
      </w:pPr>
      <w:r>
        <w:rPr>
          <w:szCs w:val="24"/>
          <w:lang w:val="bg-BG"/>
        </w:rPr>
        <w:t xml:space="preserve">РАЗДЕЛ </w:t>
      </w:r>
      <w:r w:rsidR="007C69DA" w:rsidRPr="0066495B">
        <w:rPr>
          <w:szCs w:val="24"/>
          <w:lang w:val="bg-BG"/>
        </w:rPr>
        <w:t>І</w:t>
      </w:r>
      <w:r w:rsidR="008C0629" w:rsidRPr="0066495B">
        <w:rPr>
          <w:szCs w:val="24"/>
          <w:lang w:val="bg-BG"/>
        </w:rPr>
        <w:t>І</w:t>
      </w:r>
      <w:r w:rsidR="007C69DA" w:rsidRPr="0066495B">
        <w:rPr>
          <w:szCs w:val="24"/>
          <w:lang w:val="bg-BG"/>
        </w:rPr>
        <w:t>.</w:t>
      </w:r>
      <w:r w:rsidR="008C0629">
        <w:rPr>
          <w:szCs w:val="24"/>
          <w:lang w:val="en-US"/>
        </w:rPr>
        <w:t xml:space="preserve"> </w:t>
      </w:r>
      <w:r w:rsidR="007C69DA" w:rsidRPr="0066495B">
        <w:rPr>
          <w:szCs w:val="24"/>
          <w:lang w:val="bg-BG"/>
        </w:rPr>
        <w:t xml:space="preserve"> ИЗИСКВАНИЯ</w:t>
      </w:r>
      <w:r w:rsidR="005F281B" w:rsidRPr="0066495B">
        <w:rPr>
          <w:szCs w:val="24"/>
          <w:lang w:val="bg-BG"/>
        </w:rPr>
        <w:t xml:space="preserve"> КЪМ УЧАСТНИЦИТЕ В ПРОЦЕДУРАТА</w:t>
      </w:r>
    </w:p>
    <w:p w:rsidR="0066495B" w:rsidRDefault="0066495B" w:rsidP="00351BA5">
      <w:pPr>
        <w:tabs>
          <w:tab w:val="left" w:pos="993"/>
        </w:tabs>
        <w:ind w:left="540" w:right="142"/>
        <w:jc w:val="both"/>
        <w:rPr>
          <w:b/>
          <w:szCs w:val="24"/>
          <w:u w:val="single"/>
          <w:lang w:val="bg-BG"/>
        </w:rPr>
      </w:pPr>
    </w:p>
    <w:p w:rsidR="00A712A5" w:rsidRPr="0066495B" w:rsidRDefault="00030C19" w:rsidP="00351BA5">
      <w:pPr>
        <w:numPr>
          <w:ilvl w:val="0"/>
          <w:numId w:val="1"/>
        </w:numPr>
        <w:tabs>
          <w:tab w:val="left" w:pos="993"/>
        </w:tabs>
        <w:ind w:left="0" w:right="142" w:firstLine="540"/>
        <w:jc w:val="both"/>
        <w:rPr>
          <w:b/>
          <w:szCs w:val="24"/>
          <w:u w:val="single"/>
          <w:lang w:val="bg-BG"/>
        </w:rPr>
      </w:pPr>
      <w:r w:rsidRPr="0066495B">
        <w:rPr>
          <w:b/>
          <w:szCs w:val="24"/>
          <w:u w:val="single"/>
          <w:lang w:val="bg-BG"/>
        </w:rPr>
        <w:t>Общи изисквания</w:t>
      </w:r>
    </w:p>
    <w:p w:rsidR="00B80726" w:rsidRDefault="008753EF" w:rsidP="00351BA5">
      <w:pPr>
        <w:numPr>
          <w:ilvl w:val="1"/>
          <w:numId w:val="1"/>
        </w:numPr>
        <w:tabs>
          <w:tab w:val="left" w:pos="993"/>
        </w:tabs>
        <w:ind w:left="0" w:right="142" w:firstLine="540"/>
        <w:jc w:val="both"/>
        <w:rPr>
          <w:szCs w:val="24"/>
          <w:lang w:val="bg-BG"/>
        </w:rPr>
      </w:pPr>
      <w:r w:rsidRPr="0066495B">
        <w:rPr>
          <w:szCs w:val="24"/>
          <w:lang w:val="bg-BG"/>
        </w:rPr>
        <w:t>Откритата процедура</w:t>
      </w:r>
      <w:r w:rsidR="001B6A4F" w:rsidRPr="0066495B">
        <w:rPr>
          <w:szCs w:val="24"/>
          <w:lang w:val="bg-BG"/>
        </w:rPr>
        <w:t xml:space="preserve"> е вид процедура за възлагане на обществени поръчки, при която всички заинтересовани лица могат да подадат оферта. </w:t>
      </w:r>
    </w:p>
    <w:p w:rsidR="001B6A4F" w:rsidRDefault="00B80726" w:rsidP="0054493F">
      <w:pPr>
        <w:tabs>
          <w:tab w:val="left" w:pos="567"/>
        </w:tabs>
        <w:ind w:right="142"/>
        <w:jc w:val="both"/>
        <w:rPr>
          <w:szCs w:val="24"/>
          <w:lang w:val="bg-BG"/>
        </w:rPr>
      </w:pPr>
      <w:r>
        <w:rPr>
          <w:szCs w:val="24"/>
          <w:lang w:val="bg-BG"/>
        </w:rPr>
        <w:lastRenderedPageBreak/>
        <w:tab/>
      </w:r>
      <w:r w:rsidR="001B6A4F" w:rsidRPr="0066495B">
        <w:rPr>
          <w:szCs w:val="24"/>
          <w:lang w:val="bg-BG"/>
        </w:rPr>
        <w:t xml:space="preserve">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w:t>
      </w:r>
      <w:r w:rsidR="00B55F59">
        <w:rPr>
          <w:szCs w:val="24"/>
          <w:lang w:val="bg-BG"/>
        </w:rPr>
        <w:t xml:space="preserve">(ЗОП) </w:t>
      </w:r>
      <w:r w:rsidR="001B6A4F" w:rsidRPr="0066495B">
        <w:rPr>
          <w:szCs w:val="24"/>
          <w:lang w:val="bg-BG"/>
        </w:rPr>
        <w:t xml:space="preserve">и предварително обявените от </w:t>
      </w:r>
      <w:r w:rsidR="00EB1C45">
        <w:rPr>
          <w:szCs w:val="24"/>
          <w:lang w:val="bg-BG"/>
        </w:rPr>
        <w:t>В</w:t>
      </w:r>
      <w:r w:rsidR="001B6A4F" w:rsidRPr="0066495B">
        <w:rPr>
          <w:szCs w:val="24"/>
          <w:lang w:val="bg-BG"/>
        </w:rPr>
        <w:t>ъзложителя условия.</w:t>
      </w:r>
    </w:p>
    <w:p w:rsidR="00B80726" w:rsidRDefault="00B80726" w:rsidP="0054493F">
      <w:pPr>
        <w:tabs>
          <w:tab w:val="left" w:pos="567"/>
        </w:tabs>
        <w:ind w:right="142"/>
        <w:jc w:val="both"/>
        <w:rPr>
          <w:szCs w:val="24"/>
          <w:lang w:val="bg-BG" w:bidi="bg-BG"/>
        </w:rPr>
      </w:pPr>
      <w:r>
        <w:rPr>
          <w:szCs w:val="24"/>
          <w:lang w:val="bg-BG" w:bidi="bg-BG"/>
        </w:rPr>
        <w:tab/>
      </w:r>
      <w:r w:rsidRPr="00B80726">
        <w:rPr>
          <w:szCs w:val="24"/>
          <w:lang w:val="bg-BG" w:bidi="bg-BG"/>
        </w:rPr>
        <w:t>Участниците - юридически лица в процедурата се представляват от законните представители или от лица, специално упълномощени за участие в процедурата, което доказва</w:t>
      </w:r>
      <w:r>
        <w:rPr>
          <w:szCs w:val="24"/>
          <w:lang w:val="bg-BG" w:bidi="bg-BG"/>
        </w:rPr>
        <w:t>т</w:t>
      </w:r>
      <w:r w:rsidRPr="00B80726">
        <w:rPr>
          <w:szCs w:val="24"/>
          <w:lang w:val="bg-BG" w:bidi="bg-BG"/>
        </w:rPr>
        <w:t xml:space="preserve"> с изрично пълномощно, като отделно в електронния Единен европейски документ за обществени поръчки (</w:t>
      </w:r>
      <w:proofErr w:type="spellStart"/>
      <w:r w:rsidRPr="00B80726">
        <w:rPr>
          <w:szCs w:val="24"/>
          <w:lang w:val="bg-BG" w:bidi="bg-BG"/>
        </w:rPr>
        <w:t>еЕЕДОП</w:t>
      </w:r>
      <w:proofErr w:type="spellEnd"/>
      <w:r w:rsidRPr="00B80726">
        <w:rPr>
          <w:szCs w:val="24"/>
          <w:lang w:val="bg-BG" w:bidi="bg-BG"/>
        </w:rPr>
        <w:t>) на участника се посочва информация относно обхвата на представителната власт на пълномощника.</w:t>
      </w:r>
    </w:p>
    <w:p w:rsidR="0029005C" w:rsidRPr="00B80726" w:rsidRDefault="0029005C" w:rsidP="00B80726">
      <w:pPr>
        <w:tabs>
          <w:tab w:val="left" w:pos="993"/>
        </w:tabs>
        <w:ind w:right="142"/>
        <w:jc w:val="both"/>
        <w:rPr>
          <w:szCs w:val="24"/>
          <w:lang w:val="bg-BG" w:bidi="bg-BG"/>
        </w:rPr>
      </w:pPr>
    </w:p>
    <w:p w:rsidR="001B6A4F" w:rsidRPr="000E7860" w:rsidRDefault="002E7350" w:rsidP="00351BA5">
      <w:pPr>
        <w:ind w:right="142" w:firstLine="540"/>
        <w:jc w:val="both"/>
        <w:rPr>
          <w:szCs w:val="24"/>
          <w:lang w:val="bg-BG"/>
        </w:rPr>
      </w:pPr>
      <w:r w:rsidRPr="000E7860">
        <w:rPr>
          <w:b/>
          <w:szCs w:val="24"/>
          <w:lang w:val="bg-BG"/>
        </w:rPr>
        <w:t>1.</w:t>
      </w:r>
      <w:r w:rsidR="004A28F8" w:rsidRPr="000E7860">
        <w:rPr>
          <w:b/>
          <w:szCs w:val="24"/>
          <w:lang w:val="bg-BG"/>
        </w:rPr>
        <w:t>2</w:t>
      </w:r>
      <w:r w:rsidR="001B6A4F" w:rsidRPr="000E7860">
        <w:rPr>
          <w:b/>
          <w:szCs w:val="24"/>
          <w:lang w:val="bg-BG"/>
        </w:rPr>
        <w:t>.</w:t>
      </w:r>
      <w:r w:rsidR="001B6A4F" w:rsidRPr="000E7860">
        <w:rPr>
          <w:szCs w:val="24"/>
          <w:lang w:val="bg-BG"/>
        </w:rPr>
        <w:t xml:space="preserve"> В случай, че участникът е обединение (или консорциум), което не е регистрирано като самостоятелно юридическо лице, </w:t>
      </w:r>
      <w:r w:rsidR="00CD4BDE" w:rsidRPr="000E7860">
        <w:rPr>
          <w:szCs w:val="24"/>
          <w:lang w:val="bg-BG"/>
        </w:rPr>
        <w:t>той представя към офертата си заверено копие от</w:t>
      </w:r>
      <w:r w:rsidR="001B6A4F" w:rsidRPr="000E7860">
        <w:rPr>
          <w:szCs w:val="24"/>
          <w:lang w:val="bg-BG"/>
        </w:rPr>
        <w:t xml:space="preserve"> </w:t>
      </w:r>
      <w:r w:rsidR="00CD4BDE" w:rsidRPr="000E7860">
        <w:rPr>
          <w:szCs w:val="24"/>
          <w:lang w:val="bg-BG"/>
        </w:rPr>
        <w:t>документ</w:t>
      </w:r>
      <w:r w:rsidR="001B6A4F" w:rsidRPr="000E7860">
        <w:rPr>
          <w:szCs w:val="24"/>
          <w:lang w:val="bg-BG"/>
        </w:rPr>
        <w:t xml:space="preserve">, </w:t>
      </w:r>
      <w:r w:rsidR="001F18DE" w:rsidRPr="000E7860">
        <w:rPr>
          <w:szCs w:val="24"/>
          <w:lang w:val="bg-BG"/>
        </w:rPr>
        <w:t xml:space="preserve">който е подписан от всеки член на обединението и </w:t>
      </w:r>
      <w:r w:rsidR="001B6A4F" w:rsidRPr="000E7860">
        <w:rPr>
          <w:szCs w:val="24"/>
          <w:lang w:val="bg-BG"/>
        </w:rPr>
        <w:t xml:space="preserve">съдържащ </w:t>
      </w:r>
      <w:r w:rsidR="00021F73" w:rsidRPr="000E7860">
        <w:rPr>
          <w:szCs w:val="24"/>
          <w:lang w:val="bg-BG"/>
        </w:rPr>
        <w:t>минимум следната информация</w:t>
      </w:r>
      <w:r w:rsidR="001B6A4F" w:rsidRPr="000E7860">
        <w:rPr>
          <w:szCs w:val="24"/>
          <w:lang w:val="bg-BG"/>
        </w:rPr>
        <w:t>:</w:t>
      </w:r>
    </w:p>
    <w:p w:rsidR="001B6A4F" w:rsidRPr="000E7860" w:rsidRDefault="00315CF2" w:rsidP="00351BA5">
      <w:pPr>
        <w:numPr>
          <w:ilvl w:val="1"/>
          <w:numId w:val="4"/>
        </w:numPr>
        <w:tabs>
          <w:tab w:val="clear" w:pos="1440"/>
          <w:tab w:val="num" w:pos="0"/>
        </w:tabs>
        <w:ind w:left="0" w:right="142" w:firstLine="540"/>
        <w:jc w:val="both"/>
        <w:rPr>
          <w:szCs w:val="24"/>
          <w:lang w:val="bg-BG"/>
        </w:rPr>
      </w:pPr>
      <w:r w:rsidRPr="000E7860">
        <w:rPr>
          <w:szCs w:val="24"/>
          <w:lang w:val="bg-BG"/>
        </w:rPr>
        <w:t>правата и задълженията на участниците в обединението</w:t>
      </w:r>
      <w:r w:rsidR="001B6A4F" w:rsidRPr="000E7860">
        <w:rPr>
          <w:szCs w:val="24"/>
          <w:lang w:val="bg-BG"/>
        </w:rPr>
        <w:t>;</w:t>
      </w:r>
    </w:p>
    <w:p w:rsidR="001B6A4F" w:rsidRPr="000E7860" w:rsidRDefault="00315CF2" w:rsidP="00351BA5">
      <w:pPr>
        <w:numPr>
          <w:ilvl w:val="1"/>
          <w:numId w:val="4"/>
        </w:numPr>
        <w:tabs>
          <w:tab w:val="clear" w:pos="1440"/>
          <w:tab w:val="num" w:pos="0"/>
        </w:tabs>
        <w:ind w:left="0" w:right="142" w:firstLine="540"/>
        <w:jc w:val="both"/>
        <w:rPr>
          <w:szCs w:val="24"/>
          <w:lang w:val="bg-BG"/>
        </w:rPr>
      </w:pPr>
      <w:r w:rsidRPr="000E7860">
        <w:rPr>
          <w:szCs w:val="24"/>
          <w:lang w:val="bg-BG"/>
        </w:rPr>
        <w:t>разпределението на отговорността между членовете на обединението;</w:t>
      </w:r>
    </w:p>
    <w:p w:rsidR="00315CF2" w:rsidRPr="000E7860" w:rsidRDefault="00315CF2" w:rsidP="00351BA5">
      <w:pPr>
        <w:numPr>
          <w:ilvl w:val="1"/>
          <w:numId w:val="4"/>
        </w:numPr>
        <w:tabs>
          <w:tab w:val="clear" w:pos="1440"/>
          <w:tab w:val="num" w:pos="0"/>
        </w:tabs>
        <w:ind w:left="0" w:right="142" w:firstLine="540"/>
        <w:jc w:val="both"/>
        <w:rPr>
          <w:szCs w:val="24"/>
          <w:lang w:val="bg-BG"/>
        </w:rPr>
      </w:pPr>
      <w:r w:rsidRPr="000E7860">
        <w:rPr>
          <w:szCs w:val="24"/>
          <w:lang w:val="bg-BG"/>
        </w:rPr>
        <w:t>дейностите, които ще изпъл</w:t>
      </w:r>
      <w:r w:rsidR="003B5301" w:rsidRPr="000E7860">
        <w:rPr>
          <w:szCs w:val="24"/>
          <w:lang w:val="bg-BG"/>
        </w:rPr>
        <w:t>нява всеки член на обединението;</w:t>
      </w:r>
    </w:p>
    <w:p w:rsidR="00813FA3" w:rsidRPr="000E7860" w:rsidRDefault="003B5301" w:rsidP="00351BA5">
      <w:pPr>
        <w:numPr>
          <w:ilvl w:val="1"/>
          <w:numId w:val="4"/>
        </w:numPr>
        <w:tabs>
          <w:tab w:val="clear" w:pos="1440"/>
          <w:tab w:val="num" w:pos="0"/>
        </w:tabs>
        <w:ind w:left="0" w:right="142" w:firstLine="540"/>
        <w:jc w:val="both"/>
        <w:rPr>
          <w:szCs w:val="24"/>
          <w:lang w:val="bg-BG"/>
        </w:rPr>
      </w:pPr>
      <w:r w:rsidRPr="000E7860">
        <w:rPr>
          <w:szCs w:val="24"/>
          <w:lang w:val="bg-BG"/>
        </w:rPr>
        <w:t>определяне на партньор, който да представлява обединението за целите на обществената поръчка</w:t>
      </w:r>
      <w:r w:rsidR="00813FA3" w:rsidRPr="000E7860">
        <w:rPr>
          <w:szCs w:val="24"/>
          <w:lang w:val="bg-BG"/>
        </w:rPr>
        <w:t>;</w:t>
      </w:r>
    </w:p>
    <w:p w:rsidR="003B5301" w:rsidRPr="000E7860" w:rsidRDefault="00813FA3" w:rsidP="00351BA5">
      <w:pPr>
        <w:numPr>
          <w:ilvl w:val="1"/>
          <w:numId w:val="4"/>
        </w:numPr>
        <w:tabs>
          <w:tab w:val="clear" w:pos="1440"/>
          <w:tab w:val="num" w:pos="0"/>
        </w:tabs>
        <w:ind w:left="0" w:right="142" w:firstLine="540"/>
        <w:jc w:val="both"/>
        <w:rPr>
          <w:szCs w:val="24"/>
          <w:lang w:val="bg-BG"/>
        </w:rPr>
      </w:pPr>
      <w:r w:rsidRPr="000E7860">
        <w:rPr>
          <w:szCs w:val="24"/>
          <w:lang w:val="bg-BG"/>
        </w:rPr>
        <w:t>уговаряне на солидарна отговорност, когато такава не е предвидена съгласно приложимото законодателство</w:t>
      </w:r>
      <w:r w:rsidR="003B5301" w:rsidRPr="000E7860">
        <w:rPr>
          <w:szCs w:val="24"/>
          <w:lang w:val="bg-BG"/>
        </w:rPr>
        <w:t>.</w:t>
      </w:r>
    </w:p>
    <w:p w:rsidR="005D76C6" w:rsidRPr="0066495B" w:rsidRDefault="005D76C6" w:rsidP="00351BA5">
      <w:pPr>
        <w:ind w:right="142" w:firstLine="540"/>
        <w:jc w:val="both"/>
        <w:rPr>
          <w:szCs w:val="24"/>
          <w:lang w:val="bg-BG"/>
        </w:rPr>
      </w:pPr>
      <w:r w:rsidRPr="0066495B">
        <w:rPr>
          <w:b/>
          <w:szCs w:val="24"/>
          <w:lang w:val="bg-BG"/>
        </w:rPr>
        <w:t>1.2.</w:t>
      </w:r>
      <w:r w:rsidR="002D6996" w:rsidRPr="0066495B">
        <w:rPr>
          <w:b/>
          <w:szCs w:val="24"/>
          <w:lang w:val="bg-BG"/>
        </w:rPr>
        <w:t>1</w:t>
      </w:r>
      <w:r w:rsidRPr="0066495B">
        <w:rPr>
          <w:b/>
          <w:szCs w:val="24"/>
          <w:lang w:val="bg-BG"/>
        </w:rPr>
        <w:t xml:space="preserve">. </w:t>
      </w:r>
      <w:r w:rsidRPr="0066495B">
        <w:rPr>
          <w:szCs w:val="24"/>
          <w:lang w:val="bg-BG"/>
        </w:rPr>
        <w:t xml:space="preserve">Възложителят не поставя и няма изискване за създаване на юридическо лице в случай, че избраният за </w:t>
      </w:r>
      <w:r w:rsidR="00EB1C45">
        <w:rPr>
          <w:szCs w:val="24"/>
          <w:lang w:val="bg-BG"/>
        </w:rPr>
        <w:t>И</w:t>
      </w:r>
      <w:r w:rsidR="00EB1C45" w:rsidRPr="0066495B">
        <w:rPr>
          <w:szCs w:val="24"/>
          <w:lang w:val="bg-BG"/>
        </w:rPr>
        <w:t xml:space="preserve">зпълнител </w:t>
      </w:r>
      <w:r w:rsidRPr="0066495B">
        <w:rPr>
          <w:szCs w:val="24"/>
          <w:lang w:val="bg-BG"/>
        </w:rPr>
        <w:t>участник е обединение</w:t>
      </w:r>
      <w:r w:rsidR="006C3AC2" w:rsidRPr="0066495B">
        <w:rPr>
          <w:szCs w:val="24"/>
          <w:lang w:val="bg-BG"/>
        </w:rPr>
        <w:t>, което не е самостоятелно юридическо лице.</w:t>
      </w:r>
    </w:p>
    <w:p w:rsidR="001B6A4F" w:rsidRPr="0066495B" w:rsidRDefault="002E7350" w:rsidP="00351BA5">
      <w:pPr>
        <w:ind w:right="142" w:firstLine="540"/>
        <w:jc w:val="both"/>
        <w:rPr>
          <w:szCs w:val="24"/>
          <w:lang w:val="bg-BG"/>
        </w:rPr>
      </w:pPr>
      <w:r w:rsidRPr="0066495B">
        <w:rPr>
          <w:b/>
          <w:szCs w:val="24"/>
          <w:lang w:val="bg-BG"/>
        </w:rPr>
        <w:t>1.</w:t>
      </w:r>
      <w:r w:rsidR="004A28F8" w:rsidRPr="0066495B">
        <w:rPr>
          <w:b/>
          <w:szCs w:val="24"/>
          <w:lang w:val="bg-BG"/>
        </w:rPr>
        <w:t>2</w:t>
      </w:r>
      <w:r w:rsidR="001B6A4F" w:rsidRPr="0066495B">
        <w:rPr>
          <w:b/>
          <w:szCs w:val="24"/>
          <w:lang w:val="bg-BG"/>
        </w:rPr>
        <w:t>.2.</w:t>
      </w:r>
      <w:r w:rsidR="001B6A4F" w:rsidRPr="0066495B">
        <w:rPr>
          <w:szCs w:val="24"/>
          <w:lang w:val="bg-BG"/>
        </w:rPr>
        <w:t xml:space="preserve"> Не се допускат промени в състава на обединението след </w:t>
      </w:r>
      <w:r w:rsidR="00CE6404" w:rsidRPr="0066495B">
        <w:rPr>
          <w:szCs w:val="24"/>
          <w:lang w:val="bg-BG"/>
        </w:rPr>
        <w:t>крайния срок за подаване на</w:t>
      </w:r>
      <w:r w:rsidR="001B6A4F" w:rsidRPr="0066495B">
        <w:rPr>
          <w:szCs w:val="24"/>
          <w:lang w:val="bg-BG"/>
        </w:rPr>
        <w:t xml:space="preserve"> </w:t>
      </w:r>
      <w:r w:rsidR="00CE6404" w:rsidRPr="0066495B">
        <w:rPr>
          <w:szCs w:val="24"/>
          <w:lang w:val="bg-BG"/>
        </w:rPr>
        <w:t>офертите</w:t>
      </w:r>
      <w:r w:rsidR="001B6A4F" w:rsidRPr="0066495B">
        <w:rPr>
          <w:szCs w:val="24"/>
          <w:lang w:val="bg-BG"/>
        </w:rPr>
        <w:t>.</w:t>
      </w:r>
    </w:p>
    <w:p w:rsidR="00DF1814" w:rsidRDefault="00DF1814" w:rsidP="00351BA5">
      <w:pPr>
        <w:ind w:right="142" w:firstLine="540"/>
        <w:jc w:val="both"/>
        <w:rPr>
          <w:szCs w:val="24"/>
          <w:lang w:val="bg-BG"/>
        </w:rPr>
      </w:pPr>
      <w:r w:rsidRPr="0066495B">
        <w:rPr>
          <w:b/>
          <w:szCs w:val="24"/>
          <w:lang w:val="bg-BG"/>
        </w:rPr>
        <w:t xml:space="preserve">1.2.3. </w:t>
      </w:r>
      <w:r w:rsidRPr="0066495B">
        <w:rPr>
          <w:szCs w:val="24"/>
          <w:lang w:val="bg-BG"/>
        </w:rPr>
        <w:t>В процедура за възлагане на обществена поръчка едно физическо или юридическо лице може да участва само в едно обединение.</w:t>
      </w:r>
    </w:p>
    <w:p w:rsidR="00B80726" w:rsidRDefault="00B80726" w:rsidP="00351BA5">
      <w:pPr>
        <w:ind w:right="142" w:firstLine="540"/>
        <w:jc w:val="both"/>
        <w:rPr>
          <w:szCs w:val="24"/>
          <w:lang w:val="bg-BG"/>
        </w:rPr>
      </w:pPr>
      <w:r w:rsidRPr="00ED3C25">
        <w:rPr>
          <w:b/>
          <w:szCs w:val="24"/>
          <w:lang w:val="bg-BG"/>
        </w:rPr>
        <w:t>1.2.4.</w:t>
      </w:r>
      <w:r w:rsidRPr="00ED3C25">
        <w:rPr>
          <w:szCs w:val="24"/>
          <w:lang w:val="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29005C" w:rsidRPr="0029005C" w:rsidRDefault="00B80726" w:rsidP="0029005C">
      <w:pPr>
        <w:pStyle w:val="BodyText"/>
        <w:spacing w:after="300" w:line="268" w:lineRule="auto"/>
        <w:ind w:firstLine="567"/>
        <w:jc w:val="both"/>
        <w:rPr>
          <w:szCs w:val="24"/>
        </w:rPr>
      </w:pPr>
      <w:r w:rsidRPr="00B80726">
        <w:rPr>
          <w:b/>
          <w:szCs w:val="24"/>
        </w:rPr>
        <w:t>1.2.5.</w:t>
      </w:r>
      <w:r>
        <w:rPr>
          <w:szCs w:val="24"/>
        </w:rPr>
        <w:t xml:space="preserve"> </w:t>
      </w:r>
      <w:r w:rsidR="0029005C" w:rsidRPr="0029005C">
        <w:rPr>
          <w:szCs w:val="24"/>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9005C" w:rsidRPr="0029005C" w:rsidRDefault="0029005C" w:rsidP="0029005C">
      <w:pPr>
        <w:pStyle w:val="BodyText"/>
        <w:spacing w:after="300" w:line="268" w:lineRule="auto"/>
        <w:ind w:firstLine="567"/>
        <w:jc w:val="both"/>
      </w:pPr>
      <w:r w:rsidRPr="0029005C">
        <w:rPr>
          <w:b/>
          <w:sz w:val="22"/>
        </w:rPr>
        <w:t>1.2.6.</w:t>
      </w:r>
      <w:r>
        <w:rPr>
          <w:sz w:val="22"/>
        </w:rPr>
        <w:t xml:space="preserve"> </w:t>
      </w:r>
      <w:r>
        <w:t xml:space="preserve">Свързани лица по смисъла на </w:t>
      </w:r>
      <w:r w:rsidRPr="00B80726">
        <w:rPr>
          <w:b/>
        </w:rPr>
        <w:t>§</w:t>
      </w:r>
      <w:r>
        <w:t xml:space="preserve"> </w:t>
      </w:r>
      <w:r>
        <w:rPr>
          <w:b/>
          <w:bCs/>
        </w:rPr>
        <w:t xml:space="preserve">2, т. 45 от Допълнителните разпоредби на ЗОП </w:t>
      </w:r>
      <w:r>
        <w:t>не могат да бъдат самостоятелни участници в настоящата процедура.</w:t>
      </w:r>
    </w:p>
    <w:p w:rsidR="00172F29" w:rsidRDefault="002E7350" w:rsidP="00172F29">
      <w:pPr>
        <w:ind w:right="142" w:firstLine="540"/>
        <w:jc w:val="both"/>
        <w:rPr>
          <w:szCs w:val="24"/>
          <w:lang w:val="bg-BG"/>
        </w:rPr>
      </w:pPr>
      <w:r w:rsidRPr="0066495B">
        <w:rPr>
          <w:b/>
          <w:szCs w:val="24"/>
          <w:lang w:val="bg-BG"/>
        </w:rPr>
        <w:t>1.</w:t>
      </w:r>
      <w:r w:rsidR="004A28F8" w:rsidRPr="0066495B">
        <w:rPr>
          <w:b/>
          <w:szCs w:val="24"/>
          <w:lang w:val="bg-BG"/>
        </w:rPr>
        <w:t>3</w:t>
      </w:r>
      <w:r w:rsidR="001B6A4F" w:rsidRPr="0066495B">
        <w:rPr>
          <w:b/>
          <w:szCs w:val="24"/>
          <w:lang w:val="bg-BG"/>
        </w:rPr>
        <w:t>.</w:t>
      </w:r>
      <w:r w:rsidR="00172F29" w:rsidRPr="00172F29">
        <w:t xml:space="preserve"> </w:t>
      </w:r>
      <w:r w:rsidR="00172F29" w:rsidRPr="00172F29">
        <w:rPr>
          <w:szCs w:val="24"/>
          <w:lang w:val="bg-BG"/>
        </w:rPr>
        <w:t xml:space="preserve">Участник (икономически оператор), който участва самостоятелно, но ще ползва един или повече подизпълнители, представя попълнен отделен </w:t>
      </w:r>
      <w:proofErr w:type="spellStart"/>
      <w:r w:rsidR="00172F29" w:rsidRPr="00172F29">
        <w:rPr>
          <w:szCs w:val="24"/>
          <w:lang w:val="bg-BG"/>
        </w:rPr>
        <w:t>еЕЕДОП</w:t>
      </w:r>
      <w:proofErr w:type="spellEnd"/>
      <w:r w:rsidR="00172F29" w:rsidRPr="00172F29">
        <w:rPr>
          <w:szCs w:val="24"/>
          <w:lang w:val="bg-BG"/>
        </w:rPr>
        <w:t xml:space="preserve"> за всеки един от </w:t>
      </w:r>
      <w:r w:rsidR="00172F29" w:rsidRPr="001D7F30">
        <w:rPr>
          <w:szCs w:val="24"/>
          <w:lang w:val="bg-BG"/>
        </w:rPr>
        <w:t>подизпълнителите.</w:t>
      </w:r>
      <w:r w:rsidR="00172F29" w:rsidRPr="00172F29">
        <w:rPr>
          <w:szCs w:val="24"/>
          <w:lang w:val="bg-BG"/>
        </w:rPr>
        <w:t xml:space="preserve"> </w:t>
      </w:r>
    </w:p>
    <w:p w:rsidR="00172F29" w:rsidRPr="00172F29" w:rsidRDefault="00260AEB" w:rsidP="00172F29">
      <w:pPr>
        <w:ind w:right="142" w:firstLine="540"/>
        <w:jc w:val="both"/>
        <w:rPr>
          <w:szCs w:val="24"/>
          <w:lang w:val="bg-BG"/>
        </w:rPr>
      </w:pPr>
      <w:r w:rsidRPr="00260AEB">
        <w:rPr>
          <w:b/>
          <w:szCs w:val="24"/>
          <w:lang w:val="bg-BG"/>
        </w:rPr>
        <w:t>1.3.1.</w:t>
      </w:r>
      <w:r>
        <w:rPr>
          <w:szCs w:val="24"/>
          <w:lang w:val="bg-BG"/>
        </w:rPr>
        <w:t xml:space="preserve"> </w:t>
      </w:r>
      <w:r w:rsidR="00172F29" w:rsidRPr="00172F29">
        <w:rPr>
          <w:szCs w:val="24"/>
          <w:lang w:val="bg-BG"/>
        </w:rPr>
        <w:t xml:space="preserve">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II от </w:t>
      </w:r>
      <w:proofErr w:type="spellStart"/>
      <w:r w:rsidR="00172F29" w:rsidRPr="00172F29">
        <w:rPr>
          <w:szCs w:val="24"/>
          <w:lang w:val="bg-BG"/>
        </w:rPr>
        <w:t>еЕЕДОП</w:t>
      </w:r>
      <w:proofErr w:type="spellEnd"/>
      <w:r w:rsidR="00172F29" w:rsidRPr="00172F29">
        <w:rPr>
          <w:szCs w:val="24"/>
          <w:lang w:val="bg-BG"/>
        </w:rPr>
        <w:t xml:space="preserve">. Ако полето е попълнено с „Да“ се представя </w:t>
      </w:r>
      <w:proofErr w:type="spellStart"/>
      <w:r w:rsidR="00172F29" w:rsidRPr="00172F29">
        <w:rPr>
          <w:szCs w:val="24"/>
          <w:lang w:val="bg-BG"/>
        </w:rPr>
        <w:t>еЕЕДОП</w:t>
      </w:r>
      <w:proofErr w:type="spellEnd"/>
      <w:r w:rsidR="00172F29" w:rsidRPr="00172F29">
        <w:rPr>
          <w:szCs w:val="24"/>
          <w:lang w:val="bg-BG"/>
        </w:rPr>
        <w:t xml:space="preserve"> за всеки подизпълнител надлежно попълнен и подписан от лицата по чл. 40, ал. 1 от ППЗОП. В </w:t>
      </w:r>
      <w:proofErr w:type="spellStart"/>
      <w:r w:rsidR="00172F29" w:rsidRPr="00172F29">
        <w:rPr>
          <w:szCs w:val="24"/>
          <w:lang w:val="bg-BG"/>
        </w:rPr>
        <w:t>еЕЕДОП</w:t>
      </w:r>
      <w:proofErr w:type="spellEnd"/>
      <w:r w:rsidR="00172F29" w:rsidRPr="00172F29">
        <w:rPr>
          <w:szCs w:val="24"/>
          <w:lang w:val="bg-BG"/>
        </w:rPr>
        <w:t xml:space="preserve"> подизпълнителят/</w:t>
      </w:r>
      <w:proofErr w:type="spellStart"/>
      <w:r w:rsidR="00172F29" w:rsidRPr="00172F29">
        <w:rPr>
          <w:szCs w:val="24"/>
          <w:lang w:val="bg-BG"/>
        </w:rPr>
        <w:t>лите</w:t>
      </w:r>
      <w:proofErr w:type="spellEnd"/>
      <w:r w:rsidR="00172F29" w:rsidRPr="00172F29">
        <w:rPr>
          <w:szCs w:val="24"/>
          <w:lang w:val="bg-BG"/>
        </w:rPr>
        <w:t xml:space="preserve"> посочват информацията, изисквана съгласно раздел А и Б от </w:t>
      </w:r>
      <w:r w:rsidR="00172F29" w:rsidRPr="00172F29">
        <w:rPr>
          <w:szCs w:val="24"/>
          <w:lang w:val="bg-BG"/>
        </w:rPr>
        <w:lastRenderedPageBreak/>
        <w:t xml:space="preserve">част II и попълват </w:t>
      </w:r>
      <w:r w:rsidR="00172F29">
        <w:rPr>
          <w:szCs w:val="24"/>
          <w:lang w:val="bg-BG"/>
        </w:rPr>
        <w:t>ч</w:t>
      </w:r>
      <w:r w:rsidR="00172F29" w:rsidRPr="00172F29">
        <w:rPr>
          <w:szCs w:val="24"/>
          <w:lang w:val="bg-BG"/>
        </w:rPr>
        <w:t>аст III „Основания за изключване“. 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w:t>
      </w:r>
    </w:p>
    <w:p w:rsidR="00172F29" w:rsidRPr="00172F29" w:rsidRDefault="00260AEB" w:rsidP="00172F29">
      <w:pPr>
        <w:ind w:right="142" w:firstLine="540"/>
        <w:jc w:val="both"/>
        <w:rPr>
          <w:szCs w:val="24"/>
          <w:lang w:val="bg-BG"/>
        </w:rPr>
      </w:pPr>
      <w:r w:rsidRPr="00260AEB">
        <w:rPr>
          <w:b/>
          <w:szCs w:val="24"/>
          <w:lang w:val="bg-BG"/>
        </w:rPr>
        <w:t>1.3.2.</w:t>
      </w:r>
      <w:r>
        <w:rPr>
          <w:szCs w:val="24"/>
          <w:lang w:val="bg-BG"/>
        </w:rPr>
        <w:t xml:space="preserve"> </w:t>
      </w:r>
      <w:r w:rsidR="00172F29" w:rsidRPr="00172F29">
        <w:rPr>
          <w:szCs w:val="24"/>
          <w:lang w:val="bg-BG"/>
        </w:rPr>
        <w:t>На основание чл. 66, ал. 1 от ЗОП, в случай, че участниците ползват подизпълнители, следва да се представят доказателство за поетите от подизпълнителите задължения</w:t>
      </w:r>
      <w:r w:rsidR="00172F29">
        <w:rPr>
          <w:szCs w:val="24"/>
          <w:lang w:val="bg-BG"/>
        </w:rPr>
        <w:t>.</w:t>
      </w:r>
    </w:p>
    <w:p w:rsidR="00172F29" w:rsidRDefault="00260AEB" w:rsidP="00172F29">
      <w:pPr>
        <w:ind w:right="142" w:firstLine="540"/>
        <w:jc w:val="both"/>
        <w:rPr>
          <w:szCs w:val="24"/>
          <w:lang w:val="bg-BG"/>
        </w:rPr>
      </w:pPr>
      <w:r w:rsidRPr="00260AEB">
        <w:rPr>
          <w:b/>
          <w:szCs w:val="24"/>
          <w:lang w:val="bg-BG"/>
        </w:rPr>
        <w:t>1.3.3.</w:t>
      </w:r>
      <w:r>
        <w:rPr>
          <w:szCs w:val="24"/>
          <w:lang w:val="bg-BG"/>
        </w:rPr>
        <w:t xml:space="preserve"> </w:t>
      </w:r>
      <w:r w:rsidR="00172F29" w:rsidRPr="00172F29">
        <w:rPr>
          <w:szCs w:val="24"/>
          <w:lang w:val="bg-BG"/>
        </w:rPr>
        <w:t>В случай, че при изпълнението на обществената поръчка участникът ще използва подизпълнител, след сключване на договора с него и най-късно преди започ</w:t>
      </w:r>
      <w:r w:rsidR="00172F29">
        <w:rPr>
          <w:szCs w:val="24"/>
          <w:lang w:val="bg-BG"/>
        </w:rPr>
        <w:t>ва</w:t>
      </w:r>
      <w:r w:rsidR="00172F29" w:rsidRPr="00172F29">
        <w:rPr>
          <w:szCs w:val="24"/>
          <w:lang w:val="bg-BG"/>
        </w:rPr>
        <w:t>не на изпълнението му, изпълн</w:t>
      </w:r>
      <w:r w:rsidR="00172F29">
        <w:rPr>
          <w:szCs w:val="24"/>
          <w:lang w:val="bg-BG"/>
        </w:rPr>
        <w:t xml:space="preserve">ителят уведомява възложителя за името, данните за контакт и представителите на </w:t>
      </w:r>
      <w:r w:rsidR="00172F29" w:rsidRPr="00172F29">
        <w:rPr>
          <w:szCs w:val="24"/>
          <w:lang w:val="bg-BG"/>
        </w:rPr>
        <w:t>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72F29" w:rsidRPr="00172F29" w:rsidRDefault="00260AEB" w:rsidP="00172F29">
      <w:pPr>
        <w:ind w:right="142" w:firstLine="540"/>
        <w:jc w:val="both"/>
        <w:rPr>
          <w:szCs w:val="24"/>
          <w:lang w:val="bg-BG"/>
        </w:rPr>
      </w:pPr>
      <w:r w:rsidRPr="00260AEB">
        <w:rPr>
          <w:b/>
          <w:szCs w:val="24"/>
          <w:lang w:val="bg-BG"/>
        </w:rPr>
        <w:t>1.3.4.</w:t>
      </w:r>
      <w:r>
        <w:rPr>
          <w:szCs w:val="24"/>
          <w:lang w:val="bg-BG"/>
        </w:rPr>
        <w:t xml:space="preserve"> </w:t>
      </w:r>
      <w:r w:rsidR="00172F29" w:rsidRPr="00172F29">
        <w:rPr>
          <w:szCs w:val="24"/>
          <w:lang w:val="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172F29" w:rsidRPr="00172F29" w:rsidRDefault="00172F29" w:rsidP="00172F29">
      <w:pPr>
        <w:ind w:right="142" w:firstLine="540"/>
        <w:jc w:val="both"/>
        <w:rPr>
          <w:szCs w:val="24"/>
          <w:lang w:val="bg-BG"/>
        </w:rPr>
      </w:pPr>
      <w:r w:rsidRPr="00172F29">
        <w:rPr>
          <w:szCs w:val="24"/>
          <w:lang w:val="bg-BG"/>
        </w:rPr>
        <w:t>1. за новия подизпълнител не са налице основанията за отстраняване в процедурата;</w:t>
      </w:r>
    </w:p>
    <w:p w:rsidR="00172F29" w:rsidRPr="00172F29" w:rsidRDefault="00172F29" w:rsidP="00172F29">
      <w:pPr>
        <w:ind w:right="142" w:firstLine="540"/>
        <w:jc w:val="both"/>
        <w:rPr>
          <w:szCs w:val="24"/>
          <w:lang w:val="bg-BG"/>
        </w:rPr>
      </w:pPr>
    </w:p>
    <w:p w:rsidR="00172F29" w:rsidRPr="00172F29" w:rsidRDefault="00172F29" w:rsidP="00172F29">
      <w:pPr>
        <w:ind w:right="142" w:firstLine="540"/>
        <w:jc w:val="both"/>
        <w:rPr>
          <w:szCs w:val="24"/>
          <w:lang w:val="bg-BG"/>
        </w:rPr>
      </w:pPr>
      <w:r w:rsidRPr="00172F29">
        <w:rPr>
          <w:szCs w:val="24"/>
          <w:lang w:val="bg-BG"/>
        </w:rPr>
        <w:t>2. новият подизпълнител отговаря на критериите за подбор по отношение на дела и вида на дейностите, които ще изпълнява.</w:t>
      </w:r>
    </w:p>
    <w:p w:rsidR="00172F29" w:rsidRPr="00172F29" w:rsidRDefault="00172F29" w:rsidP="00172F29">
      <w:pPr>
        <w:ind w:right="142" w:firstLine="540"/>
        <w:jc w:val="both"/>
        <w:rPr>
          <w:szCs w:val="24"/>
          <w:lang w:val="bg-BG"/>
        </w:rPr>
      </w:pPr>
    </w:p>
    <w:p w:rsidR="00172F29" w:rsidRPr="00172F29" w:rsidRDefault="00172F29" w:rsidP="00172F29">
      <w:pPr>
        <w:ind w:right="142" w:firstLine="540"/>
        <w:jc w:val="both"/>
        <w:rPr>
          <w:szCs w:val="24"/>
          <w:lang w:val="bg-BG"/>
        </w:rPr>
      </w:pPr>
      <w:r w:rsidRPr="00172F29">
        <w:rPr>
          <w:szCs w:val="24"/>
          <w:lang w:val="bg-BG"/>
        </w:rPr>
        <w:t xml:space="preserve">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w:t>
      </w:r>
      <w:r>
        <w:rPr>
          <w:szCs w:val="24"/>
          <w:lang w:val="bg-BG"/>
        </w:rPr>
        <w:t>т.</w:t>
      </w:r>
      <w:r w:rsidR="006F76FE">
        <w:rPr>
          <w:szCs w:val="24"/>
          <w:lang w:val="bg-BG"/>
        </w:rPr>
        <w:t xml:space="preserve"> </w:t>
      </w:r>
      <w:r>
        <w:rPr>
          <w:szCs w:val="24"/>
          <w:lang w:val="bg-BG"/>
        </w:rPr>
        <w:t>1 и 2</w:t>
      </w:r>
      <w:r w:rsidRPr="00172F29">
        <w:rPr>
          <w:szCs w:val="24"/>
          <w:lang w:val="bg-BG"/>
        </w:rPr>
        <w:t>, в срок до три дни от неговото сключване.</w:t>
      </w:r>
    </w:p>
    <w:p w:rsidR="00172F29" w:rsidRPr="00172F29" w:rsidRDefault="00172F29" w:rsidP="00172F29">
      <w:pPr>
        <w:ind w:right="142" w:firstLine="540"/>
        <w:jc w:val="both"/>
        <w:rPr>
          <w:szCs w:val="24"/>
          <w:lang w:val="bg-BG"/>
        </w:rPr>
      </w:pPr>
    </w:p>
    <w:p w:rsidR="00172F29" w:rsidRDefault="00172F29" w:rsidP="00172F29">
      <w:pPr>
        <w:ind w:right="142" w:firstLine="540"/>
        <w:jc w:val="both"/>
        <w:rPr>
          <w:szCs w:val="24"/>
          <w:lang w:val="bg-BG"/>
        </w:rPr>
      </w:pPr>
      <w:r w:rsidRPr="00172F29">
        <w:rPr>
          <w:b/>
          <w:szCs w:val="24"/>
          <w:lang w:val="bg-BG"/>
        </w:rPr>
        <w:t>1.4.</w:t>
      </w:r>
      <w:r>
        <w:rPr>
          <w:szCs w:val="24"/>
          <w:lang w:val="bg-BG"/>
        </w:rPr>
        <w:t xml:space="preserve"> </w:t>
      </w:r>
      <w:r w:rsidRPr="00172F29">
        <w:rPr>
          <w:szCs w:val="24"/>
          <w:lang w:val="bg-BG"/>
        </w:rPr>
        <w:t xml:space="preserve">Участник (икономически оператор), който участва самостоятелно, но ще ползва капацитета </w:t>
      </w:r>
      <w:r>
        <w:rPr>
          <w:szCs w:val="24"/>
          <w:lang w:val="bg-BG"/>
        </w:rPr>
        <w:t>на</w:t>
      </w:r>
      <w:r w:rsidRPr="00172F29">
        <w:rPr>
          <w:szCs w:val="24"/>
          <w:lang w:val="bg-BG"/>
        </w:rPr>
        <w:t xml:space="preserve"> едно или повече трети лица, по отношение на </w:t>
      </w:r>
      <w:r w:rsidR="005C3D3C" w:rsidRPr="005C3D3C">
        <w:rPr>
          <w:szCs w:val="24"/>
          <w:lang w:val="bg-BG"/>
        </w:rPr>
        <w:t>критериите, свързани с икономическото и финансовото състояние, техническите и професионалните способности</w:t>
      </w:r>
      <w:r w:rsidRPr="00172F29">
        <w:rPr>
          <w:szCs w:val="24"/>
          <w:lang w:val="bg-BG"/>
        </w:rPr>
        <w:t xml:space="preserve">, представя отделен </w:t>
      </w:r>
      <w:proofErr w:type="spellStart"/>
      <w:r w:rsidRPr="00172F29">
        <w:rPr>
          <w:szCs w:val="24"/>
          <w:lang w:val="bg-BG"/>
        </w:rPr>
        <w:t>еЕЕДОП</w:t>
      </w:r>
      <w:proofErr w:type="spellEnd"/>
      <w:r w:rsidRPr="00172F29">
        <w:rPr>
          <w:szCs w:val="24"/>
          <w:lang w:val="bg-BG"/>
        </w:rPr>
        <w:t xml:space="preserve"> за всяко едно от </w:t>
      </w:r>
      <w:r w:rsidRPr="00365034">
        <w:rPr>
          <w:b/>
          <w:szCs w:val="24"/>
          <w:lang w:val="bg-BG"/>
        </w:rPr>
        <w:t>третите лица</w:t>
      </w:r>
      <w:r w:rsidRPr="00172F29">
        <w:rPr>
          <w:szCs w:val="24"/>
          <w:lang w:val="bg-BG"/>
        </w:rPr>
        <w:t xml:space="preserve">. </w:t>
      </w:r>
    </w:p>
    <w:p w:rsidR="005C3D3C" w:rsidRDefault="005C3D3C" w:rsidP="005C3D3C">
      <w:pPr>
        <w:ind w:right="142" w:firstLine="540"/>
        <w:jc w:val="both"/>
        <w:rPr>
          <w:szCs w:val="24"/>
          <w:lang w:val="bg-BG"/>
        </w:rPr>
      </w:pPr>
      <w:r w:rsidRPr="005C3D3C">
        <w:rPr>
          <w:b/>
          <w:szCs w:val="24"/>
          <w:lang w:val="bg-BG"/>
        </w:rPr>
        <w:t>1.4.1.</w:t>
      </w:r>
      <w:r>
        <w:rPr>
          <w:szCs w:val="24"/>
          <w:lang w:val="bg-BG"/>
        </w:rPr>
        <w:t xml:space="preserve"> </w:t>
      </w:r>
      <w:r w:rsidRPr="005C3D3C">
        <w:rPr>
          <w:szCs w:val="24"/>
          <w:lang w:val="bg-BG"/>
        </w:rPr>
        <w:t>Третите лица трябва да отговарят на съответните капацитет и критериите за подбор, за доказването на които участникът се позовава на техния ресурс, както и за тях не следва да са налице основанията за отстраняване.</w:t>
      </w:r>
    </w:p>
    <w:p w:rsidR="005C3D3C" w:rsidRPr="005C3D3C" w:rsidRDefault="005C3D3C" w:rsidP="005C3D3C">
      <w:pPr>
        <w:ind w:right="142" w:firstLine="540"/>
        <w:jc w:val="both"/>
        <w:rPr>
          <w:szCs w:val="24"/>
          <w:lang w:val="bg-BG"/>
        </w:rPr>
      </w:pPr>
      <w:r w:rsidRPr="005C3D3C">
        <w:rPr>
          <w:b/>
          <w:szCs w:val="24"/>
          <w:lang w:val="bg-BG"/>
        </w:rPr>
        <w:t>1.4.2.</w:t>
      </w:r>
      <w:r>
        <w:rPr>
          <w:szCs w:val="24"/>
          <w:lang w:val="bg-BG"/>
        </w:rPr>
        <w:t xml:space="preserve"> У</w:t>
      </w:r>
      <w:r w:rsidRPr="005C3D3C">
        <w:rPr>
          <w:szCs w:val="24"/>
          <w:lang w:val="bg-BG"/>
        </w:rPr>
        <w:t>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5C3D3C" w:rsidRPr="00260AEB" w:rsidRDefault="005C3D3C" w:rsidP="005C3D3C">
      <w:pPr>
        <w:ind w:right="142" w:firstLine="540"/>
        <w:jc w:val="both"/>
        <w:rPr>
          <w:i/>
          <w:szCs w:val="24"/>
          <w:lang w:val="bg-BG"/>
        </w:rPr>
      </w:pPr>
      <w:r w:rsidRPr="00260AEB">
        <w:rPr>
          <w:i/>
          <w:szCs w:val="24"/>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5C3D3C" w:rsidRPr="005C3D3C" w:rsidRDefault="005C3D3C" w:rsidP="005C3D3C">
      <w:pPr>
        <w:ind w:right="142" w:firstLine="540"/>
        <w:jc w:val="both"/>
        <w:rPr>
          <w:szCs w:val="24"/>
          <w:lang w:val="bg-BG"/>
        </w:rPr>
      </w:pPr>
      <w:r w:rsidRPr="005C3D3C">
        <w:rPr>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C3D3C" w:rsidRPr="005C3D3C" w:rsidRDefault="005C3D3C" w:rsidP="005C3D3C">
      <w:pPr>
        <w:ind w:right="142" w:firstLine="540"/>
        <w:jc w:val="both"/>
        <w:rPr>
          <w:szCs w:val="24"/>
          <w:lang w:val="bg-BG"/>
        </w:rPr>
      </w:pPr>
      <w:r w:rsidRPr="005C3D3C">
        <w:rPr>
          <w:szCs w:val="24"/>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C3D3C" w:rsidRPr="005C3D3C" w:rsidRDefault="005C3D3C" w:rsidP="005C3D3C">
      <w:pPr>
        <w:ind w:right="142" w:firstLine="540"/>
        <w:jc w:val="both"/>
        <w:rPr>
          <w:szCs w:val="24"/>
          <w:lang w:val="bg-BG"/>
        </w:rPr>
      </w:pPr>
      <w:r w:rsidRPr="005C3D3C">
        <w:rPr>
          <w:b/>
          <w:szCs w:val="24"/>
          <w:lang w:val="bg-BG"/>
        </w:rPr>
        <w:t>1.4.3.</w:t>
      </w:r>
      <w:r>
        <w:rPr>
          <w:szCs w:val="24"/>
          <w:lang w:val="bg-BG"/>
        </w:rPr>
        <w:t xml:space="preserve"> </w:t>
      </w:r>
      <w:r w:rsidRPr="005C3D3C">
        <w:rPr>
          <w:szCs w:val="24"/>
          <w:lang w:val="bg-BG"/>
        </w:rPr>
        <w:t>Възложителят изисква от участника да замени посоченото от него трето лице, ако то не отговаря на някое от условията, поради промяна в обстоятелства преди сключване на договора за обществена поръчка.</w:t>
      </w:r>
    </w:p>
    <w:p w:rsidR="005C3D3C" w:rsidRPr="00172F29" w:rsidRDefault="005C3D3C" w:rsidP="005C3D3C">
      <w:pPr>
        <w:ind w:right="142" w:firstLine="540"/>
        <w:jc w:val="both"/>
        <w:rPr>
          <w:szCs w:val="24"/>
          <w:lang w:val="bg-BG"/>
        </w:rPr>
      </w:pPr>
      <w:r w:rsidRPr="005C3D3C">
        <w:rPr>
          <w:b/>
          <w:szCs w:val="24"/>
          <w:lang w:val="bg-BG"/>
        </w:rPr>
        <w:t>1.4.4.</w:t>
      </w:r>
      <w:r>
        <w:rPr>
          <w:szCs w:val="24"/>
          <w:lang w:val="bg-BG"/>
        </w:rPr>
        <w:t xml:space="preserve"> </w:t>
      </w:r>
      <w:r w:rsidRPr="005C3D3C">
        <w:rPr>
          <w:szCs w:val="24"/>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r>
        <w:rPr>
          <w:szCs w:val="24"/>
          <w:lang w:val="bg-BG"/>
        </w:rPr>
        <w:t xml:space="preserve">т. 1.4.1 и т. 1.4.2. </w:t>
      </w:r>
    </w:p>
    <w:p w:rsidR="00172F29" w:rsidRPr="00172F29" w:rsidRDefault="00172F29" w:rsidP="00172F29">
      <w:pPr>
        <w:ind w:right="142" w:firstLine="540"/>
        <w:jc w:val="both"/>
        <w:rPr>
          <w:szCs w:val="24"/>
          <w:lang w:val="bg-BG"/>
        </w:rPr>
      </w:pPr>
      <w:r w:rsidRPr="00172F29">
        <w:rPr>
          <w:szCs w:val="24"/>
          <w:lang w:val="bg-BG"/>
        </w:rPr>
        <w:lastRenderedPageBreak/>
        <w:t xml:space="preserve">Участникът (икономически оператор) попълва Раздел </w:t>
      </w:r>
      <w:r w:rsidR="00E85919">
        <w:rPr>
          <w:szCs w:val="24"/>
          <w:lang w:val="bg-BG"/>
        </w:rPr>
        <w:t>„</w:t>
      </w:r>
      <w:r w:rsidRPr="00172F29">
        <w:rPr>
          <w:szCs w:val="24"/>
          <w:lang w:val="bg-BG"/>
        </w:rPr>
        <w:t>В</w:t>
      </w:r>
      <w:r w:rsidR="00E85919">
        <w:rPr>
          <w:szCs w:val="24"/>
          <w:lang w:val="bg-BG"/>
        </w:rPr>
        <w:t>“</w:t>
      </w:r>
      <w:r w:rsidRPr="00172F29">
        <w:rPr>
          <w:szCs w:val="24"/>
          <w:lang w:val="bg-BG"/>
        </w:rPr>
        <w:t xml:space="preserve"> „Информация относно използването на капацитета на други субекти“ на част II от </w:t>
      </w:r>
      <w:proofErr w:type="spellStart"/>
      <w:r w:rsidRPr="00172F29">
        <w:rPr>
          <w:szCs w:val="24"/>
          <w:lang w:val="bg-BG"/>
        </w:rPr>
        <w:t>еЕЕДОП</w:t>
      </w:r>
      <w:proofErr w:type="spellEnd"/>
      <w:r w:rsidRPr="00172F29">
        <w:rPr>
          <w:szCs w:val="24"/>
          <w:lang w:val="bg-BG"/>
        </w:rPr>
        <w:t xml:space="preserve">. Ако полето е попълнено с „Да“ се представя </w:t>
      </w:r>
      <w:proofErr w:type="spellStart"/>
      <w:r w:rsidRPr="00172F29">
        <w:rPr>
          <w:szCs w:val="24"/>
          <w:lang w:val="bg-BG"/>
        </w:rPr>
        <w:t>еЕЕДОП</w:t>
      </w:r>
      <w:proofErr w:type="spellEnd"/>
      <w:r w:rsidRPr="00172F29">
        <w:rPr>
          <w:szCs w:val="24"/>
          <w:lang w:val="bg-BG"/>
        </w:rPr>
        <w:t xml:space="preserve"> надлежно попълнен и подписан от лицата по чл. 40, ал. 1 от ППЗОП, за третите лица. В </w:t>
      </w:r>
      <w:proofErr w:type="spellStart"/>
      <w:r w:rsidRPr="00172F29">
        <w:rPr>
          <w:szCs w:val="24"/>
          <w:lang w:val="bg-BG"/>
        </w:rPr>
        <w:t>еЕЕДОП</w:t>
      </w:r>
      <w:proofErr w:type="spellEnd"/>
      <w:r w:rsidRPr="00172F29">
        <w:rPr>
          <w:szCs w:val="24"/>
          <w:lang w:val="bg-BG"/>
        </w:rPr>
        <w:t xml:space="preserve"> се посочва информацията, изисквана съгласно раздел А и Б от част II, попълва се част III „Основания за изключване“ и част IV „Критерии за подбор“ само по отношение на ресурса, кой</w:t>
      </w:r>
      <w:r>
        <w:rPr>
          <w:szCs w:val="24"/>
          <w:lang w:val="bg-BG"/>
        </w:rPr>
        <w:t>т</w:t>
      </w:r>
      <w:r w:rsidRPr="00172F29">
        <w:rPr>
          <w:szCs w:val="24"/>
          <w:lang w:val="bg-BG"/>
        </w:rPr>
        <w:t>о се предоставя за използване.</w:t>
      </w:r>
    </w:p>
    <w:p w:rsidR="00172F29" w:rsidRDefault="00172F29" w:rsidP="00172F29">
      <w:pPr>
        <w:ind w:right="142" w:firstLine="540"/>
        <w:jc w:val="both"/>
        <w:rPr>
          <w:szCs w:val="24"/>
          <w:lang w:val="bg-BG"/>
        </w:rPr>
      </w:pPr>
      <w:r w:rsidRPr="00172F29">
        <w:rPr>
          <w:szCs w:val="24"/>
          <w:lang w:val="bg-BG"/>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172F29" w:rsidRDefault="00172F29" w:rsidP="00365034">
      <w:pPr>
        <w:ind w:right="142"/>
        <w:jc w:val="both"/>
        <w:rPr>
          <w:szCs w:val="24"/>
          <w:lang w:val="bg-BG"/>
        </w:rPr>
      </w:pPr>
    </w:p>
    <w:p w:rsidR="001B6A4F" w:rsidRPr="0066495B" w:rsidRDefault="001B6A4F" w:rsidP="00351BA5">
      <w:pPr>
        <w:ind w:right="142" w:firstLine="540"/>
        <w:rPr>
          <w:b/>
          <w:szCs w:val="24"/>
          <w:u w:val="single"/>
          <w:lang w:val="bg-BG"/>
        </w:rPr>
      </w:pPr>
      <w:r w:rsidRPr="0066495B">
        <w:rPr>
          <w:b/>
          <w:szCs w:val="24"/>
          <w:lang w:val="bg-BG"/>
        </w:rPr>
        <w:t>2.</w:t>
      </w:r>
      <w:r w:rsidRPr="0066495B">
        <w:rPr>
          <w:szCs w:val="24"/>
          <w:lang w:val="bg-BG"/>
        </w:rPr>
        <w:t xml:space="preserve"> </w:t>
      </w:r>
      <w:r w:rsidRPr="0066495B">
        <w:rPr>
          <w:b/>
          <w:szCs w:val="24"/>
          <w:u w:val="single"/>
          <w:lang w:val="bg-BG"/>
        </w:rPr>
        <w:t xml:space="preserve">Условия за допустимост на участниците </w:t>
      </w:r>
    </w:p>
    <w:p w:rsidR="003A42F3" w:rsidRPr="0066495B" w:rsidRDefault="00CA6316" w:rsidP="00351BA5">
      <w:pPr>
        <w:ind w:right="142" w:firstLine="540"/>
        <w:jc w:val="both"/>
        <w:rPr>
          <w:szCs w:val="24"/>
          <w:lang w:val="bg-BG"/>
        </w:rPr>
      </w:pPr>
      <w:r w:rsidRPr="0066495B">
        <w:rPr>
          <w:b/>
          <w:szCs w:val="24"/>
          <w:lang w:val="bg-BG"/>
        </w:rPr>
        <w:t>2.1.</w:t>
      </w:r>
      <w:r w:rsidR="001B6A4F" w:rsidRPr="0066495B">
        <w:rPr>
          <w:b/>
          <w:szCs w:val="24"/>
          <w:lang w:val="bg-BG"/>
        </w:rPr>
        <w:t xml:space="preserve"> </w:t>
      </w:r>
      <w:r w:rsidR="003A42F3" w:rsidRPr="0066495B">
        <w:rPr>
          <w:szCs w:val="24"/>
          <w:lang w:val="bg-BG"/>
        </w:rPr>
        <w:t xml:space="preserve">Възложителят отстранява от участие в процедура за възлагане на обществена поръчка участник, </w:t>
      </w:r>
      <w:r w:rsidR="004B2E18">
        <w:rPr>
          <w:szCs w:val="24"/>
          <w:lang w:val="bg-BG"/>
        </w:rPr>
        <w:t>когато</w:t>
      </w:r>
      <w:r w:rsidR="003A42F3" w:rsidRPr="0066495B">
        <w:rPr>
          <w:szCs w:val="24"/>
          <w:lang w:val="bg-BG"/>
        </w:rPr>
        <w:t>:</w:t>
      </w:r>
    </w:p>
    <w:p w:rsidR="003A42F3" w:rsidRPr="0066495B" w:rsidRDefault="00F454D6" w:rsidP="00B96EEE">
      <w:pPr>
        <w:ind w:right="142" w:firstLine="540"/>
        <w:rPr>
          <w:szCs w:val="24"/>
          <w:lang w:val="bg-BG"/>
        </w:rPr>
      </w:pPr>
      <w:r w:rsidRPr="0066495B">
        <w:rPr>
          <w:szCs w:val="24"/>
          <w:lang w:val="bg-BG"/>
        </w:rPr>
        <w:t>2.1.</w:t>
      </w:r>
      <w:r w:rsidR="003A42F3" w:rsidRPr="0066495B">
        <w:rPr>
          <w:szCs w:val="24"/>
          <w:lang w:val="bg-BG"/>
        </w:rPr>
        <w:t>1. е осъден с влязла в сила присъда</w:t>
      </w:r>
      <w:r w:rsidR="00097C7F">
        <w:rPr>
          <w:szCs w:val="24"/>
          <w:lang w:val="bg-BG"/>
        </w:rPr>
        <w:t xml:space="preserve"> </w:t>
      </w:r>
      <w:r w:rsidR="003A42F3" w:rsidRPr="0066495B">
        <w:rPr>
          <w:szCs w:val="24"/>
          <w:lang w:val="bg-BG"/>
        </w:rPr>
        <w:t xml:space="preserve">за престъпление по </w:t>
      </w:r>
      <w:r w:rsidR="00691DDC">
        <w:rPr>
          <w:rStyle w:val="fontstyle01"/>
        </w:rPr>
        <w:t>чл. 108а, чл. 159а – 159г, чл. 172, чл. 192а, чл. 194 – 217, чл. 219 – 252, чл.</w:t>
      </w:r>
      <w:r w:rsidR="00B96EEE">
        <w:rPr>
          <w:color w:val="0D0D0D"/>
          <w:lang w:val="bg-BG"/>
        </w:rPr>
        <w:t xml:space="preserve"> </w:t>
      </w:r>
      <w:r w:rsidR="00691DDC">
        <w:rPr>
          <w:rStyle w:val="fontstyle01"/>
        </w:rPr>
        <w:t xml:space="preserve">253 – 260, чл. 301 – 307, чл. 321, 321а и чл. 352 – 353е от </w:t>
      </w:r>
      <w:proofErr w:type="spellStart"/>
      <w:r w:rsidR="00691DDC">
        <w:rPr>
          <w:rStyle w:val="fontstyle01"/>
        </w:rPr>
        <w:t>Наказателния</w:t>
      </w:r>
      <w:proofErr w:type="spellEnd"/>
      <w:r w:rsidR="00691DDC">
        <w:rPr>
          <w:rStyle w:val="fontstyle01"/>
        </w:rPr>
        <w:t xml:space="preserve"> кодекс; /чл.54, ал.1,</w:t>
      </w:r>
      <w:r w:rsidR="00B96EEE">
        <w:rPr>
          <w:color w:val="0D0D0D"/>
          <w:lang w:val="bg-BG"/>
        </w:rPr>
        <w:t xml:space="preserve"> </w:t>
      </w:r>
      <w:r w:rsidR="00691DDC">
        <w:rPr>
          <w:rStyle w:val="fontstyle01"/>
        </w:rPr>
        <w:t>т.1 от ЗОП/;</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2. е осъден с влязла в сила присъда</w:t>
      </w:r>
      <w:r w:rsidR="00804F72">
        <w:rPr>
          <w:szCs w:val="24"/>
          <w:lang w:val="bg-BG"/>
        </w:rPr>
        <w:t xml:space="preserve"> </w:t>
      </w:r>
      <w:r w:rsidR="003A42F3" w:rsidRPr="0066495B">
        <w:rPr>
          <w:szCs w:val="24"/>
          <w:lang w:val="bg-BG"/>
        </w:rPr>
        <w:t>за престъпление, аналогично на тези по т. 1, в друга държава членка или трета страна;</w:t>
      </w:r>
    </w:p>
    <w:p w:rsidR="003A42F3" w:rsidRDefault="00F454D6" w:rsidP="00351BA5">
      <w:pPr>
        <w:ind w:right="142" w:firstLine="540"/>
        <w:jc w:val="both"/>
        <w:rPr>
          <w:szCs w:val="24"/>
          <w:lang w:val="bg-BG"/>
        </w:rPr>
      </w:pPr>
      <w:r w:rsidRPr="0066495B">
        <w:rPr>
          <w:szCs w:val="24"/>
          <w:lang w:val="bg-BG"/>
        </w:rPr>
        <w:t>2.1.</w:t>
      </w:r>
      <w:r w:rsidR="003A42F3" w:rsidRPr="0066495B">
        <w:rPr>
          <w:szCs w:val="24"/>
          <w:lang w:val="bg-BG"/>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00EB1C45">
        <w:rPr>
          <w:szCs w:val="24"/>
          <w:lang w:val="bg-BG"/>
        </w:rPr>
        <w:t>В</w:t>
      </w:r>
      <w:r w:rsidR="00EB1C45" w:rsidRPr="0066495B">
        <w:rPr>
          <w:szCs w:val="24"/>
          <w:lang w:val="bg-BG"/>
        </w:rPr>
        <w:t xml:space="preserve">ъзложителя </w:t>
      </w:r>
      <w:r w:rsidR="003A42F3" w:rsidRPr="0066495B">
        <w:rPr>
          <w:szCs w:val="24"/>
          <w:lang w:val="bg-BG"/>
        </w:rPr>
        <w:t xml:space="preserve">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B51408">
        <w:rPr>
          <w:szCs w:val="24"/>
          <w:lang w:val="bg-BG"/>
        </w:rPr>
        <w:t>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sidR="003A42F3" w:rsidRPr="0066495B">
        <w:rPr>
          <w:szCs w:val="24"/>
          <w:lang w:val="bg-BG"/>
        </w:rPr>
        <w:t>;</w:t>
      </w:r>
    </w:p>
    <w:p w:rsidR="00B51408" w:rsidRPr="0066495B" w:rsidRDefault="00B51408" w:rsidP="00351BA5">
      <w:pPr>
        <w:ind w:right="142" w:firstLine="540"/>
        <w:jc w:val="both"/>
        <w:rPr>
          <w:szCs w:val="24"/>
          <w:lang w:val="bg-BG"/>
        </w:rPr>
      </w:pPr>
      <w:r>
        <w:rPr>
          <w:szCs w:val="24"/>
          <w:lang w:val="bg-BG"/>
        </w:rPr>
        <w:t xml:space="preserve">Точка 2.1.3. не се прилага в случаите, когато размерът на неплатените дължими данъци или </w:t>
      </w:r>
      <w:proofErr w:type="spellStart"/>
      <w:r>
        <w:rPr>
          <w:szCs w:val="24"/>
          <w:lang w:val="bg-BG"/>
        </w:rPr>
        <w:t>социалноосигурителни</w:t>
      </w:r>
      <w:proofErr w:type="spellEnd"/>
      <w:r>
        <w:rPr>
          <w:szCs w:val="24"/>
          <w:lang w:val="bg-BG"/>
        </w:rPr>
        <w:t xml:space="preserve"> вноски е до 1 на сто от сумата на годишния общ оборот за последната приключ</w:t>
      </w:r>
      <w:r w:rsidR="00260AEB">
        <w:rPr>
          <w:szCs w:val="24"/>
          <w:lang w:val="bg-BG"/>
        </w:rPr>
        <w:t>ена</w:t>
      </w:r>
      <w:r>
        <w:rPr>
          <w:szCs w:val="24"/>
          <w:lang w:val="bg-BG"/>
        </w:rPr>
        <w:t xml:space="preserve"> финансова година, но не повече от 50 000.00 лв. /чл.54, ал.5 от ЗОП/</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4. е налице неравнопоставеност в случаите по чл. 44, ал. 5 ЗОП;</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5. е установено, че:</w:t>
      </w:r>
    </w:p>
    <w:p w:rsidR="003A42F3" w:rsidRPr="0066495B" w:rsidRDefault="003A42F3" w:rsidP="00351BA5">
      <w:pPr>
        <w:ind w:right="142" w:firstLine="540"/>
        <w:jc w:val="both"/>
        <w:rPr>
          <w:szCs w:val="24"/>
          <w:lang w:val="bg-BG"/>
        </w:rPr>
      </w:pPr>
      <w:r w:rsidRPr="0066495B">
        <w:rPr>
          <w:szCs w:val="24"/>
          <w:lang w:val="bg-BG"/>
        </w:rPr>
        <w:t xml:space="preserve">а) е представил документ с невярно съдържание, </w:t>
      </w:r>
      <w:r w:rsidR="00B14427">
        <w:rPr>
          <w:szCs w:val="24"/>
          <w:lang w:val="bg-BG"/>
        </w:rPr>
        <w:t xml:space="preserve">с който се доказва </w:t>
      </w:r>
      <w:r w:rsidR="00F74005">
        <w:rPr>
          <w:szCs w:val="24"/>
          <w:lang w:val="bg-BG"/>
        </w:rPr>
        <w:t xml:space="preserve">декларираната липса на основания за отстраняване или декларираното изпълнение на критерии за подбор; </w:t>
      </w:r>
      <w:r w:rsidRPr="0066495B">
        <w:rPr>
          <w:szCs w:val="24"/>
          <w:lang w:val="bg-BG"/>
        </w:rPr>
        <w:t xml:space="preserve"> </w:t>
      </w:r>
    </w:p>
    <w:p w:rsidR="003A42F3" w:rsidRPr="0066495B" w:rsidRDefault="003A42F3" w:rsidP="00351BA5">
      <w:pPr>
        <w:ind w:right="142" w:firstLine="540"/>
        <w:jc w:val="both"/>
        <w:rPr>
          <w:szCs w:val="24"/>
          <w:lang w:val="bg-BG"/>
        </w:rPr>
      </w:pPr>
      <w:r w:rsidRPr="0066495B">
        <w:rPr>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 xml:space="preserve">6.  установено с влязло в сила наказателно постановление или съдебно решение, </w:t>
      </w:r>
      <w:r w:rsidR="00167614">
        <w:rPr>
          <w:szCs w:val="24"/>
          <w:lang w:val="bg-BG"/>
        </w:rPr>
        <w:t xml:space="preserve">нарушение на </w:t>
      </w:r>
      <w:r w:rsidR="00167614" w:rsidRPr="00167614">
        <w:rPr>
          <w:color w:val="000000"/>
        </w:rPr>
        <w:t>чл. 61, ал. 1, чл. 62, ал. 1 или 3, чл. 63, ал. 1 или 2, чл. 118, чл. 128, чл. 228, ал.</w:t>
      </w:r>
      <w:r w:rsidR="00167614" w:rsidRPr="00167614">
        <w:rPr>
          <w:color w:val="000000"/>
        </w:rPr>
        <w:br/>
        <w:t xml:space="preserve">3, чл. 245 и чл. 301 – 305 от Кодекса на труда или чл. 13, ал. 1 от Закона за </w:t>
      </w:r>
      <w:proofErr w:type="spellStart"/>
      <w:r w:rsidR="00167614" w:rsidRPr="00167614">
        <w:rPr>
          <w:color w:val="000000"/>
        </w:rPr>
        <w:t>трудовата</w:t>
      </w:r>
      <w:proofErr w:type="spellEnd"/>
      <w:r w:rsidR="00167614" w:rsidRPr="00167614">
        <w:rPr>
          <w:color w:val="000000"/>
        </w:rPr>
        <w:br/>
        <w:t xml:space="preserve">миграция и </w:t>
      </w:r>
      <w:proofErr w:type="spellStart"/>
      <w:r w:rsidR="00167614" w:rsidRPr="00167614">
        <w:rPr>
          <w:color w:val="000000"/>
        </w:rPr>
        <w:t>трудовата</w:t>
      </w:r>
      <w:proofErr w:type="spellEnd"/>
      <w:r w:rsidR="00167614" w:rsidRPr="00167614">
        <w:rPr>
          <w:color w:val="000000"/>
        </w:rPr>
        <w:t xml:space="preserve"> </w:t>
      </w:r>
      <w:proofErr w:type="spellStart"/>
      <w:r w:rsidR="00167614" w:rsidRPr="00167614">
        <w:rPr>
          <w:color w:val="000000"/>
        </w:rPr>
        <w:t>мобилност</w:t>
      </w:r>
      <w:proofErr w:type="spellEnd"/>
      <w:r w:rsidR="003A42F3" w:rsidRPr="0066495B">
        <w:rPr>
          <w:szCs w:val="24"/>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r w:rsidR="00167614">
        <w:rPr>
          <w:szCs w:val="24"/>
          <w:lang w:val="bg-BG"/>
        </w:rPr>
        <w:t xml:space="preserve"> /чл.54, ал.1, т.6 от ЗОП/</w:t>
      </w:r>
      <w:r w:rsidR="003A42F3" w:rsidRPr="0066495B">
        <w:rPr>
          <w:szCs w:val="24"/>
          <w:lang w:val="bg-BG"/>
        </w:rPr>
        <w:t>;</w:t>
      </w:r>
    </w:p>
    <w:p w:rsidR="00C96498" w:rsidRDefault="00F454D6" w:rsidP="00351BA5">
      <w:pPr>
        <w:pStyle w:val="20"/>
        <w:shd w:val="clear" w:color="auto" w:fill="auto"/>
        <w:spacing w:line="240" w:lineRule="auto"/>
        <w:ind w:right="142" w:firstLine="540"/>
        <w:rPr>
          <w:b w:val="0"/>
          <w:sz w:val="24"/>
          <w:szCs w:val="24"/>
          <w:lang w:val="bg-BG"/>
        </w:rPr>
      </w:pPr>
      <w:r w:rsidRPr="0066495B">
        <w:rPr>
          <w:b w:val="0"/>
          <w:sz w:val="24"/>
          <w:szCs w:val="24"/>
          <w:lang w:val="bg-BG"/>
        </w:rPr>
        <w:t>2.1.</w:t>
      </w:r>
      <w:r w:rsidR="003A42F3" w:rsidRPr="0066495B">
        <w:rPr>
          <w:b w:val="0"/>
          <w:sz w:val="24"/>
          <w:szCs w:val="24"/>
          <w:lang w:val="bg-BG"/>
        </w:rPr>
        <w:t xml:space="preserve">7. </w:t>
      </w:r>
      <w:r w:rsidR="00167614" w:rsidRPr="00167614">
        <w:rPr>
          <w:b w:val="0"/>
          <w:bCs w:val="0"/>
          <w:color w:val="000000"/>
          <w:sz w:val="24"/>
        </w:rPr>
        <w:t xml:space="preserve">е </w:t>
      </w:r>
      <w:proofErr w:type="spellStart"/>
      <w:r w:rsidR="00167614" w:rsidRPr="00167614">
        <w:rPr>
          <w:b w:val="0"/>
          <w:bCs w:val="0"/>
          <w:color w:val="000000"/>
          <w:sz w:val="24"/>
        </w:rPr>
        <w:t>налице</w:t>
      </w:r>
      <w:proofErr w:type="spellEnd"/>
      <w:r w:rsidR="00167614" w:rsidRPr="00167614">
        <w:rPr>
          <w:b w:val="0"/>
          <w:bCs w:val="0"/>
          <w:color w:val="000000"/>
          <w:sz w:val="24"/>
        </w:rPr>
        <w:t xml:space="preserve"> конфликт на </w:t>
      </w:r>
      <w:proofErr w:type="spellStart"/>
      <w:r w:rsidR="00167614" w:rsidRPr="00167614">
        <w:rPr>
          <w:b w:val="0"/>
          <w:bCs w:val="0"/>
          <w:color w:val="000000"/>
          <w:sz w:val="24"/>
        </w:rPr>
        <w:t>интереси</w:t>
      </w:r>
      <w:proofErr w:type="spellEnd"/>
      <w:r w:rsidR="00167614" w:rsidRPr="00167614">
        <w:rPr>
          <w:b w:val="0"/>
          <w:bCs w:val="0"/>
          <w:color w:val="000000"/>
          <w:sz w:val="24"/>
        </w:rPr>
        <w:t xml:space="preserve">, по </w:t>
      </w:r>
      <w:proofErr w:type="spellStart"/>
      <w:r w:rsidR="00167614" w:rsidRPr="00167614">
        <w:rPr>
          <w:b w:val="0"/>
          <w:bCs w:val="0"/>
          <w:color w:val="000000"/>
          <w:sz w:val="24"/>
        </w:rPr>
        <w:t>смисъла</w:t>
      </w:r>
      <w:proofErr w:type="spellEnd"/>
      <w:r w:rsidR="00167614" w:rsidRPr="00167614">
        <w:rPr>
          <w:b w:val="0"/>
          <w:bCs w:val="0"/>
          <w:color w:val="000000"/>
          <w:sz w:val="24"/>
        </w:rPr>
        <w:t xml:space="preserve"> на §2, т.21 от ДР на ЗОП, </w:t>
      </w:r>
      <w:proofErr w:type="spellStart"/>
      <w:r w:rsidR="00167614" w:rsidRPr="00167614">
        <w:rPr>
          <w:b w:val="0"/>
          <w:bCs w:val="0"/>
          <w:color w:val="000000"/>
          <w:sz w:val="24"/>
        </w:rPr>
        <w:t>който</w:t>
      </w:r>
      <w:proofErr w:type="spellEnd"/>
      <w:r w:rsidR="00167614" w:rsidRPr="00167614">
        <w:rPr>
          <w:b w:val="0"/>
          <w:bCs w:val="0"/>
          <w:color w:val="000000"/>
          <w:sz w:val="24"/>
        </w:rPr>
        <w:t xml:space="preserve"> не</w:t>
      </w:r>
      <w:r w:rsidR="00167614" w:rsidRPr="00167614">
        <w:rPr>
          <w:b w:val="0"/>
          <w:bCs w:val="0"/>
          <w:color w:val="000000"/>
          <w:sz w:val="24"/>
          <w:szCs w:val="20"/>
        </w:rPr>
        <w:br/>
      </w:r>
      <w:proofErr w:type="spellStart"/>
      <w:r w:rsidR="00167614" w:rsidRPr="00167614">
        <w:rPr>
          <w:b w:val="0"/>
          <w:bCs w:val="0"/>
          <w:color w:val="000000"/>
          <w:sz w:val="24"/>
        </w:rPr>
        <w:t>може</w:t>
      </w:r>
      <w:proofErr w:type="spellEnd"/>
      <w:r w:rsidR="00167614" w:rsidRPr="00167614">
        <w:rPr>
          <w:b w:val="0"/>
          <w:bCs w:val="0"/>
          <w:color w:val="000000"/>
          <w:sz w:val="24"/>
        </w:rPr>
        <w:t xml:space="preserve"> да </w:t>
      </w:r>
      <w:proofErr w:type="spellStart"/>
      <w:r w:rsidR="00167614" w:rsidRPr="00167614">
        <w:rPr>
          <w:b w:val="0"/>
          <w:bCs w:val="0"/>
          <w:color w:val="000000"/>
          <w:sz w:val="24"/>
        </w:rPr>
        <w:t>бъде</w:t>
      </w:r>
      <w:proofErr w:type="spellEnd"/>
      <w:r w:rsidR="00167614" w:rsidRPr="00167614">
        <w:rPr>
          <w:b w:val="0"/>
          <w:bCs w:val="0"/>
          <w:color w:val="000000"/>
          <w:sz w:val="24"/>
        </w:rPr>
        <w:t xml:space="preserve"> отстранен; /чл.54, ал.1, т.7 от ЗОП/;</w:t>
      </w:r>
    </w:p>
    <w:p w:rsidR="00C96498" w:rsidRPr="0066495B" w:rsidRDefault="00C96498" w:rsidP="00351BA5">
      <w:pPr>
        <w:pStyle w:val="20"/>
        <w:shd w:val="clear" w:color="auto" w:fill="auto"/>
        <w:spacing w:line="240" w:lineRule="auto"/>
        <w:ind w:right="142" w:firstLine="540"/>
        <w:rPr>
          <w:b w:val="0"/>
          <w:i/>
          <w:sz w:val="24"/>
          <w:szCs w:val="24"/>
          <w:lang w:val="bg-BG"/>
        </w:rPr>
      </w:pPr>
      <w:r w:rsidRPr="0066495B">
        <w:rPr>
          <w:b w:val="0"/>
          <w:i/>
          <w:sz w:val="24"/>
          <w:szCs w:val="24"/>
          <w:u w:val="single"/>
          <w:lang w:val="bg-BG"/>
        </w:rPr>
        <w:t>Забележка:</w:t>
      </w:r>
      <w:r w:rsidRPr="0066495B">
        <w:rPr>
          <w:b w:val="0"/>
          <w:i/>
          <w:sz w:val="24"/>
          <w:szCs w:val="24"/>
          <w:lang w:val="bg-BG"/>
        </w:rPr>
        <w:t xml:space="preserve">  Информация относно липсата или наличието на обстоятелства по т. 2.1. се попълва в ЕЕДОП както следва:</w:t>
      </w:r>
    </w:p>
    <w:p w:rsidR="006754FB" w:rsidRPr="0066495B" w:rsidRDefault="006754FB"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 xml:space="preserve">Информация относно липсата или наличието на обстоятелства по т. 2.1.1. се попълва: </w:t>
      </w:r>
    </w:p>
    <w:p w:rsidR="00C96498" w:rsidRPr="0066495B" w:rsidRDefault="00C96498"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В Част III, Раздел А</w:t>
      </w:r>
      <w:r w:rsidR="006754FB" w:rsidRPr="0066495B">
        <w:rPr>
          <w:b w:val="0"/>
          <w:i/>
          <w:sz w:val="24"/>
          <w:szCs w:val="24"/>
          <w:lang w:val="bg-BG"/>
        </w:rPr>
        <w:t xml:space="preserve"> </w:t>
      </w:r>
      <w:r w:rsidRPr="0066495B">
        <w:rPr>
          <w:b w:val="0"/>
          <w:i/>
          <w:sz w:val="24"/>
          <w:szCs w:val="24"/>
          <w:lang w:val="bg-BG"/>
        </w:rPr>
        <w:t>участникът следва да предостави информация относно присъди за следните престъпления:</w:t>
      </w:r>
    </w:p>
    <w:p w:rsidR="00C96498" w:rsidRPr="0066495B" w:rsidRDefault="00C96498" w:rsidP="00381F7B">
      <w:pPr>
        <w:pStyle w:val="60"/>
        <w:numPr>
          <w:ilvl w:val="0"/>
          <w:numId w:val="19"/>
        </w:numPr>
        <w:shd w:val="clear" w:color="auto" w:fill="auto"/>
        <w:tabs>
          <w:tab w:val="left" w:pos="750"/>
        </w:tabs>
        <w:spacing w:line="240" w:lineRule="auto"/>
        <w:ind w:right="142" w:firstLine="540"/>
        <w:jc w:val="left"/>
        <w:rPr>
          <w:sz w:val="24"/>
          <w:szCs w:val="24"/>
          <w:lang w:val="bg-BG"/>
        </w:rPr>
      </w:pPr>
      <w:r w:rsidRPr="0066495B">
        <w:rPr>
          <w:sz w:val="24"/>
          <w:szCs w:val="24"/>
          <w:lang w:val="bg-BG"/>
        </w:rPr>
        <w:t>Участие в престъпна организация</w:t>
      </w:r>
      <w:r w:rsidRPr="0066495B">
        <w:rPr>
          <w:rStyle w:val="611pt"/>
          <w:b w:val="0"/>
          <w:i/>
          <w:sz w:val="24"/>
          <w:szCs w:val="24"/>
        </w:rPr>
        <w:t xml:space="preserve"> - по чл. 321 и 321а от НК;</w:t>
      </w:r>
    </w:p>
    <w:p w:rsidR="00C96498" w:rsidRPr="0066495B" w:rsidRDefault="00C96498" w:rsidP="00381F7B">
      <w:pPr>
        <w:pStyle w:val="20"/>
        <w:numPr>
          <w:ilvl w:val="0"/>
          <w:numId w:val="19"/>
        </w:numPr>
        <w:shd w:val="clear" w:color="auto" w:fill="auto"/>
        <w:tabs>
          <w:tab w:val="left" w:pos="730"/>
          <w:tab w:val="left" w:pos="851"/>
        </w:tabs>
        <w:spacing w:line="240" w:lineRule="auto"/>
        <w:ind w:right="142" w:firstLine="540"/>
        <w:rPr>
          <w:b w:val="0"/>
          <w:i/>
          <w:sz w:val="24"/>
          <w:szCs w:val="24"/>
          <w:lang w:val="bg-BG"/>
        </w:rPr>
      </w:pPr>
      <w:r w:rsidRPr="0066495B">
        <w:rPr>
          <w:rStyle w:val="115pt"/>
          <w:sz w:val="24"/>
          <w:szCs w:val="24"/>
        </w:rPr>
        <w:t>Корупция</w:t>
      </w:r>
      <w:r w:rsidRPr="0066495B">
        <w:rPr>
          <w:b w:val="0"/>
          <w:i/>
          <w:sz w:val="24"/>
          <w:szCs w:val="24"/>
          <w:lang w:val="bg-BG"/>
        </w:rPr>
        <w:t xml:space="preserve"> - по чл. 301 - 307 от НК;</w:t>
      </w:r>
    </w:p>
    <w:p w:rsidR="00C96498" w:rsidRPr="0066495B" w:rsidRDefault="00C96498" w:rsidP="00381F7B">
      <w:pPr>
        <w:pStyle w:val="20"/>
        <w:numPr>
          <w:ilvl w:val="0"/>
          <w:numId w:val="19"/>
        </w:numPr>
        <w:shd w:val="clear" w:color="auto" w:fill="auto"/>
        <w:tabs>
          <w:tab w:val="left" w:pos="726"/>
          <w:tab w:val="left" w:pos="851"/>
        </w:tabs>
        <w:spacing w:line="240" w:lineRule="auto"/>
        <w:ind w:right="142" w:firstLine="540"/>
        <w:rPr>
          <w:b w:val="0"/>
          <w:i/>
          <w:sz w:val="24"/>
          <w:szCs w:val="24"/>
          <w:lang w:val="bg-BG"/>
        </w:rPr>
      </w:pPr>
      <w:r w:rsidRPr="0066495B">
        <w:rPr>
          <w:rStyle w:val="115pt"/>
          <w:sz w:val="24"/>
          <w:szCs w:val="24"/>
        </w:rPr>
        <w:t>Измама</w:t>
      </w:r>
      <w:r w:rsidRPr="0066495B">
        <w:rPr>
          <w:b w:val="0"/>
          <w:i/>
          <w:sz w:val="24"/>
          <w:szCs w:val="24"/>
          <w:lang w:val="bg-BG"/>
        </w:rPr>
        <w:t xml:space="preserve"> - по чл. 209 - 213 от НК;</w:t>
      </w:r>
    </w:p>
    <w:p w:rsidR="00C96498" w:rsidRPr="0066495B" w:rsidRDefault="00C96498" w:rsidP="00381F7B">
      <w:pPr>
        <w:pStyle w:val="60"/>
        <w:numPr>
          <w:ilvl w:val="0"/>
          <w:numId w:val="19"/>
        </w:numPr>
        <w:shd w:val="clear" w:color="auto" w:fill="auto"/>
        <w:tabs>
          <w:tab w:val="left" w:pos="750"/>
          <w:tab w:val="left" w:pos="851"/>
        </w:tabs>
        <w:spacing w:line="240" w:lineRule="auto"/>
        <w:ind w:right="142" w:firstLine="540"/>
        <w:jc w:val="left"/>
        <w:rPr>
          <w:sz w:val="24"/>
          <w:szCs w:val="24"/>
          <w:lang w:val="bg-BG"/>
        </w:rPr>
      </w:pPr>
      <w:r w:rsidRPr="0066495B">
        <w:rPr>
          <w:sz w:val="24"/>
          <w:szCs w:val="24"/>
          <w:lang w:val="bg-BG"/>
        </w:rPr>
        <w:lastRenderedPageBreak/>
        <w:t xml:space="preserve"> Терористични престъпления или престъпления, които са свързани с терористични дейности -</w:t>
      </w:r>
      <w:r w:rsidRPr="0066495B">
        <w:rPr>
          <w:rStyle w:val="611pt"/>
          <w:b w:val="0"/>
          <w:i/>
          <w:sz w:val="24"/>
          <w:szCs w:val="24"/>
        </w:rPr>
        <w:t xml:space="preserve"> по чл. 108а, ал. 1 от НК;</w:t>
      </w:r>
    </w:p>
    <w:p w:rsidR="00C96498" w:rsidRPr="0066495B" w:rsidRDefault="00C96498" w:rsidP="00381F7B">
      <w:pPr>
        <w:pStyle w:val="20"/>
        <w:numPr>
          <w:ilvl w:val="0"/>
          <w:numId w:val="19"/>
        </w:numPr>
        <w:shd w:val="clear" w:color="auto" w:fill="auto"/>
        <w:tabs>
          <w:tab w:val="left" w:pos="721"/>
          <w:tab w:val="left" w:pos="851"/>
        </w:tabs>
        <w:spacing w:line="240" w:lineRule="auto"/>
        <w:ind w:right="142" w:firstLine="540"/>
        <w:rPr>
          <w:b w:val="0"/>
          <w:i/>
          <w:sz w:val="24"/>
          <w:szCs w:val="24"/>
          <w:lang w:val="bg-BG"/>
        </w:rPr>
      </w:pPr>
      <w:r w:rsidRPr="0066495B">
        <w:rPr>
          <w:rStyle w:val="115pt"/>
          <w:sz w:val="24"/>
          <w:szCs w:val="24"/>
        </w:rPr>
        <w:t>Изпиране на пари или финансиране на тероризъм</w:t>
      </w:r>
      <w:r w:rsidRPr="0066495B">
        <w:rPr>
          <w:b w:val="0"/>
          <w:i/>
          <w:sz w:val="24"/>
          <w:szCs w:val="24"/>
          <w:lang w:val="bg-BG"/>
        </w:rPr>
        <w:t xml:space="preserve"> - по чл. 253, 253а, или 253б от НК и по чл. 108а, ал. 2 от НК;</w:t>
      </w:r>
    </w:p>
    <w:p w:rsidR="00C96498" w:rsidRPr="0066495B" w:rsidRDefault="00C96498" w:rsidP="00381F7B">
      <w:pPr>
        <w:pStyle w:val="60"/>
        <w:numPr>
          <w:ilvl w:val="0"/>
          <w:numId w:val="19"/>
        </w:numPr>
        <w:shd w:val="clear" w:color="auto" w:fill="auto"/>
        <w:tabs>
          <w:tab w:val="left" w:pos="706"/>
          <w:tab w:val="left" w:pos="851"/>
        </w:tabs>
        <w:spacing w:line="240" w:lineRule="auto"/>
        <w:ind w:right="142" w:firstLine="540"/>
        <w:jc w:val="left"/>
        <w:rPr>
          <w:sz w:val="24"/>
          <w:szCs w:val="24"/>
          <w:lang w:val="bg-BG"/>
        </w:rPr>
      </w:pPr>
      <w:r w:rsidRPr="0066495B">
        <w:rPr>
          <w:sz w:val="24"/>
          <w:szCs w:val="24"/>
          <w:lang w:val="bg-BG"/>
        </w:rPr>
        <w:t>Детски труд и други форми на трафик на хора</w:t>
      </w:r>
      <w:r w:rsidRPr="0066495B">
        <w:rPr>
          <w:rStyle w:val="611pt"/>
          <w:b w:val="0"/>
          <w:i/>
          <w:sz w:val="24"/>
          <w:szCs w:val="24"/>
        </w:rPr>
        <w:t xml:space="preserve"> - по чл. 192а или 159а - 159г от НК.</w:t>
      </w:r>
    </w:p>
    <w:p w:rsidR="00C96498" w:rsidRPr="0066495B" w:rsidRDefault="00C96498" w:rsidP="00351BA5">
      <w:pPr>
        <w:pStyle w:val="20"/>
        <w:shd w:val="clear" w:color="auto" w:fill="auto"/>
        <w:spacing w:line="240" w:lineRule="auto"/>
        <w:ind w:right="142" w:firstLine="540"/>
        <w:rPr>
          <w:b w:val="0"/>
          <w:i/>
          <w:sz w:val="24"/>
          <w:szCs w:val="24"/>
          <w:lang w:val="bg-BG"/>
        </w:rPr>
      </w:pPr>
      <w:r w:rsidRPr="0066495B">
        <w:rPr>
          <w:b w:val="0"/>
          <w:i/>
          <w:sz w:val="24"/>
          <w:szCs w:val="24"/>
          <w:lang w:val="bg-BG"/>
        </w:rPr>
        <w:t>В Част III, Раздел Г участникът следва да предостави информация относно присъди за престъпления по чл. 194 - 208, чл. 213 а - 217, чл. 219 - 252 и чл. 254а - 260 от НК.</w:t>
      </w:r>
    </w:p>
    <w:p w:rsidR="00C96498" w:rsidRPr="0066495B" w:rsidRDefault="00C96498"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Участниците посочват информация за престъпления, аналогични на посочените в т. 2.1.1</w:t>
      </w:r>
      <w:r w:rsidR="0066495B">
        <w:rPr>
          <w:b w:val="0"/>
          <w:i/>
          <w:sz w:val="24"/>
          <w:szCs w:val="24"/>
          <w:lang w:val="bg-BG"/>
        </w:rPr>
        <w:t xml:space="preserve"> </w:t>
      </w:r>
      <w:r w:rsidRPr="0066495B">
        <w:rPr>
          <w:b w:val="0"/>
          <w:i/>
          <w:sz w:val="24"/>
          <w:szCs w:val="24"/>
          <w:lang w:val="bg-BG"/>
        </w:rPr>
        <w:t>при наличие на присъда в друга държава членка или трета страна.</w:t>
      </w:r>
    </w:p>
    <w:p w:rsidR="00C96498" w:rsidRPr="0066495B" w:rsidRDefault="00C96498" w:rsidP="00351BA5">
      <w:pPr>
        <w:pStyle w:val="20"/>
        <w:shd w:val="clear" w:color="auto" w:fill="auto"/>
        <w:spacing w:line="240" w:lineRule="auto"/>
        <w:ind w:right="142" w:firstLine="540"/>
        <w:rPr>
          <w:b w:val="0"/>
          <w:i/>
          <w:sz w:val="24"/>
          <w:szCs w:val="24"/>
          <w:lang w:val="bg-BG"/>
        </w:rPr>
      </w:pPr>
      <w:r w:rsidRPr="0066495B">
        <w:rPr>
          <w:b w:val="0"/>
          <w:i/>
          <w:sz w:val="24"/>
          <w:szCs w:val="24"/>
          <w:lang w:val="bg-BG"/>
        </w:rPr>
        <w:t>Информация относно липсата или наличието на обстоятелства по т. 2.1.3. се попълва в Част III, Раздел Б от ЕЕДОП.</w:t>
      </w:r>
    </w:p>
    <w:p w:rsidR="00C96498" w:rsidRPr="0066495B" w:rsidRDefault="00C96498"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Информация относно липсата или наличието на обстоятелства по т. 2.1.4., 2.1.5., 2.1.6. и 2.1.7. се попълва в Част III, Раздел В от ЕЕДОП.</w:t>
      </w:r>
    </w:p>
    <w:p w:rsidR="00C96498" w:rsidRPr="0066495B" w:rsidRDefault="00C96498"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Информация относно липсата или наличието на обстоятелства по т. 2.1.1 за престъпления по чл.172 и чл. 352 - 353е от НК се попълва в Част III, Раздел В, поле 1 от ЕЕДОП. При отговор „Да“ участникът посочва:</w:t>
      </w:r>
    </w:p>
    <w:p w:rsidR="00C96498" w:rsidRPr="0066495B" w:rsidRDefault="00C96498" w:rsidP="00381F7B">
      <w:pPr>
        <w:pStyle w:val="20"/>
        <w:numPr>
          <w:ilvl w:val="0"/>
          <w:numId w:val="20"/>
        </w:numPr>
        <w:shd w:val="clear" w:color="auto" w:fill="auto"/>
        <w:tabs>
          <w:tab w:val="left" w:pos="851"/>
          <w:tab w:val="left" w:pos="1418"/>
        </w:tabs>
        <w:spacing w:line="240" w:lineRule="auto"/>
        <w:ind w:right="142" w:firstLine="540"/>
        <w:jc w:val="both"/>
        <w:rPr>
          <w:b w:val="0"/>
          <w:i/>
          <w:sz w:val="24"/>
          <w:szCs w:val="24"/>
          <w:lang w:val="bg-BG"/>
        </w:rPr>
      </w:pPr>
      <w:r w:rsidRPr="0066495B">
        <w:rPr>
          <w:b w:val="0"/>
          <w:i/>
          <w:sz w:val="24"/>
          <w:szCs w:val="24"/>
          <w:lang w:val="bg-BG"/>
        </w:rPr>
        <w:t>Дата на влизане в сила на присъдата и фактическото и правното основание за постановяването й;</w:t>
      </w:r>
    </w:p>
    <w:p w:rsidR="00C96498" w:rsidRPr="0066495B" w:rsidRDefault="00C96498" w:rsidP="00381F7B">
      <w:pPr>
        <w:pStyle w:val="20"/>
        <w:numPr>
          <w:ilvl w:val="0"/>
          <w:numId w:val="20"/>
        </w:numPr>
        <w:shd w:val="clear" w:color="auto" w:fill="auto"/>
        <w:tabs>
          <w:tab w:val="left" w:pos="851"/>
          <w:tab w:val="left" w:pos="1418"/>
        </w:tabs>
        <w:spacing w:line="240" w:lineRule="auto"/>
        <w:ind w:right="142" w:firstLine="540"/>
        <w:jc w:val="both"/>
        <w:rPr>
          <w:b w:val="0"/>
          <w:i/>
          <w:sz w:val="24"/>
          <w:szCs w:val="24"/>
          <w:lang w:val="bg-BG"/>
        </w:rPr>
      </w:pPr>
      <w:r w:rsidRPr="0066495B">
        <w:rPr>
          <w:b w:val="0"/>
          <w:i/>
          <w:sz w:val="24"/>
          <w:szCs w:val="24"/>
          <w:lang w:val="bg-BG"/>
        </w:rPr>
        <w:t>Срока на наложеното наказание.</w:t>
      </w:r>
    </w:p>
    <w:p w:rsidR="003A42F3" w:rsidRDefault="003433A6" w:rsidP="00351BA5">
      <w:pPr>
        <w:ind w:right="142" w:firstLine="540"/>
        <w:jc w:val="both"/>
        <w:rPr>
          <w:szCs w:val="24"/>
          <w:lang w:val="bg-BG"/>
        </w:rPr>
      </w:pPr>
      <w:r w:rsidRPr="0066495B">
        <w:rPr>
          <w:b/>
          <w:szCs w:val="24"/>
          <w:lang w:val="bg-BG"/>
        </w:rPr>
        <w:t>2.</w:t>
      </w:r>
      <w:r w:rsidR="008930A3" w:rsidRPr="0066495B">
        <w:rPr>
          <w:b/>
          <w:szCs w:val="24"/>
          <w:lang w:val="bg-BG"/>
        </w:rPr>
        <w:t>2</w:t>
      </w:r>
      <w:r w:rsidRPr="0066495B">
        <w:rPr>
          <w:b/>
          <w:szCs w:val="24"/>
          <w:lang w:val="bg-BG"/>
        </w:rPr>
        <w:t>.</w:t>
      </w:r>
      <w:r w:rsidR="003A42F3" w:rsidRPr="0066495B">
        <w:rPr>
          <w:szCs w:val="24"/>
          <w:lang w:val="bg-BG"/>
        </w:rPr>
        <w:t xml:space="preserve"> Основанията по </w:t>
      </w:r>
      <w:r w:rsidRPr="0066495B">
        <w:rPr>
          <w:szCs w:val="24"/>
          <w:lang w:val="bg-BG"/>
        </w:rPr>
        <w:t>т.</w:t>
      </w:r>
      <w:r w:rsidR="00C93BA8" w:rsidRPr="0066495B">
        <w:rPr>
          <w:szCs w:val="24"/>
          <w:lang w:val="bg-BG"/>
        </w:rPr>
        <w:t xml:space="preserve"> </w:t>
      </w:r>
      <w:r w:rsidRPr="0066495B">
        <w:rPr>
          <w:szCs w:val="24"/>
          <w:lang w:val="bg-BG"/>
        </w:rPr>
        <w:t>2.1.</w:t>
      </w:r>
      <w:r w:rsidR="003A42F3" w:rsidRPr="0066495B">
        <w:rPr>
          <w:szCs w:val="24"/>
          <w:lang w:val="bg-BG"/>
        </w:rPr>
        <w:t xml:space="preserve">1, </w:t>
      </w:r>
      <w:r w:rsidRPr="0066495B">
        <w:rPr>
          <w:szCs w:val="24"/>
          <w:lang w:val="bg-BG"/>
        </w:rPr>
        <w:t>2.1.2.</w:t>
      </w:r>
      <w:r w:rsidR="003A42F3" w:rsidRPr="0066495B">
        <w:rPr>
          <w:szCs w:val="24"/>
          <w:lang w:val="bg-BG"/>
        </w:rPr>
        <w:t xml:space="preserve"> и </w:t>
      </w:r>
      <w:r w:rsidRPr="0066495B">
        <w:rPr>
          <w:szCs w:val="24"/>
          <w:lang w:val="bg-BG"/>
        </w:rPr>
        <w:t>2.1.7</w:t>
      </w:r>
      <w:r w:rsidR="003A42F3" w:rsidRPr="0066495B">
        <w:rPr>
          <w:szCs w:val="24"/>
          <w:lang w:val="bg-BG"/>
        </w:rPr>
        <w:t xml:space="preserve"> се отнасят </w:t>
      </w:r>
      <w:r w:rsidR="00C85B70" w:rsidRPr="00C85B70">
        <w:rPr>
          <w:szCs w:val="24"/>
          <w:lang w:val="bg-BG"/>
        </w:rPr>
        <w:t>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C85B70" w:rsidRDefault="00C85B70" w:rsidP="00351BA5">
      <w:pPr>
        <w:ind w:right="142" w:firstLine="540"/>
        <w:jc w:val="both"/>
        <w:rPr>
          <w:szCs w:val="24"/>
          <w:lang w:val="bg-BG"/>
        </w:rPr>
      </w:pPr>
      <w:r w:rsidRPr="00C85B70">
        <w:rPr>
          <w:szCs w:val="24"/>
          <w:lang w:val="bg-BG"/>
        </w:rPr>
        <w:t xml:space="preserve">В случаите по </w:t>
      </w:r>
      <w:r>
        <w:rPr>
          <w:szCs w:val="24"/>
          <w:lang w:val="bg-BG"/>
        </w:rPr>
        <w:t>т</w:t>
      </w:r>
      <w:r w:rsidRPr="00C85B70">
        <w:rPr>
          <w:szCs w:val="24"/>
          <w:lang w:val="bg-BG"/>
        </w:rPr>
        <w:t xml:space="preserve">. </w:t>
      </w:r>
      <w:r>
        <w:rPr>
          <w:szCs w:val="24"/>
          <w:lang w:val="bg-BG"/>
        </w:rPr>
        <w:t>2.</w:t>
      </w:r>
      <w:r w:rsidRPr="00C85B70">
        <w:rPr>
          <w:szCs w:val="24"/>
          <w:lang w:val="bg-BG"/>
        </w:rPr>
        <w:t>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2.1.2. и 2.1.7 се отнасят и за това физическо лице.</w:t>
      </w:r>
    </w:p>
    <w:p w:rsidR="001E4AFD" w:rsidRPr="0066495B" w:rsidRDefault="001E4AFD" w:rsidP="00351BA5">
      <w:pPr>
        <w:ind w:right="142" w:firstLine="540"/>
        <w:jc w:val="both"/>
        <w:rPr>
          <w:szCs w:val="24"/>
          <w:lang w:val="bg-BG"/>
        </w:rPr>
      </w:pPr>
    </w:p>
    <w:p w:rsidR="003A42F3" w:rsidRPr="0038609F" w:rsidRDefault="0074767A" w:rsidP="00351BA5">
      <w:pPr>
        <w:ind w:right="142" w:firstLine="540"/>
        <w:jc w:val="both"/>
        <w:rPr>
          <w:szCs w:val="24"/>
          <w:lang w:val="bg-BG"/>
        </w:rPr>
      </w:pPr>
      <w:r w:rsidRPr="0038609F">
        <w:rPr>
          <w:b/>
          <w:szCs w:val="24"/>
          <w:lang w:val="bg-BG"/>
        </w:rPr>
        <w:t>2</w:t>
      </w:r>
      <w:r w:rsidR="003433A6" w:rsidRPr="0038609F">
        <w:rPr>
          <w:b/>
          <w:szCs w:val="24"/>
          <w:lang w:val="bg-BG"/>
        </w:rPr>
        <w:t>.</w:t>
      </w:r>
      <w:r w:rsidR="00642ADB" w:rsidRPr="0038609F">
        <w:rPr>
          <w:b/>
          <w:szCs w:val="24"/>
          <w:lang w:val="bg-BG"/>
        </w:rPr>
        <w:t>3</w:t>
      </w:r>
      <w:r w:rsidR="003433A6" w:rsidRPr="0038609F">
        <w:rPr>
          <w:b/>
          <w:szCs w:val="24"/>
          <w:lang w:val="bg-BG"/>
        </w:rPr>
        <w:t>.</w:t>
      </w:r>
      <w:r w:rsidR="003433A6" w:rsidRPr="0038609F">
        <w:rPr>
          <w:szCs w:val="24"/>
          <w:lang w:val="bg-BG"/>
        </w:rPr>
        <w:t xml:space="preserve"> </w:t>
      </w:r>
      <w:r w:rsidR="003A42F3" w:rsidRPr="0038609F">
        <w:rPr>
          <w:szCs w:val="24"/>
          <w:lang w:val="bg-BG"/>
        </w:rPr>
        <w:t>Възложителят отстран</w:t>
      </w:r>
      <w:r w:rsidR="003433A6" w:rsidRPr="0038609F">
        <w:rPr>
          <w:szCs w:val="24"/>
          <w:lang w:val="bg-BG"/>
        </w:rPr>
        <w:t>ява</w:t>
      </w:r>
      <w:r w:rsidR="003A42F3" w:rsidRPr="0038609F">
        <w:rPr>
          <w:szCs w:val="24"/>
          <w:lang w:val="bg-BG"/>
        </w:rPr>
        <w:t xml:space="preserve"> от участие в процедура за възлагане на обществена поръчка участник, за когото е налице някое от следните обстоятелства:</w:t>
      </w:r>
    </w:p>
    <w:p w:rsidR="00642ADB" w:rsidRPr="0038609F" w:rsidRDefault="00F454D6" w:rsidP="00642ADB">
      <w:pPr>
        <w:pStyle w:val="20"/>
        <w:ind w:right="142" w:firstLine="540"/>
        <w:jc w:val="both"/>
        <w:rPr>
          <w:color w:val="000000"/>
        </w:rPr>
      </w:pPr>
      <w:r w:rsidRPr="0038609F">
        <w:rPr>
          <w:szCs w:val="24"/>
          <w:lang w:val="bg-BG"/>
        </w:rPr>
        <w:t>2.</w:t>
      </w:r>
      <w:r w:rsidR="00642ADB" w:rsidRPr="0038609F">
        <w:rPr>
          <w:szCs w:val="24"/>
          <w:lang w:val="bg-BG"/>
        </w:rPr>
        <w:t>3</w:t>
      </w:r>
      <w:r w:rsidRPr="0038609F">
        <w:rPr>
          <w:szCs w:val="24"/>
          <w:lang w:val="bg-BG"/>
        </w:rPr>
        <w:t>.</w:t>
      </w:r>
      <w:r w:rsidR="003A42F3" w:rsidRPr="0038609F">
        <w:rPr>
          <w:szCs w:val="24"/>
          <w:lang w:val="bg-BG"/>
        </w:rPr>
        <w:t xml:space="preserve">1. </w:t>
      </w:r>
      <w:r w:rsidR="00642ADB" w:rsidRPr="0038609F">
        <w:rPr>
          <w:b w:val="0"/>
          <w:bCs w:val="0"/>
          <w:color w:val="000000"/>
          <w:sz w:val="24"/>
        </w:rPr>
        <w:t xml:space="preserve">е </w:t>
      </w:r>
      <w:proofErr w:type="spellStart"/>
      <w:r w:rsidR="00642ADB" w:rsidRPr="0038609F">
        <w:rPr>
          <w:b w:val="0"/>
          <w:bCs w:val="0"/>
          <w:color w:val="000000"/>
          <w:sz w:val="24"/>
        </w:rPr>
        <w:t>обявен</w:t>
      </w:r>
      <w:proofErr w:type="spellEnd"/>
      <w:r w:rsidR="00642ADB" w:rsidRPr="0038609F">
        <w:rPr>
          <w:b w:val="0"/>
          <w:bCs w:val="0"/>
          <w:color w:val="000000"/>
          <w:sz w:val="24"/>
        </w:rPr>
        <w:t xml:space="preserve"> в </w:t>
      </w:r>
      <w:proofErr w:type="spellStart"/>
      <w:r w:rsidR="00642ADB" w:rsidRPr="0038609F">
        <w:rPr>
          <w:b w:val="0"/>
          <w:bCs w:val="0"/>
          <w:color w:val="000000"/>
          <w:sz w:val="24"/>
        </w:rPr>
        <w:t>несъстоятелност</w:t>
      </w:r>
      <w:proofErr w:type="spellEnd"/>
      <w:r w:rsidR="00642ADB" w:rsidRPr="0038609F">
        <w:rPr>
          <w:b w:val="0"/>
          <w:bCs w:val="0"/>
          <w:color w:val="000000"/>
          <w:sz w:val="24"/>
        </w:rPr>
        <w:t xml:space="preserve"> или е в производство по </w:t>
      </w:r>
      <w:proofErr w:type="spellStart"/>
      <w:r w:rsidR="00642ADB" w:rsidRPr="0038609F">
        <w:rPr>
          <w:b w:val="0"/>
          <w:bCs w:val="0"/>
          <w:color w:val="000000"/>
          <w:sz w:val="24"/>
        </w:rPr>
        <w:t>несъстоятелност</w:t>
      </w:r>
      <w:proofErr w:type="spellEnd"/>
      <w:r w:rsidR="00642ADB" w:rsidRPr="0038609F">
        <w:rPr>
          <w:b w:val="0"/>
          <w:bCs w:val="0"/>
          <w:color w:val="000000"/>
          <w:sz w:val="24"/>
        </w:rPr>
        <w:t>, или е в</w:t>
      </w:r>
      <w:r w:rsidR="00642ADB" w:rsidRPr="0038609F">
        <w:rPr>
          <w:b w:val="0"/>
          <w:bCs w:val="0"/>
          <w:color w:val="000000"/>
          <w:sz w:val="24"/>
          <w:szCs w:val="20"/>
        </w:rPr>
        <w:br/>
      </w:r>
      <w:r w:rsidR="00642ADB" w:rsidRPr="0038609F">
        <w:rPr>
          <w:b w:val="0"/>
          <w:bCs w:val="0"/>
          <w:color w:val="000000"/>
          <w:sz w:val="24"/>
        </w:rPr>
        <w:t xml:space="preserve">процедура по ликвидация, или е </w:t>
      </w:r>
      <w:proofErr w:type="spellStart"/>
      <w:r w:rsidR="00642ADB" w:rsidRPr="0038609F">
        <w:rPr>
          <w:b w:val="0"/>
          <w:bCs w:val="0"/>
          <w:color w:val="000000"/>
          <w:sz w:val="24"/>
        </w:rPr>
        <w:t>сключил</w:t>
      </w:r>
      <w:proofErr w:type="spellEnd"/>
      <w:r w:rsidR="00642ADB" w:rsidRPr="0038609F">
        <w:rPr>
          <w:b w:val="0"/>
          <w:bCs w:val="0"/>
          <w:color w:val="000000"/>
          <w:sz w:val="24"/>
        </w:rPr>
        <w:t xml:space="preserve"> </w:t>
      </w:r>
      <w:proofErr w:type="spellStart"/>
      <w:r w:rsidR="00642ADB" w:rsidRPr="0038609F">
        <w:rPr>
          <w:b w:val="0"/>
          <w:bCs w:val="0"/>
          <w:color w:val="000000"/>
          <w:sz w:val="24"/>
        </w:rPr>
        <w:t>извънсъдебно</w:t>
      </w:r>
      <w:proofErr w:type="spellEnd"/>
      <w:r w:rsidR="00642ADB" w:rsidRPr="0038609F">
        <w:rPr>
          <w:b w:val="0"/>
          <w:bCs w:val="0"/>
          <w:color w:val="000000"/>
          <w:sz w:val="24"/>
        </w:rPr>
        <w:t xml:space="preserve"> </w:t>
      </w:r>
      <w:proofErr w:type="spellStart"/>
      <w:r w:rsidR="00642ADB" w:rsidRPr="0038609F">
        <w:rPr>
          <w:b w:val="0"/>
          <w:bCs w:val="0"/>
          <w:color w:val="000000"/>
          <w:sz w:val="24"/>
        </w:rPr>
        <w:t>споразумение</w:t>
      </w:r>
      <w:proofErr w:type="spellEnd"/>
      <w:r w:rsidR="00642ADB" w:rsidRPr="0038609F">
        <w:rPr>
          <w:b w:val="0"/>
          <w:bCs w:val="0"/>
          <w:color w:val="000000"/>
          <w:sz w:val="24"/>
        </w:rPr>
        <w:t xml:space="preserve"> с </w:t>
      </w:r>
      <w:proofErr w:type="spellStart"/>
      <w:r w:rsidR="00642ADB" w:rsidRPr="0038609F">
        <w:rPr>
          <w:b w:val="0"/>
          <w:bCs w:val="0"/>
          <w:color w:val="000000"/>
          <w:sz w:val="24"/>
        </w:rPr>
        <w:t>кредиторите</w:t>
      </w:r>
      <w:proofErr w:type="spellEnd"/>
      <w:r w:rsidR="00642ADB" w:rsidRPr="0038609F">
        <w:rPr>
          <w:b w:val="0"/>
          <w:bCs w:val="0"/>
          <w:color w:val="000000"/>
          <w:sz w:val="24"/>
        </w:rPr>
        <w:t xml:space="preserve"> си по</w:t>
      </w:r>
      <w:r w:rsidR="00642ADB" w:rsidRPr="0038609F">
        <w:rPr>
          <w:b w:val="0"/>
          <w:bCs w:val="0"/>
          <w:color w:val="000000"/>
          <w:sz w:val="24"/>
          <w:szCs w:val="20"/>
        </w:rPr>
        <w:br/>
      </w:r>
      <w:proofErr w:type="spellStart"/>
      <w:r w:rsidR="00642ADB" w:rsidRPr="0038609F">
        <w:rPr>
          <w:b w:val="0"/>
          <w:bCs w:val="0"/>
          <w:color w:val="000000"/>
          <w:sz w:val="24"/>
        </w:rPr>
        <w:t>смисъла</w:t>
      </w:r>
      <w:proofErr w:type="spellEnd"/>
      <w:r w:rsidR="00642ADB" w:rsidRPr="0038609F">
        <w:rPr>
          <w:b w:val="0"/>
          <w:bCs w:val="0"/>
          <w:color w:val="000000"/>
          <w:sz w:val="24"/>
        </w:rPr>
        <w:t xml:space="preserve"> на чл. 740 от </w:t>
      </w:r>
      <w:proofErr w:type="spellStart"/>
      <w:r w:rsidR="00642ADB" w:rsidRPr="0038609F">
        <w:rPr>
          <w:b w:val="0"/>
          <w:bCs w:val="0"/>
          <w:color w:val="000000"/>
          <w:sz w:val="24"/>
        </w:rPr>
        <w:t>Търговския</w:t>
      </w:r>
      <w:proofErr w:type="spellEnd"/>
      <w:r w:rsidR="00642ADB" w:rsidRPr="0038609F">
        <w:rPr>
          <w:b w:val="0"/>
          <w:bCs w:val="0"/>
          <w:color w:val="000000"/>
          <w:sz w:val="24"/>
        </w:rPr>
        <w:t xml:space="preserve"> закон, или е </w:t>
      </w:r>
      <w:proofErr w:type="spellStart"/>
      <w:r w:rsidR="00642ADB" w:rsidRPr="0038609F">
        <w:rPr>
          <w:b w:val="0"/>
          <w:bCs w:val="0"/>
          <w:color w:val="000000"/>
          <w:sz w:val="24"/>
        </w:rPr>
        <w:t>преустановил</w:t>
      </w:r>
      <w:proofErr w:type="spellEnd"/>
      <w:r w:rsidR="00642ADB" w:rsidRPr="0038609F">
        <w:rPr>
          <w:b w:val="0"/>
          <w:bCs w:val="0"/>
          <w:color w:val="000000"/>
          <w:sz w:val="24"/>
        </w:rPr>
        <w:t xml:space="preserve"> </w:t>
      </w:r>
      <w:proofErr w:type="spellStart"/>
      <w:r w:rsidR="00642ADB" w:rsidRPr="0038609F">
        <w:rPr>
          <w:b w:val="0"/>
          <w:bCs w:val="0"/>
          <w:color w:val="000000"/>
          <w:sz w:val="24"/>
        </w:rPr>
        <w:t>дейността</w:t>
      </w:r>
      <w:proofErr w:type="spellEnd"/>
      <w:r w:rsidR="00642ADB" w:rsidRPr="0038609F">
        <w:rPr>
          <w:b w:val="0"/>
          <w:bCs w:val="0"/>
          <w:color w:val="000000"/>
          <w:sz w:val="24"/>
        </w:rPr>
        <w:t xml:space="preserve"> си, а в случай че</w:t>
      </w:r>
      <w:r w:rsidR="00642ADB" w:rsidRPr="0038609F">
        <w:rPr>
          <w:b w:val="0"/>
          <w:bCs w:val="0"/>
          <w:color w:val="000000"/>
          <w:sz w:val="24"/>
          <w:szCs w:val="20"/>
        </w:rPr>
        <w:br/>
      </w:r>
      <w:proofErr w:type="spellStart"/>
      <w:r w:rsidR="00642ADB" w:rsidRPr="0038609F">
        <w:rPr>
          <w:b w:val="0"/>
          <w:bCs w:val="0"/>
          <w:color w:val="000000"/>
          <w:sz w:val="24"/>
        </w:rPr>
        <w:t>участникът</w:t>
      </w:r>
      <w:proofErr w:type="spellEnd"/>
      <w:r w:rsidR="00642ADB" w:rsidRPr="0038609F">
        <w:rPr>
          <w:b w:val="0"/>
          <w:bCs w:val="0"/>
          <w:color w:val="000000"/>
          <w:sz w:val="24"/>
        </w:rPr>
        <w:t xml:space="preserve"> е </w:t>
      </w:r>
      <w:proofErr w:type="spellStart"/>
      <w:r w:rsidR="00642ADB" w:rsidRPr="0038609F">
        <w:rPr>
          <w:b w:val="0"/>
          <w:bCs w:val="0"/>
          <w:color w:val="000000"/>
          <w:sz w:val="24"/>
        </w:rPr>
        <w:t>чуждестранно</w:t>
      </w:r>
      <w:proofErr w:type="spellEnd"/>
      <w:r w:rsidR="00642ADB" w:rsidRPr="0038609F">
        <w:rPr>
          <w:b w:val="0"/>
          <w:bCs w:val="0"/>
          <w:color w:val="000000"/>
          <w:sz w:val="24"/>
        </w:rPr>
        <w:t xml:space="preserve"> лице - се </w:t>
      </w:r>
      <w:proofErr w:type="spellStart"/>
      <w:r w:rsidR="00642ADB" w:rsidRPr="0038609F">
        <w:rPr>
          <w:b w:val="0"/>
          <w:bCs w:val="0"/>
          <w:color w:val="000000"/>
          <w:sz w:val="24"/>
        </w:rPr>
        <w:t>намира</w:t>
      </w:r>
      <w:proofErr w:type="spellEnd"/>
      <w:r w:rsidR="00642ADB" w:rsidRPr="0038609F">
        <w:rPr>
          <w:b w:val="0"/>
          <w:bCs w:val="0"/>
          <w:color w:val="000000"/>
          <w:sz w:val="24"/>
        </w:rPr>
        <w:t xml:space="preserve"> в подобно положение, </w:t>
      </w:r>
      <w:proofErr w:type="spellStart"/>
      <w:r w:rsidR="00642ADB" w:rsidRPr="0038609F">
        <w:rPr>
          <w:b w:val="0"/>
          <w:bCs w:val="0"/>
          <w:color w:val="000000"/>
          <w:sz w:val="24"/>
        </w:rPr>
        <w:t>произтичащо</w:t>
      </w:r>
      <w:proofErr w:type="spellEnd"/>
      <w:r w:rsidR="00642ADB" w:rsidRPr="0038609F">
        <w:rPr>
          <w:b w:val="0"/>
          <w:bCs w:val="0"/>
          <w:color w:val="000000"/>
          <w:sz w:val="24"/>
        </w:rPr>
        <w:t xml:space="preserve"> от сходна</w:t>
      </w:r>
      <w:r w:rsidR="00642ADB" w:rsidRPr="0038609F">
        <w:rPr>
          <w:b w:val="0"/>
          <w:bCs w:val="0"/>
          <w:color w:val="000000"/>
          <w:sz w:val="24"/>
          <w:szCs w:val="20"/>
        </w:rPr>
        <w:br/>
      </w:r>
      <w:r w:rsidR="00642ADB" w:rsidRPr="0038609F">
        <w:rPr>
          <w:b w:val="0"/>
          <w:bCs w:val="0"/>
          <w:color w:val="000000"/>
          <w:sz w:val="24"/>
        </w:rPr>
        <w:t xml:space="preserve">процедура, </w:t>
      </w:r>
      <w:proofErr w:type="spellStart"/>
      <w:r w:rsidR="00642ADB" w:rsidRPr="0038609F">
        <w:rPr>
          <w:b w:val="0"/>
          <w:bCs w:val="0"/>
          <w:color w:val="000000"/>
          <w:sz w:val="24"/>
        </w:rPr>
        <w:t>съгласно</w:t>
      </w:r>
      <w:proofErr w:type="spellEnd"/>
      <w:r w:rsidR="00642ADB" w:rsidRPr="0038609F">
        <w:rPr>
          <w:b w:val="0"/>
          <w:bCs w:val="0"/>
          <w:color w:val="000000"/>
          <w:sz w:val="24"/>
        </w:rPr>
        <w:t xml:space="preserve"> </w:t>
      </w:r>
      <w:proofErr w:type="spellStart"/>
      <w:r w:rsidR="00642ADB" w:rsidRPr="0038609F">
        <w:rPr>
          <w:b w:val="0"/>
          <w:bCs w:val="0"/>
          <w:color w:val="000000"/>
          <w:sz w:val="24"/>
        </w:rPr>
        <w:t>законодателството</w:t>
      </w:r>
      <w:proofErr w:type="spellEnd"/>
      <w:r w:rsidR="00642ADB" w:rsidRPr="0038609F">
        <w:rPr>
          <w:b w:val="0"/>
          <w:bCs w:val="0"/>
          <w:color w:val="000000"/>
          <w:sz w:val="24"/>
        </w:rPr>
        <w:t xml:space="preserve"> на </w:t>
      </w:r>
      <w:proofErr w:type="spellStart"/>
      <w:r w:rsidR="00642ADB" w:rsidRPr="0038609F">
        <w:rPr>
          <w:b w:val="0"/>
          <w:bCs w:val="0"/>
          <w:color w:val="000000"/>
          <w:sz w:val="24"/>
        </w:rPr>
        <w:t>държавата</w:t>
      </w:r>
      <w:proofErr w:type="spellEnd"/>
      <w:r w:rsidR="00642ADB" w:rsidRPr="0038609F">
        <w:rPr>
          <w:b w:val="0"/>
          <w:bCs w:val="0"/>
          <w:color w:val="000000"/>
          <w:sz w:val="24"/>
        </w:rPr>
        <w:t xml:space="preserve">, в </w:t>
      </w:r>
      <w:proofErr w:type="spellStart"/>
      <w:r w:rsidR="00642ADB" w:rsidRPr="0038609F">
        <w:rPr>
          <w:b w:val="0"/>
          <w:bCs w:val="0"/>
          <w:color w:val="000000"/>
          <w:sz w:val="24"/>
        </w:rPr>
        <w:t>която</w:t>
      </w:r>
      <w:proofErr w:type="spellEnd"/>
      <w:r w:rsidR="00642ADB" w:rsidRPr="0038609F">
        <w:rPr>
          <w:b w:val="0"/>
          <w:bCs w:val="0"/>
          <w:color w:val="000000"/>
          <w:sz w:val="24"/>
        </w:rPr>
        <w:t xml:space="preserve"> е </w:t>
      </w:r>
      <w:proofErr w:type="spellStart"/>
      <w:r w:rsidR="00642ADB" w:rsidRPr="0038609F">
        <w:rPr>
          <w:b w:val="0"/>
          <w:bCs w:val="0"/>
          <w:color w:val="000000"/>
          <w:sz w:val="24"/>
        </w:rPr>
        <w:t>установен</w:t>
      </w:r>
      <w:proofErr w:type="spellEnd"/>
      <w:r w:rsidR="00642ADB" w:rsidRPr="0038609F">
        <w:rPr>
          <w:b w:val="0"/>
          <w:bCs w:val="0"/>
          <w:color w:val="000000"/>
          <w:sz w:val="24"/>
        </w:rPr>
        <w:t>; /чл.</w:t>
      </w:r>
      <w:r w:rsidR="000901F4">
        <w:rPr>
          <w:b w:val="0"/>
          <w:bCs w:val="0"/>
          <w:color w:val="000000"/>
          <w:sz w:val="24"/>
          <w:lang w:val="bg-BG"/>
        </w:rPr>
        <w:t xml:space="preserve"> </w:t>
      </w:r>
      <w:r w:rsidR="00642ADB" w:rsidRPr="0038609F">
        <w:rPr>
          <w:b w:val="0"/>
          <w:bCs w:val="0"/>
          <w:color w:val="000000"/>
          <w:sz w:val="24"/>
        </w:rPr>
        <w:t>55, ал.</w:t>
      </w:r>
      <w:r w:rsidR="000901F4">
        <w:rPr>
          <w:b w:val="0"/>
          <w:bCs w:val="0"/>
          <w:color w:val="000000"/>
          <w:sz w:val="24"/>
          <w:lang w:val="bg-BG"/>
        </w:rPr>
        <w:t xml:space="preserve"> </w:t>
      </w:r>
      <w:r w:rsidR="00642ADB" w:rsidRPr="0038609F">
        <w:rPr>
          <w:b w:val="0"/>
          <w:bCs w:val="0"/>
          <w:color w:val="000000"/>
          <w:sz w:val="24"/>
        </w:rPr>
        <w:t>1, т.</w:t>
      </w:r>
      <w:r w:rsidR="000901F4">
        <w:rPr>
          <w:b w:val="0"/>
          <w:bCs w:val="0"/>
          <w:color w:val="000000"/>
          <w:sz w:val="24"/>
          <w:lang w:val="bg-BG"/>
        </w:rPr>
        <w:t xml:space="preserve"> </w:t>
      </w:r>
      <w:r w:rsidR="00642ADB" w:rsidRPr="0038609F">
        <w:rPr>
          <w:b w:val="0"/>
          <w:bCs w:val="0"/>
          <w:color w:val="000000"/>
          <w:sz w:val="24"/>
        </w:rPr>
        <w:t>1</w:t>
      </w:r>
      <w:r w:rsidR="00642ADB" w:rsidRPr="0038609F">
        <w:rPr>
          <w:b w:val="0"/>
          <w:bCs w:val="0"/>
          <w:color w:val="000000"/>
          <w:sz w:val="24"/>
          <w:szCs w:val="20"/>
        </w:rPr>
        <w:br/>
      </w:r>
      <w:r w:rsidR="00642ADB" w:rsidRPr="0038609F">
        <w:rPr>
          <w:b w:val="0"/>
          <w:bCs w:val="0"/>
          <w:color w:val="000000"/>
          <w:sz w:val="24"/>
        </w:rPr>
        <w:t>от ЗОП/;</w:t>
      </w:r>
    </w:p>
    <w:p w:rsidR="001E4AFD" w:rsidRPr="0038609F" w:rsidRDefault="001E4AFD" w:rsidP="00642ADB">
      <w:pPr>
        <w:ind w:right="142" w:firstLine="540"/>
        <w:jc w:val="both"/>
        <w:rPr>
          <w:b/>
          <w:i/>
          <w:szCs w:val="24"/>
          <w:lang w:val="bg-BG"/>
        </w:rPr>
      </w:pPr>
    </w:p>
    <w:p w:rsidR="001E4AFD" w:rsidRPr="00396B21" w:rsidRDefault="001E4AFD" w:rsidP="00642ADB">
      <w:pPr>
        <w:ind w:right="142" w:firstLine="540"/>
        <w:jc w:val="both"/>
        <w:rPr>
          <w:szCs w:val="24"/>
          <w:lang w:val="bg-BG"/>
        </w:rPr>
      </w:pPr>
      <w:r w:rsidRPr="00396B21">
        <w:rPr>
          <w:b/>
          <w:szCs w:val="24"/>
          <w:lang w:val="bg-BG"/>
        </w:rPr>
        <w:t>2.3.2.</w:t>
      </w:r>
      <w:r w:rsidRPr="00396B21">
        <w:rPr>
          <w:b/>
          <w:i/>
          <w:szCs w:val="24"/>
          <w:lang w:val="bg-BG"/>
        </w:rPr>
        <w:t xml:space="preserve"> </w:t>
      </w:r>
      <w:r w:rsidRPr="00396B21">
        <w:rPr>
          <w:szCs w:val="24"/>
          <w:lang w:val="bg-BG"/>
        </w:rPr>
        <w:t xml:space="preserve">е лишен е от правото да упражнява определена професия или дейност съгласно законодателството на държавата, в която е извършено деянието; </w:t>
      </w:r>
    </w:p>
    <w:p w:rsidR="001E4AFD" w:rsidRPr="00396B21" w:rsidRDefault="001E4AFD" w:rsidP="00642ADB">
      <w:pPr>
        <w:ind w:right="142" w:firstLine="540"/>
        <w:jc w:val="both"/>
        <w:rPr>
          <w:szCs w:val="24"/>
          <w:lang w:val="bg-BG"/>
        </w:rPr>
      </w:pPr>
    </w:p>
    <w:p w:rsidR="001E4AFD" w:rsidRPr="00396B21" w:rsidRDefault="001E4AFD" w:rsidP="00642ADB">
      <w:pPr>
        <w:ind w:right="142" w:firstLine="540"/>
        <w:jc w:val="both"/>
        <w:rPr>
          <w:szCs w:val="24"/>
          <w:lang w:val="bg-BG"/>
        </w:rPr>
      </w:pPr>
      <w:r w:rsidRPr="00396B21">
        <w:rPr>
          <w:b/>
          <w:szCs w:val="24"/>
          <w:lang w:val="bg-BG"/>
        </w:rPr>
        <w:t>2.3.3.</w:t>
      </w:r>
      <w:r w:rsidRPr="00396B21">
        <w:rPr>
          <w:szCs w:val="24"/>
          <w:lang w:val="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E4AFD" w:rsidRPr="00396B21" w:rsidRDefault="001E4AFD" w:rsidP="001E4AFD">
      <w:pPr>
        <w:ind w:right="142" w:firstLine="540"/>
        <w:jc w:val="both"/>
        <w:rPr>
          <w:szCs w:val="24"/>
          <w:lang w:val="bg-BG"/>
        </w:rPr>
      </w:pPr>
      <w:r w:rsidRPr="00396B21">
        <w:rPr>
          <w:b/>
          <w:szCs w:val="24"/>
          <w:lang w:val="bg-BG"/>
        </w:rPr>
        <w:t>2.3.4.</w:t>
      </w:r>
      <w:r w:rsidRPr="00396B21">
        <w:rPr>
          <w:szCs w:val="24"/>
          <w:lang w:val="bg-BG"/>
        </w:rPr>
        <w:t xml:space="preserve"> опитал е да:</w:t>
      </w:r>
    </w:p>
    <w:p w:rsidR="001E4AFD" w:rsidRPr="00396B21" w:rsidRDefault="001E4AFD" w:rsidP="001E4AFD">
      <w:pPr>
        <w:ind w:right="142" w:firstLine="540"/>
        <w:jc w:val="both"/>
        <w:rPr>
          <w:szCs w:val="24"/>
          <w:lang w:val="bg-BG"/>
        </w:rPr>
      </w:pPr>
      <w:r w:rsidRPr="00396B21">
        <w:rPr>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E4AFD" w:rsidRDefault="001E4AFD" w:rsidP="001E4AFD">
      <w:pPr>
        <w:ind w:right="142" w:firstLine="540"/>
        <w:jc w:val="both"/>
        <w:rPr>
          <w:szCs w:val="24"/>
          <w:lang w:val="bg-BG"/>
        </w:rPr>
      </w:pPr>
      <w:r w:rsidRPr="00396B21">
        <w:rPr>
          <w:szCs w:val="24"/>
          <w:lang w:val="bg-BG"/>
        </w:rPr>
        <w:lastRenderedPageBreak/>
        <w:t>б) получи информация, която може да му даде неоснователно предимство в процедурата за възлагане на обществена поръчка.</w:t>
      </w:r>
    </w:p>
    <w:p w:rsidR="001E4AFD" w:rsidRDefault="001E4AFD" w:rsidP="001E4AFD">
      <w:pPr>
        <w:ind w:right="142" w:firstLine="540"/>
        <w:jc w:val="both"/>
        <w:rPr>
          <w:szCs w:val="24"/>
          <w:lang w:val="bg-BG"/>
        </w:rPr>
      </w:pPr>
    </w:p>
    <w:p w:rsidR="001E4AFD" w:rsidRPr="009F2AA9" w:rsidRDefault="001E4AFD" w:rsidP="001E4AFD">
      <w:pPr>
        <w:ind w:right="142" w:firstLine="540"/>
        <w:jc w:val="both"/>
        <w:rPr>
          <w:b/>
          <w:i/>
          <w:szCs w:val="24"/>
          <w:lang w:val="bg-BG"/>
        </w:rPr>
      </w:pPr>
      <w:r w:rsidRPr="009F2AA9">
        <w:rPr>
          <w:b/>
          <w:i/>
          <w:szCs w:val="24"/>
          <w:lang w:val="bg-BG"/>
        </w:rPr>
        <w:t>Забележка: Информация относно липсата или наличието на обстоятелства по т. 2.3.1. – т. 2.3.4. се попълват в Част III, Раздел В от ЕЕДОП.</w:t>
      </w:r>
    </w:p>
    <w:p w:rsidR="0066495B" w:rsidRDefault="0066495B" w:rsidP="009F2AA9">
      <w:pPr>
        <w:ind w:right="142"/>
        <w:jc w:val="both"/>
        <w:rPr>
          <w:b/>
          <w:szCs w:val="24"/>
          <w:lang w:val="bg-BG"/>
        </w:rPr>
      </w:pPr>
    </w:p>
    <w:p w:rsidR="00C96498" w:rsidRPr="0066495B" w:rsidRDefault="00F454D6" w:rsidP="00351BA5">
      <w:pPr>
        <w:ind w:right="142" w:firstLine="540"/>
        <w:jc w:val="both"/>
        <w:rPr>
          <w:szCs w:val="24"/>
          <w:lang w:val="bg-BG"/>
        </w:rPr>
      </w:pPr>
      <w:r w:rsidRPr="0066495B">
        <w:rPr>
          <w:b/>
          <w:szCs w:val="24"/>
          <w:lang w:val="bg-BG"/>
        </w:rPr>
        <w:t>2.</w:t>
      </w:r>
      <w:r w:rsidR="009F2AA9">
        <w:rPr>
          <w:b/>
          <w:szCs w:val="24"/>
          <w:lang w:val="bg-BG"/>
        </w:rPr>
        <w:t>4</w:t>
      </w:r>
      <w:r w:rsidRPr="0066495B">
        <w:rPr>
          <w:b/>
          <w:szCs w:val="24"/>
          <w:lang w:val="bg-BG"/>
        </w:rPr>
        <w:t>.</w:t>
      </w:r>
      <w:r w:rsidR="00C96498" w:rsidRPr="0066495B">
        <w:rPr>
          <w:b/>
          <w:szCs w:val="24"/>
          <w:lang w:val="bg-BG"/>
        </w:rPr>
        <w:t xml:space="preserve"> </w:t>
      </w:r>
      <w:r w:rsidR="00C96498" w:rsidRPr="0066495B">
        <w:rPr>
          <w:szCs w:val="24"/>
          <w:lang w:val="bg-BG"/>
        </w:rPr>
        <w:t>Други основания за отстраняване</w:t>
      </w:r>
    </w:p>
    <w:p w:rsidR="008930A3" w:rsidRPr="0066495B" w:rsidRDefault="008930A3" w:rsidP="00351BA5">
      <w:pPr>
        <w:ind w:right="142" w:firstLine="540"/>
        <w:jc w:val="both"/>
        <w:rPr>
          <w:szCs w:val="24"/>
          <w:lang w:val="bg-BG"/>
        </w:rPr>
      </w:pPr>
      <w:r w:rsidRPr="0066495B">
        <w:rPr>
          <w:szCs w:val="24"/>
          <w:lang w:val="bg-BG"/>
        </w:rPr>
        <w:t>Възложителят ще отстрани от участие в процедурата:</w:t>
      </w:r>
    </w:p>
    <w:p w:rsidR="0074767A" w:rsidRPr="0066495B" w:rsidRDefault="0074767A" w:rsidP="00351BA5">
      <w:pPr>
        <w:ind w:right="142" w:firstLine="540"/>
        <w:jc w:val="both"/>
        <w:rPr>
          <w:szCs w:val="24"/>
          <w:lang w:val="bg-BG"/>
        </w:rPr>
      </w:pPr>
      <w:r w:rsidRPr="0066495B">
        <w:rPr>
          <w:b/>
          <w:szCs w:val="24"/>
          <w:lang w:val="bg-BG"/>
        </w:rPr>
        <w:t>2.</w:t>
      </w:r>
      <w:r w:rsidR="009F2AA9">
        <w:rPr>
          <w:b/>
          <w:szCs w:val="24"/>
          <w:lang w:val="bg-BG"/>
        </w:rPr>
        <w:t>4</w:t>
      </w:r>
      <w:r w:rsidR="00C96498" w:rsidRPr="0066495B">
        <w:rPr>
          <w:b/>
          <w:szCs w:val="24"/>
          <w:lang w:val="bg-BG"/>
        </w:rPr>
        <w:t>.1.</w:t>
      </w:r>
      <w:r w:rsidRPr="0066495B">
        <w:rPr>
          <w:szCs w:val="24"/>
          <w:lang w:val="bg-BG"/>
        </w:rPr>
        <w:t xml:space="preserve"> </w:t>
      </w:r>
      <w:r w:rsidR="008930A3" w:rsidRPr="0066495B">
        <w:rPr>
          <w:szCs w:val="24"/>
          <w:lang w:val="bg-BG"/>
        </w:rPr>
        <w:t>Участници, които са свързани лица</w:t>
      </w:r>
      <w:r w:rsidRPr="0066495B">
        <w:rPr>
          <w:szCs w:val="24"/>
          <w:lang w:val="bg-BG"/>
        </w:rPr>
        <w:t>.</w:t>
      </w:r>
    </w:p>
    <w:p w:rsidR="0074767A" w:rsidRPr="0066495B" w:rsidRDefault="0074767A" w:rsidP="00351BA5">
      <w:pPr>
        <w:ind w:right="142" w:firstLine="540"/>
        <w:jc w:val="both"/>
        <w:textAlignment w:val="center"/>
        <w:rPr>
          <w:szCs w:val="24"/>
          <w:lang w:val="bg-BG"/>
        </w:rPr>
      </w:pPr>
      <w:r w:rsidRPr="0066495B">
        <w:rPr>
          <w:szCs w:val="24"/>
          <w:lang w:val="bg-BG"/>
        </w:rPr>
        <w:t>"</w:t>
      </w:r>
      <w:r w:rsidRPr="0066495B">
        <w:rPr>
          <w:szCs w:val="24"/>
          <w:u w:val="single"/>
          <w:lang w:val="bg-BG"/>
        </w:rPr>
        <w:t>Свързани лица</w:t>
      </w:r>
      <w:r w:rsidRPr="0066495B">
        <w:rPr>
          <w:szCs w:val="24"/>
          <w:lang w:val="bg-BG"/>
        </w:rPr>
        <w:t>" са:</w:t>
      </w:r>
    </w:p>
    <w:p w:rsidR="0074767A" w:rsidRPr="0066495B" w:rsidRDefault="0074767A" w:rsidP="00351BA5">
      <w:pPr>
        <w:ind w:right="142" w:firstLine="540"/>
        <w:jc w:val="both"/>
        <w:textAlignment w:val="center"/>
        <w:rPr>
          <w:szCs w:val="24"/>
          <w:lang w:val="bg-BG"/>
        </w:rPr>
      </w:pPr>
      <w:r w:rsidRPr="0066495B">
        <w:rPr>
          <w:szCs w:val="24"/>
          <w:lang w:val="bg-BG"/>
        </w:rPr>
        <w:t>а) лицата, едното от които контролира другото лице или негово дъщерно дружество;</w:t>
      </w:r>
    </w:p>
    <w:p w:rsidR="0074767A" w:rsidRPr="0066495B" w:rsidRDefault="0074767A" w:rsidP="00351BA5">
      <w:pPr>
        <w:ind w:right="142" w:firstLine="540"/>
        <w:jc w:val="both"/>
        <w:textAlignment w:val="center"/>
        <w:rPr>
          <w:szCs w:val="24"/>
          <w:lang w:val="bg-BG"/>
        </w:rPr>
      </w:pPr>
      <w:r w:rsidRPr="0066495B">
        <w:rPr>
          <w:szCs w:val="24"/>
          <w:lang w:val="bg-BG"/>
        </w:rPr>
        <w:t>б) лицата, чиято дейност се контролира от трето лице;</w:t>
      </w:r>
    </w:p>
    <w:p w:rsidR="0074767A" w:rsidRPr="0066495B" w:rsidRDefault="0074767A" w:rsidP="00351BA5">
      <w:pPr>
        <w:ind w:right="142" w:firstLine="540"/>
        <w:jc w:val="both"/>
        <w:textAlignment w:val="center"/>
        <w:rPr>
          <w:szCs w:val="24"/>
          <w:lang w:val="bg-BG"/>
        </w:rPr>
      </w:pPr>
      <w:r w:rsidRPr="0066495B">
        <w:rPr>
          <w:szCs w:val="24"/>
          <w:lang w:val="bg-BG"/>
        </w:rPr>
        <w:t>в) лицата, които съвместно контролират трето лице;</w:t>
      </w:r>
    </w:p>
    <w:p w:rsidR="0074767A" w:rsidRPr="0066495B" w:rsidRDefault="0074767A" w:rsidP="00351BA5">
      <w:pPr>
        <w:ind w:right="142" w:firstLine="540"/>
        <w:jc w:val="both"/>
        <w:textAlignment w:val="center"/>
        <w:rPr>
          <w:szCs w:val="24"/>
          <w:lang w:val="bg-BG"/>
        </w:rPr>
      </w:pPr>
      <w:r w:rsidRPr="0066495B">
        <w:rPr>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74767A" w:rsidRPr="0066495B" w:rsidRDefault="0074767A" w:rsidP="00351BA5">
      <w:pPr>
        <w:ind w:right="142" w:firstLine="540"/>
        <w:jc w:val="both"/>
        <w:textAlignment w:val="center"/>
        <w:rPr>
          <w:szCs w:val="24"/>
          <w:lang w:val="bg-BG"/>
        </w:rPr>
      </w:pPr>
      <w:r w:rsidRPr="0066495B">
        <w:rPr>
          <w:szCs w:val="24"/>
          <w:lang w:val="bg-BG"/>
        </w:rPr>
        <w:t>"</w:t>
      </w:r>
      <w:r w:rsidRPr="0066495B">
        <w:rPr>
          <w:szCs w:val="24"/>
          <w:u w:val="single"/>
          <w:lang w:val="bg-BG"/>
        </w:rPr>
        <w:t>Контрол</w:t>
      </w:r>
      <w:r w:rsidRPr="0066495B">
        <w:rPr>
          <w:szCs w:val="24"/>
          <w:lang w:val="bg-BG"/>
        </w:rPr>
        <w:t>" е налице, когато едно лице:</w:t>
      </w:r>
    </w:p>
    <w:p w:rsidR="0074767A" w:rsidRPr="0066495B" w:rsidRDefault="0074767A" w:rsidP="00351BA5">
      <w:pPr>
        <w:ind w:right="142" w:firstLine="540"/>
        <w:jc w:val="both"/>
        <w:textAlignment w:val="center"/>
        <w:rPr>
          <w:szCs w:val="24"/>
          <w:lang w:val="bg-BG"/>
        </w:rPr>
      </w:pPr>
      <w:r w:rsidRPr="0066495B">
        <w:rPr>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74767A" w:rsidRPr="0066495B" w:rsidRDefault="0074767A" w:rsidP="00351BA5">
      <w:pPr>
        <w:ind w:right="142" w:firstLine="540"/>
        <w:jc w:val="both"/>
        <w:textAlignment w:val="center"/>
        <w:rPr>
          <w:szCs w:val="24"/>
          <w:lang w:val="bg-BG"/>
        </w:rPr>
      </w:pPr>
      <w:r w:rsidRPr="0066495B">
        <w:rPr>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74767A" w:rsidRPr="0066495B" w:rsidRDefault="0074767A" w:rsidP="00351BA5">
      <w:pPr>
        <w:ind w:right="142" w:firstLine="540"/>
        <w:jc w:val="both"/>
        <w:textAlignment w:val="center"/>
        <w:rPr>
          <w:szCs w:val="24"/>
          <w:lang w:val="bg-BG"/>
        </w:rPr>
      </w:pPr>
      <w:r w:rsidRPr="0066495B">
        <w:rPr>
          <w:szCs w:val="24"/>
          <w:lang w:val="bg-BG"/>
        </w:rPr>
        <w:t>в) може по друг начин да упражнява решаващо влияние върху вземането на решения във връзка с дейността на юридическо лице.</w:t>
      </w:r>
    </w:p>
    <w:p w:rsidR="00587C3F" w:rsidRPr="0066495B" w:rsidRDefault="00587C3F" w:rsidP="00351BA5">
      <w:pPr>
        <w:pStyle w:val="20"/>
        <w:shd w:val="clear" w:color="auto" w:fill="auto"/>
        <w:spacing w:line="240" w:lineRule="auto"/>
        <w:ind w:right="142" w:firstLine="540"/>
        <w:jc w:val="both"/>
        <w:rPr>
          <w:b w:val="0"/>
          <w:i/>
          <w:sz w:val="24"/>
          <w:szCs w:val="24"/>
          <w:lang w:val="bg-BG"/>
        </w:rPr>
      </w:pPr>
      <w:r w:rsidRPr="0066495B">
        <w:rPr>
          <w:b w:val="0"/>
          <w:i/>
          <w:sz w:val="24"/>
          <w:szCs w:val="24"/>
          <w:u w:val="single"/>
          <w:lang w:val="bg-BG"/>
        </w:rPr>
        <w:t>Забележка:</w:t>
      </w:r>
      <w:r w:rsidRPr="0066495B">
        <w:rPr>
          <w:b w:val="0"/>
          <w:sz w:val="24"/>
          <w:szCs w:val="24"/>
          <w:lang w:val="bg-BG"/>
        </w:rPr>
        <w:t xml:space="preserve"> </w:t>
      </w:r>
      <w:r w:rsidRPr="0066495B">
        <w:rPr>
          <w:b w:val="0"/>
          <w:i/>
          <w:sz w:val="24"/>
          <w:szCs w:val="24"/>
          <w:lang w:val="bg-BG"/>
        </w:rPr>
        <w:t>Информация относно липсата или наличието на обстоятелства по т. 2.</w:t>
      </w:r>
      <w:r w:rsidR="003B7684">
        <w:rPr>
          <w:b w:val="0"/>
          <w:i/>
          <w:sz w:val="24"/>
          <w:szCs w:val="24"/>
          <w:lang w:val="bg-BG"/>
        </w:rPr>
        <w:t>4</w:t>
      </w:r>
      <w:r w:rsidRPr="0066495B">
        <w:rPr>
          <w:b w:val="0"/>
          <w:i/>
          <w:sz w:val="24"/>
          <w:szCs w:val="24"/>
          <w:lang w:val="bg-BG"/>
        </w:rPr>
        <w:t>.1 се попълва в Част III, Раздел Г от ЕЕДОП.</w:t>
      </w:r>
    </w:p>
    <w:p w:rsidR="008930A3" w:rsidRPr="0066495B" w:rsidRDefault="008930A3" w:rsidP="00351BA5">
      <w:pPr>
        <w:ind w:right="142" w:firstLine="540"/>
        <w:jc w:val="both"/>
        <w:rPr>
          <w:i/>
          <w:szCs w:val="24"/>
          <w:lang w:val="bg-BG"/>
        </w:rPr>
      </w:pPr>
      <w:r w:rsidRPr="0066495B">
        <w:rPr>
          <w:b/>
          <w:szCs w:val="24"/>
          <w:lang w:val="bg-BG"/>
        </w:rPr>
        <w:t>2.</w:t>
      </w:r>
      <w:r w:rsidR="003B7684">
        <w:rPr>
          <w:b/>
          <w:szCs w:val="24"/>
          <w:lang w:val="bg-BG"/>
        </w:rPr>
        <w:t>4</w:t>
      </w:r>
      <w:r w:rsidRPr="0066495B">
        <w:rPr>
          <w:b/>
          <w:szCs w:val="24"/>
          <w:lang w:val="bg-BG"/>
        </w:rPr>
        <w:t xml:space="preserve">.2. </w:t>
      </w:r>
      <w:r w:rsidRPr="0066495B">
        <w:rPr>
          <w:szCs w:val="24"/>
          <w:lang w:val="bg-BG"/>
        </w:rPr>
        <w:t>Участник</w:t>
      </w:r>
      <w:r w:rsidR="00181D68" w:rsidRPr="0066495B">
        <w:rPr>
          <w:szCs w:val="24"/>
          <w:lang w:val="bg-BG"/>
        </w:rPr>
        <w:t>,</w:t>
      </w:r>
      <w:r w:rsidRPr="0066495B">
        <w:rPr>
          <w:b/>
          <w:szCs w:val="24"/>
          <w:lang w:val="bg-BG"/>
        </w:rPr>
        <w:t xml:space="preserve"> </w:t>
      </w:r>
      <w:r w:rsidRPr="0066495B">
        <w:rPr>
          <w:szCs w:val="24"/>
          <w:lang w:val="bg-BG"/>
        </w:rPr>
        <w:t xml:space="preserve">за който </w:t>
      </w:r>
      <w:r w:rsidR="00355DD7" w:rsidRPr="0066495B">
        <w:rPr>
          <w:szCs w:val="24"/>
          <w:lang w:val="bg-BG"/>
        </w:rPr>
        <w:t xml:space="preserve">са </w:t>
      </w:r>
      <w:r w:rsidRPr="0066495B">
        <w:rPr>
          <w:szCs w:val="24"/>
          <w:lang w:val="bg-BG"/>
        </w:rPr>
        <w:t xml:space="preserve">налице обстоятелствата по чл. 3, т. 8 от </w:t>
      </w:r>
      <w:r w:rsidRPr="0066495B">
        <w:rPr>
          <w:color w:val="000000"/>
          <w:szCs w:val="24"/>
          <w:shd w:val="clear" w:color="auto" w:fill="FFFFFF"/>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181D68" w:rsidRPr="0066495B">
        <w:rPr>
          <w:color w:val="000000"/>
          <w:szCs w:val="24"/>
          <w:shd w:val="clear" w:color="auto" w:fill="FFFFFF"/>
          <w:lang w:val="bg-BG"/>
        </w:rPr>
        <w:t>, освен когато са налице</w:t>
      </w:r>
      <w:r w:rsidR="00181D68" w:rsidRPr="0066495B">
        <w:rPr>
          <w:i/>
          <w:szCs w:val="24"/>
          <w:lang w:val="bg-BG"/>
        </w:rPr>
        <w:t xml:space="preserve"> </w:t>
      </w:r>
      <w:r w:rsidR="00181D68" w:rsidRPr="0066495B">
        <w:rPr>
          <w:szCs w:val="24"/>
          <w:lang w:val="bg-BG"/>
        </w:rPr>
        <w:t>условията на</w:t>
      </w:r>
      <w:r w:rsidR="006025E9" w:rsidRPr="0066495B">
        <w:rPr>
          <w:szCs w:val="24"/>
          <w:lang w:val="bg-BG"/>
        </w:rPr>
        <w:t xml:space="preserve"> чл. 4 от </w:t>
      </w:r>
      <w:r w:rsidR="00ED056F" w:rsidRPr="0066495B">
        <w:rPr>
          <w:szCs w:val="24"/>
          <w:lang w:val="bg-BG"/>
        </w:rPr>
        <w:t xml:space="preserve">същия закон. </w:t>
      </w:r>
    </w:p>
    <w:p w:rsidR="008930A3" w:rsidRDefault="008930A3" w:rsidP="00351BA5">
      <w:pPr>
        <w:ind w:right="142" w:firstLine="540"/>
        <w:jc w:val="both"/>
        <w:rPr>
          <w:color w:val="000000"/>
          <w:szCs w:val="24"/>
          <w:shd w:val="clear" w:color="auto" w:fill="FFFFFF"/>
          <w:lang w:val="bg-BG"/>
        </w:rPr>
      </w:pPr>
      <w:r w:rsidRPr="0066495B">
        <w:rPr>
          <w:i/>
          <w:color w:val="000000"/>
          <w:szCs w:val="24"/>
          <w:u w:val="single"/>
          <w:shd w:val="clear" w:color="auto" w:fill="FFFFFF"/>
          <w:lang w:val="bg-BG"/>
        </w:rPr>
        <w:t>Забележка:</w:t>
      </w:r>
      <w:r w:rsidRPr="0066495B">
        <w:rPr>
          <w:i/>
          <w:color w:val="000000"/>
          <w:szCs w:val="24"/>
          <w:shd w:val="clear" w:color="auto" w:fill="FFFFFF"/>
          <w:lang w:val="bg-BG"/>
        </w:rPr>
        <w:t xml:space="preserve"> Информацията относно наличието или липсата на обстоятелства по чл. 3, т. 8 и чл. 4 от </w:t>
      </w:r>
      <w:r w:rsidRPr="0066495B">
        <w:rPr>
          <w:bCs/>
          <w:i/>
          <w:szCs w:val="24"/>
          <w:lang w:val="bg-BG"/>
        </w:rPr>
        <w:t>ЗИФОДРЮПДРСЛТДС</w:t>
      </w:r>
      <w:r w:rsidRPr="0066495B">
        <w:rPr>
          <w:i/>
          <w:color w:val="000000"/>
          <w:szCs w:val="24"/>
          <w:shd w:val="clear" w:color="auto" w:fill="FFFFFF"/>
          <w:lang w:val="bg-BG"/>
        </w:rPr>
        <w:t xml:space="preserve"> се декларира от участниците в Част III: Основания за изключване, Раздел Г</w:t>
      </w:r>
      <w:r w:rsidR="004D2453" w:rsidRPr="0066495B">
        <w:rPr>
          <w:i/>
          <w:color w:val="000000"/>
          <w:szCs w:val="24"/>
          <w:shd w:val="clear" w:color="auto" w:fill="FFFFFF"/>
          <w:lang w:val="bg-BG"/>
        </w:rPr>
        <w:t xml:space="preserve"> от ЕЕДОП</w:t>
      </w:r>
      <w:r w:rsidRPr="0066495B">
        <w:rPr>
          <w:i/>
          <w:color w:val="000000"/>
          <w:szCs w:val="24"/>
          <w:shd w:val="clear" w:color="auto" w:fill="FFFFFF"/>
          <w:lang w:val="bg-BG"/>
        </w:rPr>
        <w:t>.</w:t>
      </w:r>
      <w:r w:rsidRPr="0066495B">
        <w:rPr>
          <w:color w:val="000000"/>
          <w:szCs w:val="24"/>
          <w:shd w:val="clear" w:color="auto" w:fill="FFFFFF"/>
          <w:lang w:val="bg-BG"/>
        </w:rPr>
        <w:t xml:space="preserve"> </w:t>
      </w:r>
    </w:p>
    <w:p w:rsidR="003B7684" w:rsidRPr="003B7684" w:rsidRDefault="00FE0615" w:rsidP="003B7684">
      <w:pPr>
        <w:ind w:right="142" w:firstLine="540"/>
        <w:jc w:val="both"/>
        <w:rPr>
          <w:color w:val="000000"/>
          <w:lang w:val="bg-BG"/>
        </w:rPr>
      </w:pPr>
      <w:r w:rsidRPr="003B7684">
        <w:rPr>
          <w:b/>
          <w:color w:val="000000"/>
          <w:szCs w:val="24"/>
          <w:shd w:val="clear" w:color="auto" w:fill="FFFFFF"/>
          <w:lang w:val="bg-BG"/>
        </w:rPr>
        <w:t>2.</w:t>
      </w:r>
      <w:r w:rsidR="003B7684" w:rsidRPr="003B7684">
        <w:rPr>
          <w:b/>
          <w:color w:val="000000"/>
          <w:szCs w:val="24"/>
          <w:shd w:val="clear" w:color="auto" w:fill="FFFFFF"/>
          <w:lang w:val="bg-BG"/>
        </w:rPr>
        <w:t>4</w:t>
      </w:r>
      <w:r w:rsidRPr="003B7684">
        <w:rPr>
          <w:b/>
          <w:color w:val="000000"/>
          <w:szCs w:val="24"/>
          <w:shd w:val="clear" w:color="auto" w:fill="FFFFFF"/>
          <w:lang w:val="bg-BG"/>
        </w:rPr>
        <w:t>.3.</w:t>
      </w:r>
      <w:r>
        <w:rPr>
          <w:color w:val="000000"/>
          <w:szCs w:val="24"/>
          <w:shd w:val="clear" w:color="auto" w:fill="FFFFFF"/>
          <w:lang w:val="bg-BG"/>
        </w:rPr>
        <w:t xml:space="preserve"> </w:t>
      </w:r>
      <w:r w:rsidR="003B7684" w:rsidRPr="003B7684">
        <w:rPr>
          <w:color w:val="000000"/>
          <w:lang w:val="bg-BG"/>
        </w:rPr>
        <w:t>Не се допуска до участие в процедурата и се отстранява участник, за когото са налице обстоятелства по чл. 69 от Закона за противодействие на корупцията и за отнемане на незаконно придобитото имущество (ЗПКОНПИ), а именно:</w:t>
      </w:r>
    </w:p>
    <w:p w:rsidR="003B7684" w:rsidRDefault="003B7684" w:rsidP="003B7684">
      <w:pPr>
        <w:ind w:right="142" w:firstLine="540"/>
        <w:jc w:val="both"/>
        <w:rPr>
          <w:color w:val="000000"/>
          <w:lang w:val="bg-BG"/>
        </w:rPr>
      </w:pPr>
      <w:r w:rsidRPr="003B7684">
        <w:rPr>
          <w:color w:val="000000"/>
          <w:lang w:val="bg-BG"/>
        </w:rPr>
        <w:t>а.</w:t>
      </w:r>
      <w:r w:rsidRPr="003B7684">
        <w:rPr>
          <w:color w:val="000000"/>
          <w:lang w:val="bg-BG"/>
        </w:rPr>
        <w:tab/>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w:t>
      </w:r>
    </w:p>
    <w:p w:rsidR="003B7684" w:rsidRDefault="003B7684" w:rsidP="003B7684">
      <w:pPr>
        <w:ind w:right="142" w:firstLine="540"/>
        <w:jc w:val="both"/>
        <w:rPr>
          <w:color w:val="000000"/>
          <w:lang w:val="bg-BG"/>
        </w:rPr>
      </w:pPr>
      <w:r w:rsidRPr="003B7684">
        <w:rPr>
          <w:color w:val="000000"/>
          <w:lang w:val="bg-BG"/>
        </w:rPr>
        <w:t>б.</w:t>
      </w:r>
      <w:r w:rsidRPr="003B7684">
        <w:rPr>
          <w:color w:val="000000"/>
          <w:lang w:val="bg-BG"/>
        </w:rPr>
        <w:tab/>
        <w:t xml:space="preserve">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color w:val="000000"/>
          <w:lang w:val="bg-BG"/>
        </w:rPr>
        <w:t>б. „а“</w:t>
      </w:r>
      <w:r w:rsidRPr="003B7684">
        <w:rPr>
          <w:color w:val="000000"/>
          <w:lang w:val="bg-BG"/>
        </w:rPr>
        <w:t xml:space="preserve"> е станало съдружник, притежава дялове или е управител или член на орган на управление или контрол след освобождаването му от длъжност.</w:t>
      </w:r>
    </w:p>
    <w:p w:rsidR="003930BE" w:rsidRDefault="003930BE" w:rsidP="003930BE">
      <w:pPr>
        <w:ind w:right="142" w:firstLine="540"/>
        <w:jc w:val="both"/>
        <w:rPr>
          <w:color w:val="000000"/>
          <w:szCs w:val="24"/>
          <w:shd w:val="clear" w:color="auto" w:fill="FFFFFF"/>
          <w:lang w:val="bg-BG"/>
        </w:rPr>
      </w:pPr>
      <w:r w:rsidRPr="0066495B">
        <w:rPr>
          <w:i/>
          <w:color w:val="000000"/>
          <w:szCs w:val="24"/>
          <w:u w:val="single"/>
          <w:shd w:val="clear" w:color="auto" w:fill="FFFFFF"/>
          <w:lang w:val="bg-BG"/>
        </w:rPr>
        <w:t>Забележка:</w:t>
      </w:r>
      <w:r w:rsidRPr="0066495B">
        <w:rPr>
          <w:i/>
          <w:color w:val="000000"/>
          <w:szCs w:val="24"/>
          <w:shd w:val="clear" w:color="auto" w:fill="FFFFFF"/>
          <w:lang w:val="bg-BG"/>
        </w:rPr>
        <w:t xml:space="preserve"> Информацията относно наличието или липсата на обстоятелства по </w:t>
      </w:r>
      <w:r w:rsidRPr="003930BE">
        <w:rPr>
          <w:i/>
          <w:color w:val="000000"/>
          <w:szCs w:val="24"/>
          <w:shd w:val="clear" w:color="auto" w:fill="FFFFFF"/>
          <w:lang w:val="bg-BG"/>
        </w:rPr>
        <w:t xml:space="preserve"> чл. 69 от Закона за противодействие на корупцията и за отнемане на незаконно придобитото </w:t>
      </w:r>
      <w:r w:rsidRPr="003930BE">
        <w:rPr>
          <w:i/>
          <w:color w:val="000000"/>
          <w:szCs w:val="24"/>
          <w:shd w:val="clear" w:color="auto" w:fill="FFFFFF"/>
          <w:lang w:val="bg-BG"/>
        </w:rPr>
        <w:lastRenderedPageBreak/>
        <w:t>имущество (ЗПКОНПИ)</w:t>
      </w:r>
      <w:r w:rsidRPr="0066495B">
        <w:rPr>
          <w:i/>
          <w:color w:val="000000"/>
          <w:szCs w:val="24"/>
          <w:shd w:val="clear" w:color="auto" w:fill="FFFFFF"/>
          <w:lang w:val="bg-BG"/>
        </w:rPr>
        <w:t xml:space="preserve"> се декларира от участниците в Част III: Основания за изключване, Раздел Г от ЕЕДОП.</w:t>
      </w:r>
      <w:r w:rsidRPr="0066495B">
        <w:rPr>
          <w:color w:val="000000"/>
          <w:szCs w:val="24"/>
          <w:shd w:val="clear" w:color="auto" w:fill="FFFFFF"/>
          <w:lang w:val="bg-BG"/>
        </w:rPr>
        <w:t xml:space="preserve"> </w:t>
      </w:r>
    </w:p>
    <w:p w:rsidR="00D331EE" w:rsidRPr="00D331EE" w:rsidRDefault="00D331EE" w:rsidP="00D331EE">
      <w:pPr>
        <w:ind w:right="142" w:firstLine="540"/>
        <w:jc w:val="both"/>
        <w:rPr>
          <w:szCs w:val="24"/>
          <w:lang w:val="bg-BG" w:eastAsia="bg-BG"/>
        </w:rPr>
      </w:pPr>
      <w:r w:rsidRPr="00D331EE">
        <w:rPr>
          <w:b/>
          <w:szCs w:val="24"/>
          <w:lang w:val="bg-BG" w:eastAsia="bg-BG"/>
        </w:rPr>
        <w:t xml:space="preserve">2.4.4. </w:t>
      </w:r>
      <w:r w:rsidRPr="00D331EE">
        <w:rPr>
          <w:szCs w:val="24"/>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за участие;</w:t>
      </w:r>
    </w:p>
    <w:p w:rsidR="00D331EE" w:rsidRPr="00D331EE" w:rsidRDefault="00D331EE" w:rsidP="00D331EE">
      <w:pPr>
        <w:widowControl w:val="0"/>
        <w:tabs>
          <w:tab w:val="left" w:pos="1276"/>
        </w:tabs>
        <w:ind w:right="142" w:firstLine="540"/>
        <w:jc w:val="both"/>
        <w:rPr>
          <w:bCs/>
          <w:szCs w:val="24"/>
          <w:lang w:val="bg-BG" w:eastAsia="bg-BG"/>
        </w:rPr>
      </w:pPr>
      <w:r w:rsidRPr="00D331EE">
        <w:rPr>
          <w:b/>
          <w:bCs/>
          <w:szCs w:val="24"/>
          <w:lang w:val="bg-BG" w:eastAsia="bg-BG"/>
        </w:rPr>
        <w:t>2.4.5.</w:t>
      </w:r>
      <w:r w:rsidRPr="00D331EE">
        <w:rPr>
          <w:bCs/>
          <w:szCs w:val="24"/>
          <w:lang w:val="bg-BG" w:eastAsia="bg-BG"/>
        </w:rPr>
        <w:t>Участник, който е представил оферта, която не отговаря на:</w:t>
      </w:r>
    </w:p>
    <w:p w:rsidR="00D331EE" w:rsidRPr="00D331EE" w:rsidRDefault="00D331EE" w:rsidP="00D331EE">
      <w:pPr>
        <w:widowControl w:val="0"/>
        <w:tabs>
          <w:tab w:val="left" w:pos="985"/>
          <w:tab w:val="left" w:pos="1276"/>
        </w:tabs>
        <w:ind w:right="142" w:firstLine="540"/>
        <w:jc w:val="both"/>
        <w:rPr>
          <w:bCs/>
          <w:szCs w:val="24"/>
          <w:lang w:val="bg-BG" w:eastAsia="bg-BG"/>
        </w:rPr>
      </w:pPr>
      <w:r w:rsidRPr="00D331EE">
        <w:rPr>
          <w:bCs/>
          <w:szCs w:val="24"/>
          <w:lang w:val="bg-BG" w:eastAsia="bg-BG"/>
        </w:rPr>
        <w:t>а)</w:t>
      </w:r>
      <w:r w:rsidRPr="00D331EE">
        <w:rPr>
          <w:bCs/>
          <w:szCs w:val="24"/>
          <w:lang w:val="bg-BG" w:eastAsia="bg-BG"/>
        </w:rPr>
        <w:tab/>
        <w:t>предварително обявените условия на поръчката;</w:t>
      </w:r>
    </w:p>
    <w:p w:rsidR="00D331EE" w:rsidRPr="00D331EE" w:rsidRDefault="00D331EE" w:rsidP="00D331EE">
      <w:pPr>
        <w:widowControl w:val="0"/>
        <w:tabs>
          <w:tab w:val="left" w:pos="993"/>
        </w:tabs>
        <w:ind w:right="142" w:firstLine="540"/>
        <w:jc w:val="both"/>
        <w:rPr>
          <w:bCs/>
          <w:szCs w:val="24"/>
          <w:lang w:val="bg-BG" w:eastAsia="bg-BG"/>
        </w:rPr>
      </w:pPr>
      <w:r w:rsidRPr="00D331EE">
        <w:rPr>
          <w:bCs/>
          <w:szCs w:val="24"/>
          <w:lang w:val="bg-BG" w:eastAsia="bg-BG"/>
        </w:rPr>
        <w:t>б)</w:t>
      </w:r>
      <w:r w:rsidRPr="00D331EE">
        <w:rPr>
          <w:bCs/>
          <w:szCs w:val="24"/>
          <w:lang w:val="bg-BG" w:eastAsia="bg-BG"/>
        </w:rPr>
        <w:tab/>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D331EE" w:rsidRPr="00D331EE" w:rsidRDefault="00D331EE" w:rsidP="00D331EE">
      <w:pPr>
        <w:widowControl w:val="0"/>
        <w:tabs>
          <w:tab w:val="left" w:pos="1345"/>
        </w:tabs>
        <w:ind w:right="142" w:firstLine="540"/>
        <w:jc w:val="both"/>
        <w:rPr>
          <w:bCs/>
          <w:szCs w:val="24"/>
          <w:lang w:val="bg-BG" w:eastAsia="bg-BG"/>
        </w:rPr>
      </w:pPr>
      <w:r w:rsidRPr="00D331EE">
        <w:rPr>
          <w:b/>
          <w:bCs/>
          <w:szCs w:val="24"/>
          <w:lang w:val="bg-BG" w:eastAsia="bg-BG"/>
        </w:rPr>
        <w:t xml:space="preserve">2.4.6. </w:t>
      </w:r>
      <w:r w:rsidRPr="00D331EE">
        <w:rPr>
          <w:bCs/>
          <w:szCs w:val="24"/>
          <w:lang w:val="bg-BG" w:eastAsia="bg-BG"/>
        </w:rPr>
        <w:t>Участник, който не е представил в срок обосновката по чл. 72, ал.</w:t>
      </w:r>
      <w:r w:rsidR="000901F4">
        <w:rPr>
          <w:bCs/>
          <w:szCs w:val="24"/>
          <w:lang w:val="bg-BG" w:eastAsia="bg-BG"/>
        </w:rPr>
        <w:t xml:space="preserve"> </w:t>
      </w:r>
      <w:r w:rsidRPr="00D331EE">
        <w:rPr>
          <w:bCs/>
          <w:szCs w:val="24"/>
          <w:lang w:val="bg-BG" w:eastAsia="bg-BG"/>
        </w:rPr>
        <w:t>1 от ЗОП или чиято оферта не е приета съгласно чл. 72, ал. 3 - 5 от ЗОП.</w:t>
      </w:r>
    </w:p>
    <w:p w:rsidR="00D331EE" w:rsidRPr="00D331EE" w:rsidRDefault="00D331EE" w:rsidP="00D331EE">
      <w:pPr>
        <w:widowControl w:val="0"/>
        <w:tabs>
          <w:tab w:val="left" w:pos="1345"/>
        </w:tabs>
        <w:ind w:right="142" w:firstLine="540"/>
        <w:jc w:val="both"/>
        <w:rPr>
          <w:bCs/>
          <w:szCs w:val="24"/>
          <w:lang w:val="bg-BG" w:eastAsia="bg-BG"/>
        </w:rPr>
      </w:pPr>
      <w:r w:rsidRPr="00D331EE">
        <w:rPr>
          <w:b/>
          <w:bCs/>
          <w:szCs w:val="24"/>
          <w:lang w:val="bg-BG" w:eastAsia="bg-BG"/>
        </w:rPr>
        <w:t>2.4.7.</w:t>
      </w:r>
      <w:r w:rsidRPr="00D331EE">
        <w:rPr>
          <w:bCs/>
          <w:szCs w:val="24"/>
          <w:lang w:val="bg-BG" w:eastAsia="bg-BG"/>
        </w:rPr>
        <w:t xml:space="preserve"> Участник, подал </w:t>
      </w:r>
      <w:r>
        <w:rPr>
          <w:bCs/>
          <w:szCs w:val="24"/>
          <w:lang w:val="bg-BG" w:eastAsia="bg-BG"/>
        </w:rPr>
        <w:t>оферта, която не отговаря</w:t>
      </w:r>
      <w:r w:rsidRPr="00D331EE">
        <w:rPr>
          <w:bCs/>
          <w:szCs w:val="24"/>
          <w:lang w:val="bg-BG" w:eastAsia="bg-BG"/>
        </w:rPr>
        <w:t xml:space="preserve"> на условията за представяне, включително за форма, начин и срок.</w:t>
      </w:r>
    </w:p>
    <w:p w:rsidR="00D331EE" w:rsidRPr="00D331EE" w:rsidRDefault="00D331EE" w:rsidP="00D331EE">
      <w:pPr>
        <w:widowControl w:val="0"/>
        <w:tabs>
          <w:tab w:val="left" w:pos="1345"/>
        </w:tabs>
        <w:ind w:right="142" w:firstLine="540"/>
        <w:jc w:val="both"/>
        <w:rPr>
          <w:bCs/>
          <w:szCs w:val="24"/>
          <w:lang w:val="bg-BG" w:eastAsia="bg-BG"/>
        </w:rPr>
      </w:pPr>
      <w:r w:rsidRPr="00D331EE">
        <w:rPr>
          <w:b/>
          <w:bCs/>
          <w:szCs w:val="24"/>
          <w:lang w:val="bg-BG" w:eastAsia="bg-BG"/>
        </w:rPr>
        <w:t>2.4.8.</w:t>
      </w:r>
      <w:r w:rsidRPr="00D331EE">
        <w:rPr>
          <w:bCs/>
          <w:szCs w:val="24"/>
          <w:lang w:val="bg-BG" w:eastAsia="bg-BG"/>
        </w:rPr>
        <w:t xml:space="preserve"> Участник, който след покана от Възложителя, не удължи или не потвърди срока на валидност на офертата си, се отстранява от участие. </w:t>
      </w:r>
    </w:p>
    <w:p w:rsidR="00D331EE" w:rsidRPr="00D331EE" w:rsidRDefault="00D331EE" w:rsidP="00D331EE">
      <w:pPr>
        <w:widowControl w:val="0"/>
        <w:tabs>
          <w:tab w:val="left" w:pos="1335"/>
        </w:tabs>
        <w:ind w:right="142" w:firstLine="540"/>
        <w:jc w:val="both"/>
        <w:rPr>
          <w:bCs/>
          <w:szCs w:val="24"/>
          <w:lang w:val="bg-BG" w:eastAsia="bg-BG"/>
        </w:rPr>
      </w:pPr>
      <w:r w:rsidRPr="00D331EE">
        <w:rPr>
          <w:b/>
          <w:bCs/>
          <w:szCs w:val="24"/>
          <w:lang w:val="bg-BG" w:eastAsia="bg-BG"/>
        </w:rPr>
        <w:t xml:space="preserve">2.4.9. </w:t>
      </w:r>
      <w:r w:rsidRPr="00D331EE">
        <w:rPr>
          <w:bCs/>
          <w:szCs w:val="24"/>
          <w:lang w:val="bg-BG" w:eastAsia="bg-BG"/>
        </w:rPr>
        <w:t>Участник, който е предложил единични цени за изпълнение на поръчката, по-високи от максимално допустимите от Възложителя в настоящата документация за участие;</w:t>
      </w:r>
    </w:p>
    <w:p w:rsidR="00D331EE" w:rsidRPr="00D331EE" w:rsidRDefault="00D331EE" w:rsidP="00D331EE">
      <w:pPr>
        <w:widowControl w:val="0"/>
        <w:tabs>
          <w:tab w:val="left" w:pos="1335"/>
        </w:tabs>
        <w:ind w:right="142" w:firstLine="540"/>
        <w:jc w:val="both"/>
        <w:rPr>
          <w:bCs/>
          <w:szCs w:val="24"/>
          <w:lang w:val="bg-BG" w:eastAsia="bg-BG"/>
        </w:rPr>
      </w:pPr>
      <w:r w:rsidRPr="00D331EE">
        <w:rPr>
          <w:b/>
          <w:bCs/>
          <w:szCs w:val="24"/>
          <w:lang w:val="bg-BG" w:eastAsia="bg-BG"/>
        </w:rPr>
        <w:t xml:space="preserve">2.4.10. </w:t>
      </w:r>
      <w:r w:rsidRPr="00D331EE">
        <w:rPr>
          <w:bCs/>
          <w:szCs w:val="24"/>
          <w:lang w:val="bg-BG" w:eastAsia="bg-BG"/>
        </w:rPr>
        <w:t>Участник, който е нарушил забраната по чл.</w:t>
      </w:r>
      <w:r w:rsidR="000901F4">
        <w:rPr>
          <w:bCs/>
          <w:szCs w:val="24"/>
          <w:lang w:val="bg-BG" w:eastAsia="bg-BG"/>
        </w:rPr>
        <w:t xml:space="preserve"> </w:t>
      </w:r>
      <w:r w:rsidRPr="00D331EE">
        <w:rPr>
          <w:bCs/>
          <w:szCs w:val="24"/>
          <w:lang w:val="bg-BG" w:eastAsia="bg-BG"/>
        </w:rPr>
        <w:t>101, ал.</w:t>
      </w:r>
      <w:r w:rsidR="000901F4">
        <w:rPr>
          <w:bCs/>
          <w:szCs w:val="24"/>
          <w:lang w:val="bg-BG" w:eastAsia="bg-BG"/>
        </w:rPr>
        <w:t xml:space="preserve"> </w:t>
      </w:r>
      <w:r w:rsidRPr="00D331EE">
        <w:rPr>
          <w:bCs/>
          <w:szCs w:val="24"/>
          <w:lang w:val="bg-BG" w:eastAsia="bg-BG"/>
        </w:rPr>
        <w:t xml:space="preserve">9 или 10 от ЗОП; </w:t>
      </w:r>
    </w:p>
    <w:p w:rsidR="00D331EE" w:rsidRDefault="00D331EE" w:rsidP="0051066B">
      <w:pPr>
        <w:ind w:right="142" w:firstLine="540"/>
        <w:jc w:val="both"/>
        <w:rPr>
          <w:szCs w:val="24"/>
          <w:lang w:val="bg-BG"/>
        </w:rPr>
      </w:pPr>
    </w:p>
    <w:p w:rsidR="0051066B" w:rsidRPr="0051066B" w:rsidRDefault="0051066B" w:rsidP="0051066B">
      <w:pPr>
        <w:ind w:right="142" w:firstLine="540"/>
        <w:jc w:val="both"/>
        <w:rPr>
          <w:szCs w:val="24"/>
          <w:lang w:val="bg-BG"/>
        </w:rPr>
      </w:pPr>
      <w:r w:rsidRPr="0051066B">
        <w:rPr>
          <w:b/>
          <w:szCs w:val="24"/>
          <w:lang w:val="bg-BG"/>
        </w:rPr>
        <w:t>2.5.</w:t>
      </w:r>
      <w:r w:rsidRPr="0051066B">
        <w:rPr>
          <w:szCs w:val="24"/>
          <w:lang w:val="bg-BG"/>
        </w:rPr>
        <w:t xml:space="preserve"> 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51066B" w:rsidRPr="0051066B" w:rsidRDefault="0051066B" w:rsidP="0051066B">
      <w:pPr>
        <w:ind w:right="142" w:firstLine="540"/>
        <w:jc w:val="both"/>
        <w:rPr>
          <w:szCs w:val="24"/>
          <w:lang w:val="bg-BG"/>
        </w:rPr>
      </w:pPr>
    </w:p>
    <w:p w:rsidR="0051066B" w:rsidRPr="007C4B47" w:rsidRDefault="0051066B" w:rsidP="0051066B">
      <w:pPr>
        <w:ind w:right="142" w:firstLine="540"/>
        <w:jc w:val="both"/>
        <w:rPr>
          <w:b/>
          <w:szCs w:val="24"/>
          <w:lang w:val="bg-BG"/>
        </w:rPr>
      </w:pPr>
      <w:r w:rsidRPr="007C4B47">
        <w:rPr>
          <w:b/>
          <w:szCs w:val="24"/>
          <w:lang w:val="bg-BG"/>
        </w:rPr>
        <w:t xml:space="preserve">Когато е налице необходимост от защита на личните данни или при различие в обстоятелствата, свързани с личното състояние на лицата, за които се отнасят основанията за отстраняване, информацията относно въпросните обстоятелства се попълва в отделен </w:t>
      </w:r>
      <w:proofErr w:type="spellStart"/>
      <w:r w:rsidRPr="007C4B47">
        <w:rPr>
          <w:b/>
          <w:szCs w:val="24"/>
          <w:lang w:val="bg-BG"/>
        </w:rPr>
        <w:t>еЕЕДОП</w:t>
      </w:r>
      <w:proofErr w:type="spellEnd"/>
      <w:r w:rsidRPr="007C4B47">
        <w:rPr>
          <w:b/>
          <w:szCs w:val="24"/>
          <w:lang w:val="bg-BG"/>
        </w:rPr>
        <w:t>, п</w:t>
      </w:r>
      <w:r w:rsidR="00097C7F" w:rsidRPr="007C4B47">
        <w:rPr>
          <w:b/>
          <w:szCs w:val="24"/>
          <w:lang w:val="bg-BG"/>
        </w:rPr>
        <w:t>од</w:t>
      </w:r>
      <w:r w:rsidRPr="007C4B47">
        <w:rPr>
          <w:b/>
          <w:szCs w:val="24"/>
          <w:lang w:val="bg-BG"/>
        </w:rPr>
        <w:t>писан от съответното лице.</w:t>
      </w:r>
    </w:p>
    <w:p w:rsidR="007C4B47" w:rsidRPr="007C4B47" w:rsidRDefault="007C4B47" w:rsidP="007C4B47">
      <w:pPr>
        <w:ind w:right="142" w:firstLine="540"/>
        <w:jc w:val="both"/>
        <w:rPr>
          <w:szCs w:val="24"/>
          <w:lang w:val="bg-BG"/>
        </w:rPr>
      </w:pPr>
      <w:r w:rsidRPr="007C4B47">
        <w:rPr>
          <w:szCs w:val="24"/>
          <w:lang w:val="bg-BG"/>
        </w:rPr>
        <w:t>Уточнение: Участник, за когото са налице основания</w:t>
      </w:r>
      <w:r>
        <w:rPr>
          <w:szCs w:val="24"/>
          <w:lang w:val="bg-BG"/>
        </w:rPr>
        <w:t>та за отстраняване</w:t>
      </w:r>
      <w:r w:rsidRPr="007C4B47">
        <w:rPr>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r w:rsidR="00EC3611">
        <w:rPr>
          <w:szCs w:val="24"/>
          <w:lang w:val="bg-BG"/>
        </w:rPr>
        <w:t>:</w:t>
      </w:r>
    </w:p>
    <w:p w:rsidR="007C4B47" w:rsidRPr="00EC3611" w:rsidRDefault="007C4B47" w:rsidP="007C4B47">
      <w:pPr>
        <w:ind w:right="142" w:firstLine="540"/>
        <w:jc w:val="both"/>
        <w:rPr>
          <w:szCs w:val="24"/>
          <w:lang w:val="bg-BG"/>
        </w:rPr>
      </w:pPr>
      <w:r w:rsidRPr="007C4B47">
        <w:rPr>
          <w:szCs w:val="24"/>
          <w:lang w:val="bg-BG"/>
        </w:rPr>
        <w:t>1.</w:t>
      </w:r>
      <w:r w:rsidRPr="007C4B47">
        <w:rPr>
          <w:szCs w:val="24"/>
          <w:lang w:val="bg-BG"/>
        </w:rPr>
        <w:tab/>
        <w:t>е погасил задълженията си по чл. 54, ал. 1, т. 3 ЗОП, включително начислените лихви и/или глоби или че те са разсрочени, отсрочени или обезпечени;</w:t>
      </w:r>
    </w:p>
    <w:p w:rsidR="007C4B47" w:rsidRPr="007C4B47" w:rsidRDefault="007C4B47" w:rsidP="007C4B47">
      <w:pPr>
        <w:ind w:right="142" w:firstLine="540"/>
        <w:jc w:val="both"/>
        <w:rPr>
          <w:szCs w:val="24"/>
          <w:lang w:val="bg-BG"/>
        </w:rPr>
      </w:pPr>
      <w:r w:rsidRPr="007C4B47">
        <w:rPr>
          <w:szCs w:val="24"/>
          <w:lang w:val="bg-BG"/>
        </w:rPr>
        <w:t>2.</w:t>
      </w:r>
      <w:r w:rsidRPr="007C4B47">
        <w:rPr>
          <w:szCs w:val="24"/>
          <w:lang w:val="bg-BG"/>
        </w:rPr>
        <w:tab/>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C3611" w:rsidRPr="00EC3611" w:rsidRDefault="000901F4" w:rsidP="00EC3611">
      <w:pPr>
        <w:ind w:right="142" w:firstLine="540"/>
        <w:jc w:val="both"/>
        <w:rPr>
          <w:szCs w:val="24"/>
          <w:lang w:val="bg-BG"/>
        </w:rPr>
      </w:pPr>
      <w:r>
        <w:rPr>
          <w:szCs w:val="24"/>
          <w:lang w:val="bg-BG"/>
        </w:rPr>
        <w:t xml:space="preserve">3. </w:t>
      </w:r>
      <w:r w:rsidR="007C4B47" w:rsidRPr="007C4B47">
        <w:rPr>
          <w:szCs w:val="24"/>
          <w:lang w:val="bg-BG"/>
        </w:rPr>
        <w:t>изяснил изчерпателно фактите и обстоятелствата, като активно е съдействал на</w:t>
      </w:r>
      <w:r w:rsidR="00EC3611">
        <w:rPr>
          <w:szCs w:val="24"/>
          <w:lang w:val="bg-BG"/>
        </w:rPr>
        <w:t xml:space="preserve"> </w:t>
      </w:r>
      <w:r w:rsidR="00EC3611" w:rsidRPr="00EC3611">
        <w:rPr>
          <w:szCs w:val="24"/>
          <w:lang w:val="bg-BG"/>
        </w:rPr>
        <w:t>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Pr>
          <w:szCs w:val="24"/>
          <w:lang w:val="bg-BG"/>
        </w:rPr>
        <w:t>;</w:t>
      </w:r>
    </w:p>
    <w:p w:rsidR="007C4B47" w:rsidRPr="007C4B47" w:rsidRDefault="00EC3611" w:rsidP="00EC3611">
      <w:pPr>
        <w:ind w:right="142" w:firstLine="540"/>
        <w:jc w:val="both"/>
        <w:rPr>
          <w:szCs w:val="24"/>
          <w:lang w:val="bg-BG"/>
        </w:rPr>
      </w:pPr>
      <w:r w:rsidRPr="00EC3611">
        <w:rPr>
          <w:szCs w:val="24"/>
          <w:lang w:val="bg-BG"/>
        </w:rPr>
        <w:t>4. е платил изцяло дължимото вземане по чл. 128, чл. 228, ал. 3 или чл. 245 от Кодекса на труда.</w:t>
      </w:r>
    </w:p>
    <w:p w:rsidR="00EC3611" w:rsidRPr="00EC3611" w:rsidRDefault="00EC3611" w:rsidP="00EC3611">
      <w:pPr>
        <w:ind w:right="142" w:firstLine="540"/>
        <w:jc w:val="both"/>
        <w:rPr>
          <w:szCs w:val="24"/>
          <w:lang w:val="bg-BG"/>
        </w:rPr>
      </w:pPr>
      <w:r w:rsidRPr="00EC3611">
        <w:rPr>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EC3611" w:rsidRPr="00EC3611" w:rsidRDefault="00EC3611" w:rsidP="00EC3611">
      <w:pPr>
        <w:ind w:right="142" w:firstLine="540"/>
        <w:jc w:val="both"/>
        <w:rPr>
          <w:szCs w:val="24"/>
          <w:lang w:val="bg-BG"/>
        </w:rPr>
      </w:pPr>
      <w:r w:rsidRPr="00EC3611">
        <w:rPr>
          <w:szCs w:val="24"/>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F74005" w:rsidRPr="00D331EE" w:rsidRDefault="00EC3611" w:rsidP="00D331EE">
      <w:pPr>
        <w:ind w:right="142" w:firstLine="540"/>
        <w:jc w:val="both"/>
        <w:rPr>
          <w:szCs w:val="24"/>
          <w:lang w:val="bg-BG"/>
        </w:rPr>
      </w:pPr>
      <w:r w:rsidRPr="00EC3611">
        <w:rPr>
          <w:szCs w:val="24"/>
          <w:lang w:val="bg-BG"/>
        </w:rPr>
        <w:t>Участниците са длъжни да уведомят писмено Възложителя в 3-дневен срок от настъпване на някое от обстоятелствата по</w:t>
      </w:r>
      <w:r>
        <w:rPr>
          <w:szCs w:val="24"/>
          <w:lang w:val="bg-BG"/>
        </w:rPr>
        <w:t xml:space="preserve">сочени по-горе. </w:t>
      </w:r>
    </w:p>
    <w:p w:rsidR="00097C7F" w:rsidRDefault="00097C7F" w:rsidP="00097C7F">
      <w:pPr>
        <w:pStyle w:val="20"/>
        <w:shd w:val="clear" w:color="auto" w:fill="auto"/>
        <w:tabs>
          <w:tab w:val="left" w:pos="1335"/>
        </w:tabs>
        <w:spacing w:line="240" w:lineRule="auto"/>
        <w:ind w:right="142" w:firstLine="540"/>
        <w:jc w:val="both"/>
        <w:rPr>
          <w:b w:val="0"/>
          <w:szCs w:val="24"/>
          <w:lang w:val="bg-BG"/>
        </w:rPr>
      </w:pPr>
    </w:p>
    <w:p w:rsidR="00715BDD" w:rsidRPr="0066495B" w:rsidRDefault="0074767A" w:rsidP="00351BA5">
      <w:pPr>
        <w:ind w:right="142" w:firstLine="540"/>
        <w:jc w:val="both"/>
        <w:rPr>
          <w:b/>
          <w:szCs w:val="24"/>
          <w:u w:val="single"/>
          <w:lang w:val="bg-BG"/>
        </w:rPr>
      </w:pPr>
      <w:r w:rsidRPr="0066495B">
        <w:rPr>
          <w:b/>
          <w:szCs w:val="24"/>
          <w:lang w:val="bg-BG"/>
        </w:rPr>
        <w:t xml:space="preserve">3. </w:t>
      </w:r>
      <w:r w:rsidR="00030C19" w:rsidRPr="0066495B">
        <w:rPr>
          <w:b/>
          <w:szCs w:val="24"/>
          <w:u w:val="single"/>
          <w:lang w:val="bg-BG"/>
        </w:rPr>
        <w:t xml:space="preserve">Критерии за подбор на участниците </w:t>
      </w:r>
    </w:p>
    <w:p w:rsidR="0020491E" w:rsidRPr="0066495B" w:rsidRDefault="00053309" w:rsidP="00351BA5">
      <w:pPr>
        <w:ind w:right="142" w:firstLine="540"/>
        <w:jc w:val="both"/>
        <w:outlineLvl w:val="2"/>
        <w:rPr>
          <w:b/>
          <w:szCs w:val="24"/>
          <w:lang w:val="bg-BG" w:eastAsia="bg-BG"/>
        </w:rPr>
      </w:pPr>
      <w:bookmarkStart w:id="9" w:name="_Toc383185075"/>
      <w:bookmarkStart w:id="10" w:name="_Toc383185624"/>
      <w:bookmarkStart w:id="11" w:name="_Toc383788156"/>
      <w:bookmarkStart w:id="12" w:name="_Toc411333419"/>
      <w:r w:rsidRPr="0066495B">
        <w:rPr>
          <w:b/>
          <w:szCs w:val="24"/>
          <w:lang w:val="bg-BG" w:eastAsia="bg-BG"/>
        </w:rPr>
        <w:t>3.</w:t>
      </w:r>
      <w:r w:rsidR="00467022" w:rsidRPr="0066495B">
        <w:rPr>
          <w:b/>
          <w:szCs w:val="24"/>
          <w:lang w:val="bg-BG" w:eastAsia="bg-BG"/>
        </w:rPr>
        <w:t>1. Общи условия</w:t>
      </w:r>
      <w:bookmarkStart w:id="13" w:name="_Toc383185076"/>
      <w:bookmarkStart w:id="14" w:name="_Toc383185625"/>
      <w:bookmarkStart w:id="15" w:name="_Toc383788157"/>
      <w:bookmarkStart w:id="16" w:name="_Toc411333420"/>
      <w:bookmarkEnd w:id="9"/>
      <w:bookmarkEnd w:id="10"/>
      <w:bookmarkEnd w:id="11"/>
      <w:bookmarkEnd w:id="12"/>
    </w:p>
    <w:p w:rsidR="00076252" w:rsidRDefault="0020491E" w:rsidP="00351BA5">
      <w:pPr>
        <w:ind w:right="142" w:firstLine="540"/>
        <w:jc w:val="both"/>
        <w:outlineLvl w:val="2"/>
      </w:pPr>
      <w:r w:rsidRPr="0066495B">
        <w:rPr>
          <w:iCs/>
          <w:szCs w:val="24"/>
          <w:lang w:val="bg-BG"/>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076252" w:rsidRPr="00076252">
        <w:t xml:space="preserve"> </w:t>
      </w:r>
    </w:p>
    <w:p w:rsidR="0020491E" w:rsidRPr="0066495B" w:rsidRDefault="00076252" w:rsidP="00351BA5">
      <w:pPr>
        <w:ind w:right="142" w:firstLine="540"/>
        <w:jc w:val="both"/>
        <w:outlineLvl w:val="2"/>
        <w:rPr>
          <w:iCs/>
          <w:szCs w:val="24"/>
          <w:lang w:val="bg-BG"/>
        </w:rPr>
      </w:pPr>
      <w:r w:rsidRPr="00076252">
        <w:rPr>
          <w:iCs/>
          <w:szCs w:val="24"/>
          <w:lang w:val="bg-BG"/>
        </w:rPr>
        <w:t xml:space="preserve">Когато участникът е обединение, което не е юридическо лице, </w:t>
      </w:r>
      <w:proofErr w:type="spellStart"/>
      <w:r w:rsidR="00296EF1">
        <w:rPr>
          <w:iCs/>
          <w:szCs w:val="24"/>
          <w:lang w:val="bg-BG"/>
        </w:rPr>
        <w:t>е</w:t>
      </w:r>
      <w:r w:rsidRPr="00076252">
        <w:rPr>
          <w:iCs/>
          <w:szCs w:val="24"/>
          <w:lang w:val="bg-BG"/>
        </w:rPr>
        <w:t>ЕЕДОП</w:t>
      </w:r>
      <w:proofErr w:type="spellEnd"/>
      <w:r w:rsidRPr="00076252">
        <w:rPr>
          <w:iCs/>
          <w:szCs w:val="24"/>
          <w:lang w:val="bg-BG"/>
        </w:rPr>
        <w:t xml:space="preserve"> се подава от всеки от участниците в обединението. При необходимост от деклариране на обстоятелства, </w:t>
      </w:r>
      <w:proofErr w:type="spellStart"/>
      <w:r w:rsidRPr="00076252">
        <w:rPr>
          <w:iCs/>
          <w:szCs w:val="24"/>
          <w:lang w:val="bg-BG"/>
        </w:rPr>
        <w:t>относими</w:t>
      </w:r>
      <w:proofErr w:type="spellEnd"/>
      <w:r w:rsidRPr="00076252">
        <w:rPr>
          <w:iCs/>
          <w:szCs w:val="24"/>
          <w:lang w:val="bg-BG"/>
        </w:rPr>
        <w:t xml:space="preserve"> към обединението, </w:t>
      </w:r>
      <w:proofErr w:type="spellStart"/>
      <w:r w:rsidR="00296EF1">
        <w:rPr>
          <w:iCs/>
          <w:szCs w:val="24"/>
          <w:lang w:val="bg-BG"/>
        </w:rPr>
        <w:t>е</w:t>
      </w:r>
      <w:r w:rsidRPr="00076252">
        <w:rPr>
          <w:iCs/>
          <w:szCs w:val="24"/>
          <w:lang w:val="bg-BG"/>
        </w:rPr>
        <w:t>ЕЕДОП</w:t>
      </w:r>
      <w:proofErr w:type="spellEnd"/>
      <w:r w:rsidRPr="00076252">
        <w:rPr>
          <w:iCs/>
          <w:szCs w:val="24"/>
          <w:lang w:val="bg-BG"/>
        </w:rPr>
        <w:t xml:space="preserve"> се подава и за обединението.</w:t>
      </w:r>
    </w:p>
    <w:p w:rsidR="0020491E" w:rsidRPr="0066495B" w:rsidRDefault="0020491E" w:rsidP="00351BA5">
      <w:pPr>
        <w:shd w:val="clear" w:color="auto" w:fill="FFFFFF"/>
        <w:ind w:right="142" w:firstLine="540"/>
        <w:jc w:val="both"/>
        <w:rPr>
          <w:szCs w:val="24"/>
          <w:lang w:val="bg-BG"/>
        </w:rPr>
      </w:pPr>
      <w:r w:rsidRPr="0066495B">
        <w:rPr>
          <w:szCs w:val="24"/>
          <w:lang w:val="bg-BG"/>
        </w:rPr>
        <w:t>В случай, че участникът предвижда участието на подизпълнители при изпълнение на поръчката или ще ползва ресурсите на трети лица:</w:t>
      </w:r>
    </w:p>
    <w:p w:rsidR="0020491E" w:rsidRPr="0066495B" w:rsidRDefault="0020491E" w:rsidP="00351BA5">
      <w:pPr>
        <w:shd w:val="clear" w:color="auto" w:fill="FFFFFF"/>
        <w:ind w:right="142" w:firstLine="540"/>
        <w:jc w:val="both"/>
        <w:rPr>
          <w:szCs w:val="24"/>
          <w:lang w:val="bg-BG"/>
        </w:rPr>
      </w:pPr>
      <w:r w:rsidRPr="0066495B">
        <w:rPr>
          <w:szCs w:val="24"/>
          <w:lang w:val="bg-BG"/>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8D31F6" w:rsidRDefault="0020491E" w:rsidP="00351BA5">
      <w:pPr>
        <w:ind w:right="142" w:firstLine="540"/>
        <w:jc w:val="both"/>
        <w:outlineLvl w:val="2"/>
        <w:rPr>
          <w:szCs w:val="24"/>
          <w:lang w:val="bg-BG"/>
        </w:rPr>
      </w:pPr>
      <w:r w:rsidRPr="0066495B">
        <w:rPr>
          <w:szCs w:val="24"/>
          <w:lang w:val="bg-BG"/>
        </w:rP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076252" w:rsidRDefault="00076252" w:rsidP="00351BA5">
      <w:pPr>
        <w:ind w:right="142" w:firstLine="540"/>
        <w:jc w:val="both"/>
        <w:outlineLvl w:val="2"/>
        <w:rPr>
          <w:szCs w:val="24"/>
          <w:lang w:val="bg-BG"/>
        </w:rPr>
      </w:pPr>
      <w:r w:rsidRPr="00076252">
        <w:rPr>
          <w:szCs w:val="24"/>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00296EF1">
        <w:rPr>
          <w:szCs w:val="24"/>
          <w:lang w:val="bg-BG"/>
        </w:rPr>
        <w:t>е</w:t>
      </w:r>
      <w:r w:rsidRPr="00076252">
        <w:rPr>
          <w:szCs w:val="24"/>
          <w:lang w:val="bg-BG"/>
        </w:rPr>
        <w:t>ЕЕДОП</w:t>
      </w:r>
      <w:proofErr w:type="spellEnd"/>
      <w:r w:rsidR="00E864F5">
        <w:rPr>
          <w:szCs w:val="24"/>
          <w:lang w:val="bg-BG"/>
        </w:rPr>
        <w:t>.</w:t>
      </w:r>
    </w:p>
    <w:p w:rsidR="00686656" w:rsidRPr="0066495B" w:rsidRDefault="00686656" w:rsidP="00351BA5">
      <w:pPr>
        <w:ind w:right="142" w:firstLine="540"/>
        <w:jc w:val="both"/>
        <w:outlineLvl w:val="2"/>
        <w:rPr>
          <w:szCs w:val="24"/>
          <w:lang w:val="bg-BG"/>
        </w:rPr>
      </w:pPr>
    </w:p>
    <w:p w:rsidR="00E85919" w:rsidRDefault="00995549" w:rsidP="00351BA5">
      <w:pPr>
        <w:ind w:right="142" w:firstLine="540"/>
        <w:jc w:val="both"/>
        <w:outlineLvl w:val="2"/>
        <w:rPr>
          <w:b/>
          <w:szCs w:val="24"/>
          <w:lang w:val="bg-BG" w:eastAsia="bg-BG"/>
        </w:rPr>
      </w:pPr>
      <w:r w:rsidRPr="0066495B">
        <w:rPr>
          <w:b/>
          <w:szCs w:val="24"/>
          <w:lang w:val="bg-BG" w:eastAsia="bg-BG"/>
        </w:rPr>
        <w:t>3.</w:t>
      </w:r>
      <w:r w:rsidR="00FE7D3F">
        <w:rPr>
          <w:b/>
          <w:szCs w:val="24"/>
          <w:lang w:val="bg-BG" w:eastAsia="bg-BG"/>
        </w:rPr>
        <w:t>2</w:t>
      </w:r>
      <w:r w:rsidR="00467022" w:rsidRPr="0066495B">
        <w:rPr>
          <w:b/>
          <w:szCs w:val="24"/>
          <w:lang w:val="bg-BG" w:eastAsia="bg-BG"/>
        </w:rPr>
        <w:t>. Изисквания относно икономическото и финансовото състояние на участниците</w:t>
      </w:r>
      <w:bookmarkEnd w:id="13"/>
      <w:bookmarkEnd w:id="14"/>
      <w:bookmarkEnd w:id="15"/>
      <w:bookmarkEnd w:id="16"/>
      <w:r w:rsidR="00076252">
        <w:rPr>
          <w:b/>
          <w:szCs w:val="24"/>
          <w:lang w:val="bg-BG" w:eastAsia="bg-BG"/>
        </w:rPr>
        <w:t xml:space="preserve">: </w:t>
      </w:r>
    </w:p>
    <w:p w:rsidR="00467022" w:rsidRDefault="00E85919" w:rsidP="00351BA5">
      <w:pPr>
        <w:ind w:right="142" w:firstLine="540"/>
        <w:jc w:val="both"/>
        <w:outlineLvl w:val="2"/>
        <w:rPr>
          <w:b/>
          <w:szCs w:val="24"/>
          <w:lang w:val="bg-BG" w:eastAsia="bg-BG"/>
        </w:rPr>
      </w:pPr>
      <w:r>
        <w:rPr>
          <w:b/>
          <w:szCs w:val="24"/>
          <w:lang w:val="bg-BG" w:eastAsia="bg-BG"/>
        </w:rPr>
        <w:t xml:space="preserve">Възложителят не поставя изисквания. </w:t>
      </w:r>
    </w:p>
    <w:p w:rsidR="00A64256" w:rsidRDefault="00A64256" w:rsidP="00351BA5">
      <w:pPr>
        <w:ind w:right="142" w:firstLine="540"/>
        <w:jc w:val="both"/>
        <w:outlineLvl w:val="2"/>
        <w:rPr>
          <w:b/>
          <w:szCs w:val="24"/>
          <w:lang w:val="bg-BG" w:eastAsia="bg-BG"/>
        </w:rPr>
      </w:pPr>
    </w:p>
    <w:p w:rsidR="00467022" w:rsidRDefault="004659FE" w:rsidP="00351BA5">
      <w:pPr>
        <w:ind w:right="142" w:firstLine="540"/>
        <w:jc w:val="both"/>
        <w:outlineLvl w:val="2"/>
        <w:rPr>
          <w:b/>
          <w:szCs w:val="24"/>
          <w:lang w:val="bg-BG" w:eastAsia="bg-BG"/>
        </w:rPr>
      </w:pPr>
      <w:bookmarkStart w:id="17" w:name="_Toc383185077"/>
      <w:bookmarkStart w:id="18" w:name="_Toc383185626"/>
      <w:bookmarkStart w:id="19" w:name="_Toc383788158"/>
      <w:bookmarkStart w:id="20" w:name="_Toc411333421"/>
      <w:r w:rsidRPr="0066495B">
        <w:rPr>
          <w:b/>
          <w:szCs w:val="24"/>
          <w:lang w:val="bg-BG" w:eastAsia="bg-BG"/>
        </w:rPr>
        <w:t>3</w:t>
      </w:r>
      <w:r w:rsidR="00995549" w:rsidRPr="0066495B">
        <w:rPr>
          <w:b/>
          <w:szCs w:val="24"/>
          <w:lang w:val="bg-BG" w:eastAsia="bg-BG"/>
        </w:rPr>
        <w:t>.</w:t>
      </w:r>
      <w:r w:rsidR="00FE7D3F">
        <w:rPr>
          <w:b/>
          <w:szCs w:val="24"/>
          <w:lang w:val="bg-BG" w:eastAsia="bg-BG"/>
        </w:rPr>
        <w:t>3</w:t>
      </w:r>
      <w:r w:rsidR="00467022" w:rsidRPr="0066495B">
        <w:rPr>
          <w:b/>
          <w:szCs w:val="24"/>
          <w:lang w:val="bg-BG" w:eastAsia="bg-BG"/>
        </w:rPr>
        <w:t>. Изисквания относно техническите възможности и</w:t>
      </w:r>
      <w:r w:rsidR="003178B8" w:rsidRPr="0066495B">
        <w:rPr>
          <w:b/>
          <w:szCs w:val="24"/>
          <w:lang w:val="bg-BG" w:eastAsia="bg-BG"/>
        </w:rPr>
        <w:t>/или</w:t>
      </w:r>
      <w:r w:rsidR="00467022" w:rsidRPr="0066495B">
        <w:rPr>
          <w:b/>
          <w:szCs w:val="24"/>
          <w:lang w:val="bg-BG" w:eastAsia="bg-BG"/>
        </w:rPr>
        <w:t xml:space="preserve"> квалификация за изпълнение на обществената поръчка</w:t>
      </w:r>
      <w:bookmarkEnd w:id="17"/>
      <w:bookmarkEnd w:id="18"/>
      <w:bookmarkEnd w:id="19"/>
      <w:bookmarkEnd w:id="20"/>
      <w:r w:rsidR="001D7D58">
        <w:rPr>
          <w:b/>
          <w:szCs w:val="24"/>
          <w:lang w:val="bg-BG" w:eastAsia="bg-BG"/>
        </w:rPr>
        <w:t>.</w:t>
      </w:r>
    </w:p>
    <w:p w:rsidR="00A64256" w:rsidRPr="0066495B" w:rsidRDefault="00A64256" w:rsidP="001E6FC9">
      <w:pPr>
        <w:ind w:right="142"/>
        <w:jc w:val="both"/>
        <w:outlineLvl w:val="2"/>
        <w:rPr>
          <w:b/>
          <w:szCs w:val="24"/>
          <w:lang w:val="bg-BG" w:eastAsia="bg-BG"/>
        </w:rPr>
      </w:pPr>
    </w:p>
    <w:p w:rsidR="00C43687" w:rsidRDefault="004659FE" w:rsidP="00351BA5">
      <w:pPr>
        <w:autoSpaceDE w:val="0"/>
        <w:autoSpaceDN w:val="0"/>
        <w:adjustRightInd w:val="0"/>
        <w:ind w:right="142" w:firstLine="540"/>
        <w:jc w:val="both"/>
        <w:rPr>
          <w:b/>
          <w:szCs w:val="24"/>
          <w:lang w:val="bg-BG" w:eastAsia="bg-BG"/>
        </w:rPr>
      </w:pPr>
      <w:bookmarkStart w:id="21" w:name="_Hlk25180740"/>
      <w:r w:rsidRPr="0066495B">
        <w:rPr>
          <w:b/>
          <w:szCs w:val="24"/>
          <w:lang w:val="bg-BG" w:eastAsia="bg-BG"/>
        </w:rPr>
        <w:t>3</w:t>
      </w:r>
      <w:r w:rsidR="00995549" w:rsidRPr="0066495B">
        <w:rPr>
          <w:b/>
          <w:szCs w:val="24"/>
          <w:lang w:val="bg-BG" w:eastAsia="bg-BG"/>
        </w:rPr>
        <w:t>.</w:t>
      </w:r>
      <w:r w:rsidR="00FE7D3F">
        <w:rPr>
          <w:b/>
          <w:szCs w:val="24"/>
          <w:lang w:val="bg-BG" w:eastAsia="bg-BG"/>
        </w:rPr>
        <w:t>3</w:t>
      </w:r>
      <w:r w:rsidR="00467022" w:rsidRPr="0066495B">
        <w:rPr>
          <w:b/>
          <w:szCs w:val="24"/>
          <w:lang w:val="bg-BG" w:eastAsia="bg-BG"/>
        </w:rPr>
        <w:t>.1.</w:t>
      </w:r>
      <w:r w:rsidR="007116B1">
        <w:rPr>
          <w:b/>
          <w:szCs w:val="24"/>
          <w:lang w:val="bg-BG" w:eastAsia="bg-BG"/>
        </w:rPr>
        <w:t xml:space="preserve"> </w:t>
      </w:r>
      <w:r w:rsidR="00C43687">
        <w:rPr>
          <w:b/>
          <w:szCs w:val="24"/>
          <w:lang w:val="bg-BG" w:eastAsia="bg-BG"/>
        </w:rPr>
        <w:t xml:space="preserve">Опит: </w:t>
      </w:r>
    </w:p>
    <w:p w:rsidR="001E6FC9" w:rsidRDefault="001E6FC9" w:rsidP="00351BA5">
      <w:pPr>
        <w:autoSpaceDE w:val="0"/>
        <w:autoSpaceDN w:val="0"/>
        <w:adjustRightInd w:val="0"/>
        <w:ind w:right="142" w:firstLine="540"/>
        <w:jc w:val="both"/>
        <w:rPr>
          <w:b/>
          <w:szCs w:val="24"/>
          <w:lang w:val="bg-BG" w:eastAsia="bg-BG"/>
        </w:rPr>
      </w:pPr>
      <w:r w:rsidRPr="001E6FC9">
        <w:rPr>
          <w:b/>
          <w:szCs w:val="24"/>
          <w:lang w:val="bg-BG" w:eastAsia="bg-BG"/>
        </w:rPr>
        <w:t>За обособена позиция № 1:</w:t>
      </w:r>
    </w:p>
    <w:p w:rsidR="001E6FC9" w:rsidRDefault="001E6FC9" w:rsidP="00351BA5">
      <w:pPr>
        <w:autoSpaceDE w:val="0"/>
        <w:autoSpaceDN w:val="0"/>
        <w:adjustRightInd w:val="0"/>
        <w:ind w:right="142" w:firstLine="540"/>
        <w:jc w:val="both"/>
        <w:rPr>
          <w:b/>
          <w:szCs w:val="24"/>
          <w:lang w:val="bg-BG" w:eastAsia="bg-BG"/>
        </w:rPr>
      </w:pPr>
    </w:p>
    <w:p w:rsidR="00E85919" w:rsidRDefault="00C43687" w:rsidP="00E85919">
      <w:pPr>
        <w:autoSpaceDE w:val="0"/>
        <w:autoSpaceDN w:val="0"/>
        <w:adjustRightInd w:val="0"/>
        <w:ind w:right="142" w:firstLine="540"/>
        <w:jc w:val="both"/>
        <w:rPr>
          <w:szCs w:val="24"/>
          <w:lang w:val="bg-BG" w:eastAsia="bg-BG"/>
        </w:rPr>
      </w:pPr>
      <w:r>
        <w:rPr>
          <w:b/>
          <w:szCs w:val="24"/>
          <w:lang w:val="bg-BG" w:eastAsia="bg-BG"/>
        </w:rPr>
        <w:t xml:space="preserve">3.3.1.1. </w:t>
      </w:r>
      <w:r w:rsidR="00E85919" w:rsidRPr="00E85919">
        <w:rPr>
          <w:szCs w:val="24"/>
          <w:lang w:val="bg-BG" w:eastAsia="bg-BG"/>
        </w:rPr>
        <w:t xml:space="preserve">Участникът следва за последните три години, считано от датата на подаване на офертата, да е изпълнил </w:t>
      </w:r>
      <w:r w:rsidR="00E85919">
        <w:rPr>
          <w:szCs w:val="24"/>
          <w:lang w:val="bg-BG" w:eastAsia="bg-BG"/>
        </w:rPr>
        <w:t>най-малко</w:t>
      </w:r>
      <w:r w:rsidR="00E85919" w:rsidRPr="00E85919">
        <w:rPr>
          <w:szCs w:val="24"/>
          <w:lang w:val="bg-BG" w:eastAsia="bg-BG"/>
        </w:rPr>
        <w:t xml:space="preserve"> една дейност</w:t>
      </w:r>
      <w:r w:rsidR="00E85919">
        <w:rPr>
          <w:szCs w:val="24"/>
          <w:lang w:val="bg-BG" w:eastAsia="bg-BG"/>
        </w:rPr>
        <w:t xml:space="preserve"> </w:t>
      </w:r>
      <w:r w:rsidR="00E85919" w:rsidRPr="00E85919">
        <w:rPr>
          <w:szCs w:val="24"/>
          <w:lang w:val="bg-BG" w:eastAsia="bg-BG"/>
        </w:rPr>
        <w:t>- услуга с предмет, идентичен или сходен с тези на поръчката.</w:t>
      </w:r>
    </w:p>
    <w:p w:rsidR="00E85919" w:rsidRDefault="00E85919" w:rsidP="00DE39FD">
      <w:pPr>
        <w:pStyle w:val="BodyText"/>
        <w:spacing w:after="260" w:line="264" w:lineRule="auto"/>
        <w:ind w:firstLine="600"/>
        <w:jc w:val="both"/>
        <w:rPr>
          <w:szCs w:val="24"/>
        </w:rPr>
      </w:pPr>
      <w:r w:rsidRPr="00E85919">
        <w:rPr>
          <w:szCs w:val="24"/>
        </w:rPr>
        <w:t xml:space="preserve">Под </w:t>
      </w:r>
      <w:r w:rsidRPr="00E85919">
        <w:rPr>
          <w:b/>
          <w:szCs w:val="24"/>
        </w:rPr>
        <w:t>„сходен предмет с тези на поръчката дейности - услуги”</w:t>
      </w:r>
      <w:r w:rsidRPr="00E85919">
        <w:rPr>
          <w:szCs w:val="24"/>
        </w:rPr>
        <w:t xml:space="preserve"> се имат предвид дейности/услуги, свързани с провеждане на чуждоезиково обучение за възрастни.</w:t>
      </w:r>
    </w:p>
    <w:p w:rsidR="00DE39FD" w:rsidRDefault="00DE39FD" w:rsidP="00DE39FD">
      <w:pPr>
        <w:pStyle w:val="BodyText"/>
        <w:spacing w:after="260" w:line="264" w:lineRule="auto"/>
        <w:ind w:firstLine="600"/>
        <w:jc w:val="both"/>
      </w:pPr>
      <w:r w:rsidRPr="00DE39FD">
        <w:t>Под</w:t>
      </w:r>
      <w:r w:rsidRPr="00DE39FD">
        <w:rPr>
          <w:b/>
        </w:rPr>
        <w:t xml:space="preserve"> „изпълнена”</w:t>
      </w:r>
      <w:r>
        <w:t xml:space="preserve"> следва да се разбира тази услуга, чието изпълнение е приключило преди датата на подаване на офертата, независимо от датата на възлагането ѝ.</w:t>
      </w:r>
    </w:p>
    <w:bookmarkEnd w:id="21"/>
    <w:p w:rsidR="001E6FC9" w:rsidRDefault="001E6FC9" w:rsidP="001E6FC9">
      <w:pPr>
        <w:pStyle w:val="BodyText"/>
        <w:spacing w:after="260" w:line="264" w:lineRule="auto"/>
        <w:ind w:firstLine="600"/>
        <w:jc w:val="both"/>
        <w:rPr>
          <w:b/>
          <w:lang w:val="en-US"/>
        </w:rPr>
      </w:pPr>
      <w:proofErr w:type="spellStart"/>
      <w:r w:rsidRPr="001E6FC9">
        <w:rPr>
          <w:b/>
          <w:lang w:val="en-US"/>
        </w:rPr>
        <w:t>За</w:t>
      </w:r>
      <w:proofErr w:type="spellEnd"/>
      <w:r w:rsidRPr="001E6FC9">
        <w:rPr>
          <w:b/>
          <w:lang w:val="en-US"/>
        </w:rPr>
        <w:t xml:space="preserve"> </w:t>
      </w:r>
      <w:proofErr w:type="spellStart"/>
      <w:r w:rsidRPr="001E6FC9">
        <w:rPr>
          <w:b/>
          <w:lang w:val="en-US"/>
        </w:rPr>
        <w:t>Обособен</w:t>
      </w:r>
      <w:proofErr w:type="spellEnd"/>
      <w:r w:rsidR="001647DC">
        <w:rPr>
          <w:b/>
        </w:rPr>
        <w:t>а</w:t>
      </w:r>
      <w:r w:rsidRPr="001E6FC9">
        <w:rPr>
          <w:b/>
          <w:lang w:val="en-US"/>
        </w:rPr>
        <w:t xml:space="preserve"> </w:t>
      </w:r>
      <w:proofErr w:type="spellStart"/>
      <w:r w:rsidRPr="001E6FC9">
        <w:rPr>
          <w:b/>
          <w:lang w:val="en-US"/>
        </w:rPr>
        <w:t>позици</w:t>
      </w:r>
      <w:proofErr w:type="spellEnd"/>
      <w:r w:rsidR="001647DC">
        <w:rPr>
          <w:b/>
        </w:rPr>
        <w:t>я</w:t>
      </w:r>
      <w:r w:rsidRPr="001E6FC9">
        <w:rPr>
          <w:b/>
          <w:lang w:val="en-US"/>
        </w:rPr>
        <w:t xml:space="preserve"> № </w:t>
      </w:r>
      <w:r w:rsidR="00E85919">
        <w:rPr>
          <w:b/>
        </w:rPr>
        <w:t>3</w:t>
      </w:r>
      <w:r w:rsidRPr="001E6FC9">
        <w:rPr>
          <w:b/>
          <w:lang w:val="en-US"/>
        </w:rPr>
        <w:t xml:space="preserve">: </w:t>
      </w:r>
    </w:p>
    <w:p w:rsidR="001E6FC9" w:rsidRPr="001E6FC9" w:rsidRDefault="001E6FC9" w:rsidP="001E6FC9">
      <w:pPr>
        <w:pStyle w:val="BodyText"/>
        <w:spacing w:after="260" w:line="264" w:lineRule="auto"/>
        <w:ind w:firstLine="600"/>
        <w:jc w:val="both"/>
        <w:rPr>
          <w:b/>
          <w:lang w:val="en-US"/>
        </w:rPr>
      </w:pPr>
      <w:bookmarkStart w:id="22" w:name="_Hlk25180861"/>
      <w:r w:rsidRPr="001E6FC9">
        <w:rPr>
          <w:b/>
          <w:szCs w:val="24"/>
          <w:lang w:eastAsia="bg-BG"/>
        </w:rPr>
        <w:t>3.3.</w:t>
      </w:r>
      <w:r w:rsidR="001647DC">
        <w:rPr>
          <w:b/>
          <w:szCs w:val="24"/>
          <w:lang w:eastAsia="bg-BG"/>
        </w:rPr>
        <w:t>1</w:t>
      </w:r>
      <w:r w:rsidRPr="001E6FC9">
        <w:rPr>
          <w:b/>
          <w:szCs w:val="24"/>
          <w:lang w:eastAsia="bg-BG"/>
        </w:rPr>
        <w:t>.</w:t>
      </w:r>
      <w:r w:rsidR="001647DC">
        <w:rPr>
          <w:b/>
          <w:szCs w:val="24"/>
          <w:lang w:eastAsia="bg-BG"/>
        </w:rPr>
        <w:t>2</w:t>
      </w:r>
      <w:r w:rsidRPr="001E6FC9">
        <w:rPr>
          <w:b/>
          <w:szCs w:val="24"/>
          <w:lang w:eastAsia="bg-BG"/>
        </w:rPr>
        <w:t xml:space="preserve">. </w:t>
      </w:r>
      <w:bookmarkEnd w:id="22"/>
      <w:r w:rsidR="00E85919" w:rsidRPr="00E85919">
        <w:rPr>
          <w:szCs w:val="24"/>
          <w:lang w:eastAsia="bg-BG"/>
        </w:rPr>
        <w:t>Участникът следва за последните три години, считано от датата на подаване на офертата, да е изпълнил най-малко една дейност</w:t>
      </w:r>
      <w:r w:rsidR="00E85919">
        <w:rPr>
          <w:szCs w:val="24"/>
          <w:lang w:eastAsia="bg-BG"/>
        </w:rPr>
        <w:t xml:space="preserve"> </w:t>
      </w:r>
      <w:r w:rsidR="00E85919" w:rsidRPr="00E85919">
        <w:rPr>
          <w:szCs w:val="24"/>
          <w:lang w:eastAsia="bg-BG"/>
        </w:rPr>
        <w:t>- услуга с предмет, идентичен или сходен с тези на поръчката.</w:t>
      </w:r>
    </w:p>
    <w:p w:rsidR="00E85919" w:rsidRDefault="00E85919" w:rsidP="00E85919">
      <w:pPr>
        <w:pStyle w:val="BodyText"/>
        <w:spacing w:after="260" w:line="264" w:lineRule="auto"/>
        <w:ind w:firstLine="600"/>
        <w:jc w:val="both"/>
        <w:rPr>
          <w:szCs w:val="24"/>
        </w:rPr>
      </w:pPr>
      <w:r w:rsidRPr="00E85919">
        <w:rPr>
          <w:szCs w:val="24"/>
        </w:rPr>
        <w:t xml:space="preserve">Под </w:t>
      </w:r>
      <w:r w:rsidRPr="00E85919">
        <w:rPr>
          <w:b/>
          <w:szCs w:val="24"/>
        </w:rPr>
        <w:t>„сходен предмет с тези на поръчката дейности - услуги”</w:t>
      </w:r>
      <w:r w:rsidRPr="00E85919">
        <w:rPr>
          <w:szCs w:val="24"/>
        </w:rPr>
        <w:t xml:space="preserve"> се имат предвид дейности/услуги, свързани с провеждане на чуждоезиково обучение за възрастни</w:t>
      </w:r>
      <w:r>
        <w:rPr>
          <w:szCs w:val="24"/>
        </w:rPr>
        <w:t xml:space="preserve"> във виртуална среда</w:t>
      </w:r>
      <w:r w:rsidRPr="00E85919">
        <w:rPr>
          <w:szCs w:val="24"/>
        </w:rPr>
        <w:t>.</w:t>
      </w:r>
    </w:p>
    <w:p w:rsidR="001E6FC9" w:rsidRPr="001E6FC9" w:rsidRDefault="001E6FC9" w:rsidP="001E6FC9">
      <w:pPr>
        <w:spacing w:after="260" w:line="264" w:lineRule="auto"/>
        <w:ind w:firstLine="600"/>
        <w:jc w:val="both"/>
        <w:rPr>
          <w:lang w:val="bg-BG"/>
        </w:rPr>
      </w:pPr>
      <w:r w:rsidRPr="001E6FC9">
        <w:rPr>
          <w:lang w:val="bg-BG"/>
        </w:rPr>
        <w:lastRenderedPageBreak/>
        <w:t>Под</w:t>
      </w:r>
      <w:r w:rsidRPr="001E6FC9">
        <w:rPr>
          <w:b/>
          <w:lang w:val="bg-BG"/>
        </w:rPr>
        <w:t xml:space="preserve"> „изпълнена”</w:t>
      </w:r>
      <w:r w:rsidRPr="001E6FC9">
        <w:rPr>
          <w:lang w:val="bg-BG"/>
        </w:rPr>
        <w:t xml:space="preserve"> следва да се разбира тази услуга, чието изпълнение е приключило преди датата на подаване на офертата, независимо от датата на възлагането ѝ.</w:t>
      </w:r>
    </w:p>
    <w:p w:rsidR="00593FB5" w:rsidRPr="00A16880" w:rsidRDefault="009A31BF" w:rsidP="00351BA5">
      <w:pPr>
        <w:tabs>
          <w:tab w:val="left" w:pos="0"/>
        </w:tabs>
        <w:ind w:right="142" w:firstLine="540"/>
        <w:jc w:val="both"/>
        <w:textAlignment w:val="center"/>
        <w:rPr>
          <w:bCs/>
          <w:szCs w:val="24"/>
          <w:lang w:val="bg-BG"/>
        </w:rPr>
      </w:pPr>
      <w:r w:rsidRPr="00A16880">
        <w:rPr>
          <w:b/>
          <w:bCs/>
          <w:szCs w:val="24"/>
          <w:lang w:val="bg-BG"/>
        </w:rPr>
        <w:t>3.3.</w:t>
      </w:r>
      <w:r w:rsidR="001647DC">
        <w:rPr>
          <w:b/>
          <w:bCs/>
          <w:szCs w:val="24"/>
          <w:lang w:val="bg-BG"/>
        </w:rPr>
        <w:t>1</w:t>
      </w:r>
      <w:r w:rsidRPr="00A16880">
        <w:rPr>
          <w:b/>
          <w:bCs/>
          <w:szCs w:val="24"/>
          <w:lang w:val="bg-BG"/>
        </w:rPr>
        <w:t>.</w:t>
      </w:r>
      <w:r w:rsidR="00296EF1">
        <w:rPr>
          <w:b/>
          <w:bCs/>
          <w:szCs w:val="24"/>
          <w:lang w:val="bg-BG"/>
        </w:rPr>
        <w:t>3</w:t>
      </w:r>
      <w:r w:rsidR="00D80AE2" w:rsidRPr="00A16880">
        <w:rPr>
          <w:b/>
          <w:bCs/>
          <w:szCs w:val="24"/>
          <w:lang w:val="bg-BG"/>
        </w:rPr>
        <w:t>.</w:t>
      </w:r>
      <w:r w:rsidRPr="00A16880">
        <w:rPr>
          <w:bCs/>
          <w:szCs w:val="24"/>
          <w:lang w:val="bg-BG"/>
        </w:rPr>
        <w:t xml:space="preserve"> </w:t>
      </w:r>
      <w:r w:rsidR="00A16166" w:rsidRPr="00A16880">
        <w:rPr>
          <w:bCs/>
          <w:szCs w:val="24"/>
          <w:lang w:val="bg-BG"/>
        </w:rPr>
        <w:t>Обстоятелств</w:t>
      </w:r>
      <w:r w:rsidRPr="00A16880">
        <w:rPr>
          <w:bCs/>
          <w:szCs w:val="24"/>
          <w:lang w:val="bg-BG"/>
        </w:rPr>
        <w:t>ата по т.</w:t>
      </w:r>
      <w:r w:rsidR="00E45FB7">
        <w:rPr>
          <w:bCs/>
          <w:szCs w:val="24"/>
          <w:lang w:val="bg-BG"/>
        </w:rPr>
        <w:t xml:space="preserve"> </w:t>
      </w:r>
      <w:r w:rsidRPr="00A16880">
        <w:rPr>
          <w:bCs/>
          <w:szCs w:val="24"/>
          <w:lang w:val="bg-BG"/>
        </w:rPr>
        <w:t>3.3.</w:t>
      </w:r>
      <w:r w:rsidR="001B06B8">
        <w:rPr>
          <w:bCs/>
          <w:szCs w:val="24"/>
          <w:lang w:val="bg-BG"/>
        </w:rPr>
        <w:t>1</w:t>
      </w:r>
      <w:r w:rsidR="001D7D58">
        <w:rPr>
          <w:bCs/>
          <w:szCs w:val="24"/>
          <w:lang w:val="bg-BG"/>
        </w:rPr>
        <w:t>.</w:t>
      </w:r>
      <w:r w:rsidRPr="00A16880">
        <w:rPr>
          <w:bCs/>
          <w:szCs w:val="24"/>
          <w:lang w:val="bg-BG"/>
        </w:rPr>
        <w:t>1.</w:t>
      </w:r>
      <w:r w:rsidR="00E85919">
        <w:rPr>
          <w:bCs/>
          <w:szCs w:val="24"/>
          <w:lang w:val="bg-BG"/>
        </w:rPr>
        <w:t xml:space="preserve"> и</w:t>
      </w:r>
      <w:r w:rsidR="001647DC">
        <w:rPr>
          <w:bCs/>
          <w:szCs w:val="24"/>
          <w:lang w:val="bg-BG"/>
        </w:rPr>
        <w:t xml:space="preserve"> </w:t>
      </w:r>
      <w:r w:rsidR="001E6FC9" w:rsidRPr="001E6FC9">
        <w:rPr>
          <w:bCs/>
          <w:szCs w:val="24"/>
          <w:lang w:val="en-US"/>
        </w:rPr>
        <w:t>3.3.</w:t>
      </w:r>
      <w:r w:rsidR="001647DC">
        <w:rPr>
          <w:bCs/>
          <w:szCs w:val="24"/>
          <w:lang w:val="bg-BG"/>
        </w:rPr>
        <w:t>1</w:t>
      </w:r>
      <w:r w:rsidR="001E6FC9" w:rsidRPr="001E6FC9">
        <w:rPr>
          <w:bCs/>
          <w:szCs w:val="24"/>
          <w:lang w:val="en-US"/>
        </w:rPr>
        <w:t>.</w:t>
      </w:r>
      <w:r w:rsidR="001647DC">
        <w:rPr>
          <w:bCs/>
          <w:szCs w:val="24"/>
          <w:lang w:val="bg-BG"/>
        </w:rPr>
        <w:t>2</w:t>
      </w:r>
      <w:r w:rsidR="001E6FC9" w:rsidRPr="001E6FC9">
        <w:rPr>
          <w:bCs/>
          <w:szCs w:val="24"/>
          <w:lang w:val="en-US"/>
        </w:rPr>
        <w:t xml:space="preserve">. </w:t>
      </w:r>
      <w:r w:rsidR="00A16166" w:rsidRPr="00A16880">
        <w:rPr>
          <w:bCs/>
          <w:szCs w:val="24"/>
          <w:lang w:val="bg-BG"/>
        </w:rPr>
        <w:t>се удостоверява</w:t>
      </w:r>
      <w:r w:rsidR="001647DC">
        <w:rPr>
          <w:bCs/>
          <w:szCs w:val="24"/>
          <w:lang w:val="bg-BG"/>
        </w:rPr>
        <w:t>т</w:t>
      </w:r>
      <w:r w:rsidR="00A16166" w:rsidRPr="00A16880">
        <w:rPr>
          <w:bCs/>
          <w:szCs w:val="24"/>
          <w:lang w:val="bg-BG"/>
        </w:rPr>
        <w:t xml:space="preserve"> в </w:t>
      </w:r>
      <w:r w:rsidR="00F547BB" w:rsidRPr="00A16880">
        <w:rPr>
          <w:bCs/>
          <w:szCs w:val="24"/>
          <w:lang w:val="bg-BG"/>
        </w:rPr>
        <w:t xml:space="preserve">Част IV, Раздел В, т. 1б) от </w:t>
      </w:r>
      <w:r w:rsidR="00A16166" w:rsidRPr="00A16880">
        <w:rPr>
          <w:bCs/>
          <w:szCs w:val="24"/>
          <w:lang w:val="bg-BG"/>
        </w:rPr>
        <w:t>ЕЕДОП</w:t>
      </w:r>
      <w:r w:rsidR="00593FB5" w:rsidRPr="00A16880">
        <w:rPr>
          <w:bCs/>
          <w:szCs w:val="24"/>
          <w:lang w:val="bg-BG"/>
        </w:rPr>
        <w:t xml:space="preserve"> </w:t>
      </w:r>
      <w:r w:rsidR="00875A12" w:rsidRPr="00A16880">
        <w:rPr>
          <w:bCs/>
          <w:szCs w:val="24"/>
          <w:lang w:val="bg-BG"/>
        </w:rPr>
        <w:t xml:space="preserve">с посочване на информация </w:t>
      </w:r>
      <w:r w:rsidR="00593FB5" w:rsidRPr="00A16880">
        <w:rPr>
          <w:bCs/>
          <w:szCs w:val="24"/>
          <w:lang w:val="bg-BG"/>
        </w:rPr>
        <w:t xml:space="preserve">за </w:t>
      </w:r>
      <w:r w:rsidR="00B2168B" w:rsidRPr="00A16880">
        <w:rPr>
          <w:bCs/>
          <w:szCs w:val="24"/>
          <w:lang w:val="bg-BG"/>
        </w:rPr>
        <w:t xml:space="preserve">услугите </w:t>
      </w:r>
      <w:r w:rsidR="00593FB5" w:rsidRPr="00A16880">
        <w:rPr>
          <w:bCs/>
          <w:szCs w:val="24"/>
          <w:lang w:val="bg-BG"/>
        </w:rPr>
        <w:t>с предмет, иденти</w:t>
      </w:r>
      <w:r w:rsidR="00445D88">
        <w:rPr>
          <w:bCs/>
          <w:szCs w:val="24"/>
          <w:lang w:val="bg-BG"/>
        </w:rPr>
        <w:t>чен</w:t>
      </w:r>
      <w:r w:rsidR="00593FB5" w:rsidRPr="00A16880">
        <w:rPr>
          <w:bCs/>
          <w:szCs w:val="24"/>
          <w:lang w:val="bg-BG"/>
        </w:rPr>
        <w:t xml:space="preserve"> или </w:t>
      </w:r>
      <w:r w:rsidR="00445D88" w:rsidRPr="00A16880">
        <w:rPr>
          <w:bCs/>
          <w:szCs w:val="24"/>
          <w:lang w:val="bg-BG"/>
        </w:rPr>
        <w:t>сход</w:t>
      </w:r>
      <w:r w:rsidR="00445D88">
        <w:rPr>
          <w:bCs/>
          <w:szCs w:val="24"/>
          <w:lang w:val="bg-BG"/>
        </w:rPr>
        <w:t>ен</w:t>
      </w:r>
      <w:r w:rsidR="00445D88" w:rsidRPr="00A16880">
        <w:rPr>
          <w:bCs/>
          <w:szCs w:val="24"/>
          <w:lang w:val="bg-BG"/>
        </w:rPr>
        <w:t xml:space="preserve"> </w:t>
      </w:r>
      <w:r w:rsidR="00593FB5" w:rsidRPr="00A16880">
        <w:rPr>
          <w:bCs/>
          <w:szCs w:val="24"/>
          <w:lang w:val="bg-BG"/>
        </w:rPr>
        <w:t>с тези на поръчката, с посочване на стойностите, датите и получателите</w:t>
      </w:r>
      <w:r w:rsidR="00266413" w:rsidRPr="00A16880">
        <w:rPr>
          <w:bCs/>
          <w:szCs w:val="24"/>
          <w:lang w:val="bg-BG"/>
        </w:rPr>
        <w:t xml:space="preserve"> или с посочване на </w:t>
      </w:r>
      <w:r w:rsidR="004072B8" w:rsidRPr="00A16880">
        <w:rPr>
          <w:bCs/>
          <w:szCs w:val="24"/>
          <w:lang w:val="bg-BG"/>
        </w:rPr>
        <w:t>общодос</w:t>
      </w:r>
      <w:r w:rsidR="00537D20" w:rsidRPr="00A16880">
        <w:rPr>
          <w:bCs/>
          <w:szCs w:val="24"/>
          <w:lang w:val="bg-BG"/>
        </w:rPr>
        <w:t>т</w:t>
      </w:r>
      <w:r w:rsidR="004072B8" w:rsidRPr="00A16880">
        <w:rPr>
          <w:bCs/>
          <w:szCs w:val="24"/>
          <w:lang w:val="bg-BG"/>
        </w:rPr>
        <w:t>ъпен безплатен източник, от където тази информация може да бъде получена</w:t>
      </w:r>
      <w:r w:rsidR="00593FB5" w:rsidRPr="00A16880">
        <w:rPr>
          <w:bCs/>
          <w:szCs w:val="24"/>
          <w:lang w:val="bg-BG"/>
        </w:rPr>
        <w:t>.</w:t>
      </w:r>
    </w:p>
    <w:p w:rsidR="0073567D" w:rsidRDefault="007F7208" w:rsidP="00351BA5">
      <w:pPr>
        <w:shd w:val="clear" w:color="auto" w:fill="FFFFFF"/>
        <w:ind w:right="142" w:firstLine="540"/>
        <w:jc w:val="both"/>
        <w:rPr>
          <w:i/>
          <w:szCs w:val="24"/>
          <w:lang w:val="bg-BG"/>
        </w:rPr>
      </w:pPr>
      <w:r w:rsidRPr="00A16880">
        <w:rPr>
          <w:bCs/>
          <w:i/>
          <w:szCs w:val="24"/>
          <w:lang w:val="bg-BG" w:eastAsia="bg-BG"/>
        </w:rPr>
        <w:t xml:space="preserve">В случаите на чл. 67, ал. 5 </w:t>
      </w:r>
      <w:r w:rsidR="00ED52D3" w:rsidRPr="00A16880">
        <w:rPr>
          <w:bCs/>
          <w:i/>
          <w:szCs w:val="24"/>
          <w:lang w:val="bg-BG" w:eastAsia="bg-BG"/>
        </w:rPr>
        <w:t xml:space="preserve">и ал. 6 </w:t>
      </w:r>
      <w:r w:rsidRPr="00A16880">
        <w:rPr>
          <w:bCs/>
          <w:i/>
          <w:szCs w:val="24"/>
          <w:lang w:val="bg-BG" w:eastAsia="bg-BG"/>
        </w:rPr>
        <w:t>от ЗОП и</w:t>
      </w:r>
      <w:r w:rsidR="00583B24" w:rsidRPr="00A16880">
        <w:rPr>
          <w:bCs/>
          <w:i/>
          <w:szCs w:val="24"/>
          <w:lang w:val="bg-BG" w:eastAsia="bg-BG"/>
        </w:rPr>
        <w:t>зискването се доказва със</w:t>
      </w:r>
      <w:r w:rsidR="00583B24" w:rsidRPr="00A16880">
        <w:rPr>
          <w:bCs/>
          <w:szCs w:val="24"/>
          <w:lang w:val="bg-BG" w:eastAsia="bg-BG"/>
        </w:rPr>
        <w:t xml:space="preserve"> </w:t>
      </w:r>
      <w:r w:rsidR="001D7D58" w:rsidRPr="001D7D58">
        <w:rPr>
          <w:i/>
          <w:szCs w:val="24"/>
          <w:lang w:val="bg-BG"/>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001D7D58">
        <w:rPr>
          <w:i/>
          <w:szCs w:val="24"/>
          <w:lang w:val="bg-BG"/>
        </w:rPr>
        <w:t>.</w:t>
      </w:r>
    </w:p>
    <w:p w:rsidR="001D7D58" w:rsidRDefault="001D7D58" w:rsidP="00351BA5">
      <w:pPr>
        <w:shd w:val="clear" w:color="auto" w:fill="FFFFFF"/>
        <w:ind w:right="142" w:firstLine="540"/>
        <w:jc w:val="both"/>
        <w:rPr>
          <w:i/>
          <w:szCs w:val="24"/>
          <w:lang w:val="bg-BG"/>
        </w:rPr>
      </w:pPr>
    </w:p>
    <w:p w:rsidR="00E744E9" w:rsidRDefault="00ED52D3" w:rsidP="00351BA5">
      <w:pPr>
        <w:shd w:val="clear" w:color="auto" w:fill="FFFFFF"/>
        <w:ind w:right="142" w:firstLine="540"/>
        <w:jc w:val="both"/>
        <w:rPr>
          <w:b/>
          <w:szCs w:val="24"/>
          <w:lang w:val="bg-BG"/>
        </w:rPr>
      </w:pPr>
      <w:r w:rsidRPr="00A16880">
        <w:rPr>
          <w:b/>
          <w:szCs w:val="24"/>
          <w:lang w:val="bg-BG"/>
        </w:rPr>
        <w:t>3.</w:t>
      </w:r>
      <w:r w:rsidR="00FE7D3F" w:rsidRPr="00A16880">
        <w:rPr>
          <w:b/>
          <w:szCs w:val="24"/>
          <w:lang w:val="bg-BG"/>
        </w:rPr>
        <w:t>3</w:t>
      </w:r>
      <w:r w:rsidRPr="00A16880">
        <w:rPr>
          <w:b/>
          <w:szCs w:val="24"/>
          <w:lang w:val="bg-BG"/>
        </w:rPr>
        <w:t>.2. Участниците</w:t>
      </w:r>
      <w:r w:rsidRPr="007F43F7">
        <w:rPr>
          <w:b/>
          <w:szCs w:val="24"/>
          <w:lang w:val="bg-BG"/>
        </w:rPr>
        <w:t xml:space="preserve"> следва</w:t>
      </w:r>
      <w:r w:rsidR="00E744E9" w:rsidRPr="007F43F7">
        <w:rPr>
          <w:b/>
          <w:szCs w:val="24"/>
          <w:lang w:val="bg-BG"/>
        </w:rPr>
        <w:t xml:space="preserve"> да разполага</w:t>
      </w:r>
      <w:r w:rsidR="003165C0" w:rsidRPr="007F43F7">
        <w:rPr>
          <w:b/>
          <w:szCs w:val="24"/>
          <w:lang w:val="bg-BG"/>
        </w:rPr>
        <w:t>т</w:t>
      </w:r>
      <w:r w:rsidR="00E744E9" w:rsidRPr="007F43F7">
        <w:rPr>
          <w:b/>
          <w:szCs w:val="24"/>
          <w:lang w:val="bg-BG"/>
        </w:rPr>
        <w:t xml:space="preserve"> с екип от </w:t>
      </w:r>
      <w:proofErr w:type="spellStart"/>
      <w:r w:rsidR="001E6FC9">
        <w:rPr>
          <w:b/>
          <w:szCs w:val="24"/>
          <w:lang w:val="en-US"/>
        </w:rPr>
        <w:t>експерти</w:t>
      </w:r>
      <w:proofErr w:type="spellEnd"/>
      <w:r w:rsidR="00E744E9" w:rsidRPr="007F43F7">
        <w:rPr>
          <w:b/>
          <w:szCs w:val="24"/>
          <w:lang w:val="bg-BG"/>
        </w:rPr>
        <w:t xml:space="preserve"> с определена професионална компетентност за изпълнение на поръчката.</w:t>
      </w:r>
    </w:p>
    <w:p w:rsidR="00FA30D7" w:rsidRDefault="00FA30D7" w:rsidP="00351BA5">
      <w:pPr>
        <w:shd w:val="clear" w:color="auto" w:fill="FFFFFF"/>
        <w:ind w:right="142" w:firstLine="540"/>
        <w:jc w:val="both"/>
        <w:rPr>
          <w:b/>
          <w:szCs w:val="24"/>
          <w:lang w:val="bg-BG"/>
        </w:rPr>
      </w:pPr>
    </w:p>
    <w:p w:rsidR="003165C0" w:rsidRDefault="00523845" w:rsidP="00351BA5">
      <w:pPr>
        <w:shd w:val="clear" w:color="auto" w:fill="FFFFFF"/>
        <w:ind w:right="142" w:firstLine="540"/>
        <w:jc w:val="both"/>
        <w:rPr>
          <w:b/>
          <w:szCs w:val="24"/>
          <w:lang w:val="bg-BG"/>
        </w:rPr>
      </w:pPr>
      <w:r w:rsidRPr="00523845">
        <w:rPr>
          <w:b/>
          <w:szCs w:val="24"/>
          <w:lang w:val="bg-BG"/>
        </w:rPr>
        <w:t>3.3.2.1.</w:t>
      </w:r>
      <w:r>
        <w:rPr>
          <w:b/>
          <w:i/>
          <w:szCs w:val="24"/>
          <w:lang w:val="bg-BG"/>
        </w:rPr>
        <w:t xml:space="preserve"> </w:t>
      </w:r>
      <w:r w:rsidR="003165C0" w:rsidRPr="00523845">
        <w:rPr>
          <w:b/>
          <w:szCs w:val="24"/>
          <w:lang w:val="bg-BG"/>
        </w:rPr>
        <w:t>Минималните изисквания към ключовите експерти са, както следва:</w:t>
      </w:r>
    </w:p>
    <w:p w:rsidR="00E17BFE" w:rsidRDefault="00E17BFE" w:rsidP="00351BA5">
      <w:pPr>
        <w:shd w:val="clear" w:color="auto" w:fill="FFFFFF"/>
        <w:ind w:right="142" w:firstLine="540"/>
        <w:jc w:val="both"/>
        <w:rPr>
          <w:b/>
          <w:szCs w:val="24"/>
          <w:lang w:val="en-US"/>
        </w:rPr>
      </w:pPr>
    </w:p>
    <w:p w:rsidR="001E6FC9" w:rsidRDefault="001E6FC9" w:rsidP="00351BA5">
      <w:pPr>
        <w:shd w:val="clear" w:color="auto" w:fill="FFFFFF"/>
        <w:ind w:right="142" w:firstLine="540"/>
        <w:jc w:val="both"/>
        <w:rPr>
          <w:b/>
          <w:szCs w:val="24"/>
          <w:lang w:val="en-US"/>
        </w:rPr>
      </w:pPr>
      <w:proofErr w:type="spellStart"/>
      <w:r>
        <w:rPr>
          <w:b/>
          <w:szCs w:val="24"/>
          <w:lang w:val="en-US"/>
        </w:rPr>
        <w:t>За</w:t>
      </w:r>
      <w:proofErr w:type="spellEnd"/>
      <w:r>
        <w:rPr>
          <w:b/>
          <w:szCs w:val="24"/>
          <w:lang w:val="en-US"/>
        </w:rPr>
        <w:t xml:space="preserve"> </w:t>
      </w:r>
      <w:proofErr w:type="spellStart"/>
      <w:r>
        <w:rPr>
          <w:b/>
          <w:szCs w:val="24"/>
          <w:lang w:val="en-US"/>
        </w:rPr>
        <w:t>обособена</w:t>
      </w:r>
      <w:proofErr w:type="spellEnd"/>
      <w:r>
        <w:rPr>
          <w:b/>
          <w:szCs w:val="24"/>
          <w:lang w:val="en-US"/>
        </w:rPr>
        <w:t xml:space="preserve"> </w:t>
      </w:r>
      <w:proofErr w:type="spellStart"/>
      <w:r>
        <w:rPr>
          <w:b/>
          <w:szCs w:val="24"/>
          <w:lang w:val="en-US"/>
        </w:rPr>
        <w:t>позиция</w:t>
      </w:r>
      <w:proofErr w:type="spellEnd"/>
      <w:r>
        <w:rPr>
          <w:b/>
          <w:szCs w:val="24"/>
          <w:lang w:val="en-US"/>
        </w:rPr>
        <w:t xml:space="preserve"> № 1: </w:t>
      </w:r>
    </w:p>
    <w:p w:rsidR="00823031" w:rsidRPr="001E6FC9" w:rsidRDefault="00823031" w:rsidP="00351BA5">
      <w:pPr>
        <w:shd w:val="clear" w:color="auto" w:fill="FFFFFF"/>
        <w:ind w:right="142" w:firstLine="540"/>
        <w:jc w:val="both"/>
        <w:rPr>
          <w:b/>
          <w:szCs w:val="24"/>
          <w:lang w:val="en-US"/>
        </w:rPr>
      </w:pPr>
    </w:p>
    <w:p w:rsidR="000D1E2F" w:rsidRPr="000D1E2F" w:rsidRDefault="000D1E2F" w:rsidP="000D1E2F">
      <w:pPr>
        <w:widowControl w:val="0"/>
        <w:tabs>
          <w:tab w:val="left" w:pos="0"/>
          <w:tab w:val="left" w:pos="873"/>
        </w:tabs>
        <w:ind w:firstLine="284"/>
        <w:jc w:val="both"/>
        <w:rPr>
          <w:rFonts w:eastAsia="Batang"/>
          <w:szCs w:val="24"/>
          <w:lang w:val="bg-BG"/>
        </w:rPr>
      </w:pPr>
      <w:r w:rsidRPr="000D1E2F">
        <w:rPr>
          <w:rFonts w:eastAsia="Batang"/>
          <w:szCs w:val="24"/>
          <w:lang w:val="bg-BG"/>
        </w:rPr>
        <w:t xml:space="preserve">С оглед спецификата на поръчката, всеки участник следва да предложи 12 (дванадесет) експерти, които да осигурят изискуемото ниво на изпълнение, имайки предвид </w:t>
      </w:r>
      <w:proofErr w:type="spellStart"/>
      <w:r w:rsidRPr="000D1E2F">
        <w:rPr>
          <w:rFonts w:eastAsia="Batang"/>
          <w:szCs w:val="24"/>
          <w:lang w:val="bg-BG"/>
        </w:rPr>
        <w:t>комплексността</w:t>
      </w:r>
      <w:proofErr w:type="spellEnd"/>
      <w:r w:rsidRPr="000D1E2F">
        <w:rPr>
          <w:rFonts w:eastAsia="Batang"/>
          <w:szCs w:val="24"/>
          <w:lang w:val="bg-BG"/>
        </w:rPr>
        <w:t xml:space="preserve"> на поръчката и нейните характерни специфики, произтичащи от обхвата и съдържанието на чуждоезиковите обучения, заедно със съпътстващите предмета на договора дейности и изпълняваните във връзка с тях дейности от страна на персонала на бъдещия изпълнител. Изисквания към специфичен професионален опит (брой участия в провеждането на обучения/преподаване на съответния език – английски или френски за възрастни) за преподавателите са, както следва:</w:t>
      </w:r>
    </w:p>
    <w:p w:rsidR="000D1E2F" w:rsidRPr="000D1E2F" w:rsidRDefault="000D1E2F" w:rsidP="000D1E2F">
      <w:pPr>
        <w:widowControl w:val="0"/>
        <w:tabs>
          <w:tab w:val="left" w:pos="0"/>
          <w:tab w:val="left" w:pos="873"/>
        </w:tabs>
        <w:spacing w:line="360" w:lineRule="auto"/>
        <w:ind w:firstLine="284"/>
        <w:jc w:val="both"/>
        <w:rPr>
          <w:rFonts w:ascii="Verdana" w:eastAsia="Batang" w:hAnsi="Verdana"/>
          <w:sz w:val="20"/>
          <w:u w:val="single"/>
          <w:lang w:val="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373"/>
        <w:gridCol w:w="5670"/>
      </w:tblGrid>
      <w:tr w:rsidR="000D1E2F" w:rsidRPr="000D1E2F" w:rsidTr="00CD223F">
        <w:tc>
          <w:tcPr>
            <w:tcW w:w="738" w:type="dxa"/>
            <w:shd w:val="clear" w:color="auto" w:fill="auto"/>
          </w:tcPr>
          <w:p w:rsidR="000D1E2F" w:rsidRPr="000D1E2F" w:rsidRDefault="000D1E2F" w:rsidP="000D1E2F">
            <w:pPr>
              <w:widowControl w:val="0"/>
              <w:tabs>
                <w:tab w:val="left" w:pos="0"/>
                <w:tab w:val="left" w:pos="873"/>
              </w:tabs>
              <w:ind w:firstLine="284"/>
              <w:jc w:val="both"/>
              <w:rPr>
                <w:b/>
                <w:szCs w:val="24"/>
                <w:lang w:val="bg-BG"/>
              </w:rPr>
            </w:pPr>
            <w:r w:rsidRPr="000D1E2F">
              <w:rPr>
                <w:b/>
                <w:szCs w:val="24"/>
                <w:lang w:val="bg-BG"/>
              </w:rPr>
              <w:t>№</w:t>
            </w:r>
          </w:p>
        </w:tc>
        <w:tc>
          <w:tcPr>
            <w:tcW w:w="3373" w:type="dxa"/>
            <w:shd w:val="clear" w:color="auto" w:fill="auto"/>
          </w:tcPr>
          <w:p w:rsidR="000D1E2F" w:rsidRPr="000D1E2F" w:rsidRDefault="000D1E2F" w:rsidP="000D1E2F">
            <w:pPr>
              <w:widowControl w:val="0"/>
              <w:tabs>
                <w:tab w:val="left" w:pos="0"/>
                <w:tab w:val="left" w:pos="873"/>
              </w:tabs>
              <w:ind w:firstLine="284"/>
              <w:jc w:val="both"/>
              <w:rPr>
                <w:b/>
                <w:szCs w:val="24"/>
                <w:lang w:val="bg-BG"/>
              </w:rPr>
            </w:pPr>
            <w:r w:rsidRPr="000D1E2F">
              <w:rPr>
                <w:b/>
                <w:szCs w:val="24"/>
                <w:lang w:val="bg-BG"/>
              </w:rPr>
              <w:t xml:space="preserve">Експерт </w:t>
            </w:r>
          </w:p>
        </w:tc>
        <w:tc>
          <w:tcPr>
            <w:tcW w:w="5670" w:type="dxa"/>
            <w:shd w:val="clear" w:color="auto" w:fill="auto"/>
          </w:tcPr>
          <w:p w:rsidR="000D1E2F" w:rsidRPr="000D1E2F" w:rsidRDefault="000D1E2F" w:rsidP="000D1E2F">
            <w:pPr>
              <w:widowControl w:val="0"/>
              <w:tabs>
                <w:tab w:val="left" w:pos="0"/>
                <w:tab w:val="left" w:pos="873"/>
              </w:tabs>
              <w:ind w:firstLine="284"/>
              <w:jc w:val="both"/>
              <w:rPr>
                <w:b/>
                <w:szCs w:val="24"/>
                <w:lang w:val="bg-BG"/>
              </w:rPr>
            </w:pPr>
            <w:r w:rsidRPr="000D1E2F">
              <w:rPr>
                <w:b/>
                <w:szCs w:val="24"/>
                <w:lang w:val="bg-BG"/>
              </w:rPr>
              <w:t xml:space="preserve">Минимален брой участия в провеждането на обучения/преподаване/курсове – участникът следва да опише в какви обучения/преподаване/курсове и др. подобни са участвали предложените експерти. </w:t>
            </w:r>
          </w:p>
        </w:tc>
      </w:tr>
      <w:tr w:rsidR="000D1E2F" w:rsidRPr="000D1E2F" w:rsidTr="00CD223F">
        <w:tc>
          <w:tcPr>
            <w:tcW w:w="738" w:type="dxa"/>
            <w:shd w:val="clear" w:color="auto" w:fill="auto"/>
          </w:tcPr>
          <w:p w:rsidR="000D1E2F" w:rsidRPr="000D1E2F" w:rsidRDefault="000D1E2F" w:rsidP="000D1E2F">
            <w:pPr>
              <w:widowControl w:val="0"/>
              <w:tabs>
                <w:tab w:val="left" w:pos="0"/>
                <w:tab w:val="left" w:pos="873"/>
              </w:tabs>
              <w:ind w:firstLine="284"/>
              <w:jc w:val="both"/>
              <w:rPr>
                <w:szCs w:val="24"/>
                <w:lang w:val="en-US"/>
              </w:rPr>
            </w:pPr>
            <w:r w:rsidRPr="000D1E2F">
              <w:rPr>
                <w:szCs w:val="24"/>
                <w:lang w:val="bg-BG"/>
              </w:rPr>
              <w:t>1</w:t>
            </w:r>
            <w:r w:rsidRPr="000D1E2F">
              <w:rPr>
                <w:szCs w:val="24"/>
                <w:lang w:val="en-US"/>
              </w:rPr>
              <w:t>.</w:t>
            </w:r>
          </w:p>
        </w:tc>
        <w:tc>
          <w:tcPr>
            <w:tcW w:w="3373" w:type="dxa"/>
            <w:shd w:val="clear" w:color="auto" w:fill="auto"/>
          </w:tcPr>
          <w:p w:rsidR="000D1E2F" w:rsidRPr="000D1E2F" w:rsidRDefault="000D1E2F" w:rsidP="000D1E2F">
            <w:pPr>
              <w:widowControl w:val="0"/>
              <w:tabs>
                <w:tab w:val="left" w:pos="0"/>
                <w:tab w:val="left" w:pos="873"/>
              </w:tabs>
              <w:ind w:firstLine="284"/>
              <w:jc w:val="both"/>
              <w:rPr>
                <w:szCs w:val="24"/>
                <w:lang w:val="bg-BG"/>
              </w:rPr>
            </w:pPr>
            <w:r w:rsidRPr="000D1E2F">
              <w:rPr>
                <w:szCs w:val="24"/>
                <w:lang w:val="bg-BG"/>
              </w:rPr>
              <w:t>Ръководител на екипа с висше образование</w:t>
            </w:r>
          </w:p>
        </w:tc>
        <w:tc>
          <w:tcPr>
            <w:tcW w:w="5670" w:type="dxa"/>
            <w:shd w:val="clear" w:color="auto" w:fill="auto"/>
          </w:tcPr>
          <w:p w:rsidR="000D1E2F" w:rsidRPr="000D1E2F" w:rsidRDefault="000D1E2F" w:rsidP="000D1E2F">
            <w:pPr>
              <w:widowControl w:val="0"/>
              <w:tabs>
                <w:tab w:val="left" w:pos="0"/>
                <w:tab w:val="left" w:pos="873"/>
              </w:tabs>
              <w:ind w:firstLine="284"/>
              <w:jc w:val="both"/>
              <w:rPr>
                <w:b/>
                <w:szCs w:val="24"/>
                <w:lang w:val="bg-BG"/>
              </w:rPr>
            </w:pPr>
            <w:r w:rsidRPr="000D1E2F">
              <w:rPr>
                <w:b/>
                <w:szCs w:val="24"/>
                <w:lang w:val="bg-BG"/>
              </w:rPr>
              <w:t>3</w:t>
            </w:r>
          </w:p>
        </w:tc>
      </w:tr>
      <w:tr w:rsidR="000D1E2F" w:rsidRPr="000D1E2F" w:rsidTr="00CD223F">
        <w:tc>
          <w:tcPr>
            <w:tcW w:w="738" w:type="dxa"/>
            <w:shd w:val="clear" w:color="auto" w:fill="auto"/>
          </w:tcPr>
          <w:p w:rsidR="000D1E2F" w:rsidRPr="000D1E2F" w:rsidRDefault="000D1E2F" w:rsidP="000D1E2F">
            <w:pPr>
              <w:widowControl w:val="0"/>
              <w:tabs>
                <w:tab w:val="left" w:pos="0"/>
                <w:tab w:val="left" w:pos="873"/>
              </w:tabs>
              <w:ind w:firstLine="284"/>
              <w:jc w:val="both"/>
              <w:rPr>
                <w:szCs w:val="24"/>
                <w:lang w:val="en-US"/>
              </w:rPr>
            </w:pPr>
            <w:r w:rsidRPr="000D1E2F">
              <w:rPr>
                <w:szCs w:val="24"/>
                <w:lang w:val="bg-BG"/>
              </w:rPr>
              <w:t>2</w:t>
            </w:r>
            <w:r w:rsidRPr="000D1E2F">
              <w:rPr>
                <w:szCs w:val="24"/>
                <w:lang w:val="en-US"/>
              </w:rPr>
              <w:t>.</w:t>
            </w:r>
          </w:p>
        </w:tc>
        <w:tc>
          <w:tcPr>
            <w:tcW w:w="3373" w:type="dxa"/>
            <w:shd w:val="clear" w:color="auto" w:fill="auto"/>
          </w:tcPr>
          <w:p w:rsidR="000D1E2F" w:rsidRPr="000D1E2F" w:rsidRDefault="00C950B1" w:rsidP="000D1E2F">
            <w:pPr>
              <w:widowControl w:val="0"/>
              <w:tabs>
                <w:tab w:val="left" w:pos="0"/>
                <w:tab w:val="left" w:pos="873"/>
              </w:tabs>
              <w:ind w:firstLine="284"/>
              <w:jc w:val="both"/>
              <w:rPr>
                <w:szCs w:val="24"/>
                <w:lang w:val="bg-BG"/>
              </w:rPr>
            </w:pPr>
            <w:r w:rsidRPr="00C950B1">
              <w:rPr>
                <w:b/>
                <w:szCs w:val="24"/>
                <w:u w:val="single"/>
                <w:lang w:val="bg-BG"/>
              </w:rPr>
              <w:t>Един п</w:t>
            </w:r>
            <w:r w:rsidR="000D1E2F" w:rsidRPr="000D1E2F">
              <w:rPr>
                <w:b/>
                <w:szCs w:val="24"/>
                <w:u w:val="single"/>
                <w:lang w:val="bg-BG"/>
              </w:rPr>
              <w:t>реподавател</w:t>
            </w:r>
            <w:r w:rsidR="000D1E2F" w:rsidRPr="000D1E2F">
              <w:rPr>
                <w:szCs w:val="24"/>
                <w:lang w:val="bg-BG"/>
              </w:rPr>
              <w:t xml:space="preserve"> по английски език за юристи с висше образование с професионално направление филология по английски език, съгласно ПМС № 125/24.06.2002 г. относно класификатора на областите на висшето образование и </w:t>
            </w:r>
            <w:r w:rsidR="000D1E2F" w:rsidRPr="000D1E2F">
              <w:rPr>
                <w:sz w:val="22"/>
                <w:szCs w:val="22"/>
                <w:lang w:val="bg-BG"/>
              </w:rPr>
              <w:t>професионалните</w:t>
            </w:r>
            <w:r w:rsidR="000D1E2F" w:rsidRPr="000D1E2F">
              <w:rPr>
                <w:szCs w:val="24"/>
                <w:lang w:val="bg-BG"/>
              </w:rPr>
              <w:t xml:space="preserve"> направления или еквивалентна образователна степен, придобита в България или чужбина</w:t>
            </w:r>
          </w:p>
        </w:tc>
        <w:tc>
          <w:tcPr>
            <w:tcW w:w="5670" w:type="dxa"/>
            <w:vMerge w:val="restart"/>
            <w:shd w:val="clear" w:color="auto" w:fill="auto"/>
          </w:tcPr>
          <w:p w:rsidR="000D1E2F" w:rsidRPr="000D1E2F" w:rsidRDefault="000D1E2F" w:rsidP="000D1E2F">
            <w:pPr>
              <w:widowControl w:val="0"/>
              <w:tabs>
                <w:tab w:val="left" w:pos="0"/>
                <w:tab w:val="left" w:pos="873"/>
              </w:tabs>
              <w:ind w:firstLine="284"/>
              <w:jc w:val="both"/>
              <w:rPr>
                <w:b/>
                <w:szCs w:val="24"/>
                <w:lang w:val="bg-BG"/>
              </w:rPr>
            </w:pPr>
            <w:r w:rsidRPr="000D1E2F">
              <w:rPr>
                <w:b/>
                <w:szCs w:val="24"/>
                <w:lang w:val="bg-BG"/>
              </w:rPr>
              <w:t>2</w:t>
            </w:r>
          </w:p>
          <w:p w:rsidR="000D1E2F" w:rsidRPr="000D1E2F" w:rsidRDefault="000D1E2F" w:rsidP="000D1E2F">
            <w:pPr>
              <w:widowControl w:val="0"/>
              <w:tabs>
                <w:tab w:val="left" w:pos="0"/>
                <w:tab w:val="left" w:pos="873"/>
              </w:tabs>
              <w:ind w:firstLine="284"/>
              <w:jc w:val="both"/>
              <w:rPr>
                <w:b/>
                <w:szCs w:val="24"/>
                <w:lang w:val="bg-BG"/>
              </w:rPr>
            </w:pPr>
          </w:p>
        </w:tc>
      </w:tr>
      <w:tr w:rsidR="000D1E2F" w:rsidRPr="000D1E2F" w:rsidTr="00CD223F">
        <w:tc>
          <w:tcPr>
            <w:tcW w:w="738" w:type="dxa"/>
            <w:shd w:val="clear" w:color="auto" w:fill="auto"/>
          </w:tcPr>
          <w:p w:rsidR="000D1E2F" w:rsidRPr="000D1E2F" w:rsidRDefault="000D1E2F" w:rsidP="000D1E2F">
            <w:pPr>
              <w:widowControl w:val="0"/>
              <w:tabs>
                <w:tab w:val="left" w:pos="0"/>
                <w:tab w:val="left" w:pos="873"/>
              </w:tabs>
              <w:ind w:firstLine="284"/>
              <w:jc w:val="both"/>
              <w:rPr>
                <w:szCs w:val="24"/>
                <w:lang w:val="en-US"/>
              </w:rPr>
            </w:pPr>
            <w:r w:rsidRPr="000D1E2F">
              <w:rPr>
                <w:szCs w:val="24"/>
                <w:lang w:val="bg-BG"/>
              </w:rPr>
              <w:t>3</w:t>
            </w:r>
            <w:r w:rsidRPr="000D1E2F">
              <w:rPr>
                <w:szCs w:val="24"/>
                <w:lang w:val="en-US"/>
              </w:rPr>
              <w:t>.</w:t>
            </w:r>
          </w:p>
        </w:tc>
        <w:tc>
          <w:tcPr>
            <w:tcW w:w="3373" w:type="dxa"/>
            <w:shd w:val="clear" w:color="auto" w:fill="auto"/>
          </w:tcPr>
          <w:p w:rsidR="000D1E2F" w:rsidRPr="000D1E2F" w:rsidRDefault="00C950B1" w:rsidP="000D1E2F">
            <w:pPr>
              <w:widowControl w:val="0"/>
              <w:tabs>
                <w:tab w:val="left" w:pos="0"/>
                <w:tab w:val="left" w:pos="873"/>
              </w:tabs>
              <w:ind w:firstLine="284"/>
              <w:jc w:val="both"/>
              <w:rPr>
                <w:szCs w:val="24"/>
                <w:lang w:val="bg-BG"/>
              </w:rPr>
            </w:pPr>
            <w:r w:rsidRPr="00C950B1">
              <w:rPr>
                <w:b/>
                <w:szCs w:val="24"/>
                <w:u w:val="single"/>
                <w:lang w:val="bg-BG"/>
              </w:rPr>
              <w:t>Един п</w:t>
            </w:r>
            <w:r w:rsidR="000D1E2F" w:rsidRPr="000D1E2F">
              <w:rPr>
                <w:b/>
                <w:szCs w:val="24"/>
                <w:u w:val="single"/>
                <w:lang w:val="bg-BG"/>
              </w:rPr>
              <w:t>реподавател</w:t>
            </w:r>
            <w:r w:rsidR="000D1E2F" w:rsidRPr="000D1E2F">
              <w:rPr>
                <w:szCs w:val="24"/>
                <w:lang w:val="bg-BG"/>
              </w:rPr>
              <w:t xml:space="preserve"> по </w:t>
            </w:r>
            <w:r w:rsidR="000D1E2F" w:rsidRPr="000D1E2F">
              <w:rPr>
                <w:szCs w:val="24"/>
                <w:lang w:val="bg-BG"/>
              </w:rPr>
              <w:lastRenderedPageBreak/>
              <w:t xml:space="preserve">френски език за юристи с висше образование с професионално направление филология по френски език, съгласно ПМС № 125/24.06.2002 г. относно класификатора на областите на висшето образование и </w:t>
            </w:r>
            <w:r w:rsidR="000D1E2F" w:rsidRPr="000D1E2F">
              <w:rPr>
                <w:sz w:val="22"/>
                <w:szCs w:val="22"/>
                <w:lang w:val="bg-BG"/>
              </w:rPr>
              <w:t>професионалните</w:t>
            </w:r>
            <w:r w:rsidR="000D1E2F" w:rsidRPr="000D1E2F">
              <w:rPr>
                <w:szCs w:val="24"/>
                <w:lang w:val="bg-BG"/>
              </w:rPr>
              <w:t xml:space="preserve"> направления или еквивалентна образователна степен, придобита в България или чужбина</w:t>
            </w:r>
          </w:p>
        </w:tc>
        <w:tc>
          <w:tcPr>
            <w:tcW w:w="5670" w:type="dxa"/>
            <w:vMerge/>
            <w:shd w:val="clear" w:color="auto" w:fill="auto"/>
          </w:tcPr>
          <w:p w:rsidR="000D1E2F" w:rsidRPr="000D1E2F" w:rsidRDefault="000D1E2F" w:rsidP="000D1E2F">
            <w:pPr>
              <w:widowControl w:val="0"/>
              <w:tabs>
                <w:tab w:val="left" w:pos="0"/>
                <w:tab w:val="left" w:pos="873"/>
              </w:tabs>
              <w:spacing w:line="360" w:lineRule="auto"/>
              <w:ind w:firstLine="284"/>
              <w:jc w:val="both"/>
              <w:rPr>
                <w:rFonts w:ascii="Verdana" w:hAnsi="Verdana"/>
                <w:sz w:val="20"/>
                <w:lang w:val="bg-BG"/>
              </w:rPr>
            </w:pPr>
          </w:p>
        </w:tc>
      </w:tr>
      <w:tr w:rsidR="000D1E2F" w:rsidRPr="000D1E2F" w:rsidTr="00CD223F">
        <w:tc>
          <w:tcPr>
            <w:tcW w:w="738" w:type="dxa"/>
            <w:shd w:val="clear" w:color="auto" w:fill="auto"/>
          </w:tcPr>
          <w:p w:rsidR="000D1E2F" w:rsidRPr="000D1E2F" w:rsidRDefault="000D1E2F" w:rsidP="000D1E2F">
            <w:pPr>
              <w:widowControl w:val="0"/>
              <w:tabs>
                <w:tab w:val="left" w:pos="0"/>
                <w:tab w:val="left" w:pos="873"/>
              </w:tabs>
              <w:ind w:firstLine="284"/>
              <w:jc w:val="both"/>
              <w:rPr>
                <w:szCs w:val="24"/>
                <w:lang w:val="en-US"/>
              </w:rPr>
            </w:pPr>
            <w:r w:rsidRPr="000D1E2F">
              <w:rPr>
                <w:szCs w:val="24"/>
                <w:lang w:val="bg-BG"/>
              </w:rPr>
              <w:t>4</w:t>
            </w:r>
            <w:r w:rsidRPr="000D1E2F">
              <w:rPr>
                <w:szCs w:val="24"/>
                <w:lang w:val="en-US"/>
              </w:rPr>
              <w:t>.</w:t>
            </w:r>
          </w:p>
        </w:tc>
        <w:tc>
          <w:tcPr>
            <w:tcW w:w="3373" w:type="dxa"/>
            <w:shd w:val="clear" w:color="auto" w:fill="auto"/>
          </w:tcPr>
          <w:p w:rsidR="000D1E2F" w:rsidRPr="000D1E2F" w:rsidRDefault="000D1E2F" w:rsidP="000D1E2F">
            <w:pPr>
              <w:widowControl w:val="0"/>
              <w:tabs>
                <w:tab w:val="left" w:pos="0"/>
                <w:tab w:val="left" w:pos="873"/>
              </w:tabs>
              <w:ind w:firstLine="284"/>
              <w:jc w:val="both"/>
              <w:rPr>
                <w:szCs w:val="24"/>
                <w:lang w:val="bg-BG"/>
              </w:rPr>
            </w:pPr>
            <w:r w:rsidRPr="00296EF1">
              <w:rPr>
                <w:b/>
                <w:szCs w:val="24"/>
                <w:u w:val="single"/>
                <w:lang w:val="bg-BG"/>
              </w:rPr>
              <w:t>Петима преподаватели</w:t>
            </w:r>
            <w:r w:rsidRPr="000D1E2F">
              <w:rPr>
                <w:szCs w:val="24"/>
                <w:lang w:val="bg-BG"/>
              </w:rPr>
              <w:t xml:space="preserve"> по английски език с висше образование с професионално направление филология по английски език, съгласно ПМС № 125/24.06.2002 г. относно класификатора на областите на висшето образование и </w:t>
            </w:r>
            <w:r w:rsidRPr="000D1E2F">
              <w:rPr>
                <w:sz w:val="22"/>
                <w:szCs w:val="22"/>
                <w:lang w:val="bg-BG"/>
              </w:rPr>
              <w:t>професионалните</w:t>
            </w:r>
            <w:r w:rsidRPr="000D1E2F">
              <w:rPr>
                <w:szCs w:val="24"/>
                <w:lang w:val="bg-BG"/>
              </w:rPr>
              <w:t xml:space="preserve"> направления или еквивалентна образователна степен, придобита в България или чужбина</w:t>
            </w:r>
          </w:p>
        </w:tc>
        <w:tc>
          <w:tcPr>
            <w:tcW w:w="5670" w:type="dxa"/>
            <w:vMerge/>
            <w:shd w:val="clear" w:color="auto" w:fill="auto"/>
          </w:tcPr>
          <w:p w:rsidR="000D1E2F" w:rsidRPr="000D1E2F" w:rsidRDefault="000D1E2F" w:rsidP="000D1E2F">
            <w:pPr>
              <w:widowControl w:val="0"/>
              <w:tabs>
                <w:tab w:val="left" w:pos="0"/>
                <w:tab w:val="left" w:pos="873"/>
              </w:tabs>
              <w:spacing w:line="360" w:lineRule="auto"/>
              <w:ind w:firstLine="284"/>
              <w:jc w:val="both"/>
              <w:rPr>
                <w:rFonts w:ascii="Verdana" w:hAnsi="Verdana"/>
                <w:sz w:val="20"/>
                <w:lang w:val="bg-BG"/>
              </w:rPr>
            </w:pPr>
          </w:p>
        </w:tc>
      </w:tr>
      <w:tr w:rsidR="000D1E2F" w:rsidRPr="000D1E2F" w:rsidTr="00CD223F">
        <w:tc>
          <w:tcPr>
            <w:tcW w:w="738" w:type="dxa"/>
            <w:shd w:val="clear" w:color="auto" w:fill="auto"/>
          </w:tcPr>
          <w:p w:rsidR="000D1E2F" w:rsidRPr="000D1E2F" w:rsidRDefault="000D1E2F" w:rsidP="000D1E2F">
            <w:pPr>
              <w:widowControl w:val="0"/>
              <w:tabs>
                <w:tab w:val="left" w:pos="0"/>
                <w:tab w:val="left" w:pos="873"/>
              </w:tabs>
              <w:ind w:firstLine="284"/>
              <w:jc w:val="both"/>
              <w:rPr>
                <w:szCs w:val="24"/>
                <w:lang w:val="en-US"/>
              </w:rPr>
            </w:pPr>
            <w:r w:rsidRPr="000D1E2F">
              <w:rPr>
                <w:szCs w:val="24"/>
                <w:lang w:val="bg-BG"/>
              </w:rPr>
              <w:t>5</w:t>
            </w:r>
            <w:r w:rsidRPr="000D1E2F">
              <w:rPr>
                <w:szCs w:val="24"/>
                <w:lang w:val="en-US"/>
              </w:rPr>
              <w:t>.</w:t>
            </w:r>
          </w:p>
        </w:tc>
        <w:tc>
          <w:tcPr>
            <w:tcW w:w="3373" w:type="dxa"/>
            <w:shd w:val="clear" w:color="auto" w:fill="auto"/>
          </w:tcPr>
          <w:p w:rsidR="000D1E2F" w:rsidRPr="000D1E2F" w:rsidRDefault="000D1E2F" w:rsidP="000D1E2F">
            <w:pPr>
              <w:widowControl w:val="0"/>
              <w:tabs>
                <w:tab w:val="left" w:pos="0"/>
                <w:tab w:val="left" w:pos="873"/>
              </w:tabs>
              <w:ind w:firstLine="284"/>
              <w:jc w:val="both"/>
              <w:rPr>
                <w:szCs w:val="24"/>
                <w:lang w:val="bg-BG"/>
              </w:rPr>
            </w:pPr>
            <w:r w:rsidRPr="00296EF1">
              <w:rPr>
                <w:b/>
                <w:szCs w:val="24"/>
                <w:u w:val="single"/>
                <w:lang w:val="bg-BG"/>
              </w:rPr>
              <w:t>Трима преподаватели</w:t>
            </w:r>
            <w:r w:rsidRPr="000D1E2F">
              <w:rPr>
                <w:szCs w:val="24"/>
                <w:lang w:val="bg-BG"/>
              </w:rPr>
              <w:t xml:space="preserve"> по френски език с висше образование с професионално направление филология по френски език, съгласно ПМС № 125/24.06.2002 г. относно класификатора на областите на висшето образование и </w:t>
            </w:r>
            <w:r w:rsidRPr="000D1E2F">
              <w:rPr>
                <w:sz w:val="22"/>
                <w:szCs w:val="22"/>
                <w:lang w:val="bg-BG"/>
              </w:rPr>
              <w:t>професионалните</w:t>
            </w:r>
            <w:r w:rsidRPr="000D1E2F">
              <w:rPr>
                <w:szCs w:val="24"/>
                <w:lang w:val="bg-BG"/>
              </w:rPr>
              <w:t xml:space="preserve"> направления или еквивалентна образователна степен, придобита в България или чужбина</w:t>
            </w:r>
          </w:p>
        </w:tc>
        <w:tc>
          <w:tcPr>
            <w:tcW w:w="5670" w:type="dxa"/>
            <w:vMerge/>
            <w:shd w:val="clear" w:color="auto" w:fill="auto"/>
          </w:tcPr>
          <w:p w:rsidR="000D1E2F" w:rsidRPr="000D1E2F" w:rsidRDefault="000D1E2F" w:rsidP="000D1E2F">
            <w:pPr>
              <w:widowControl w:val="0"/>
              <w:tabs>
                <w:tab w:val="left" w:pos="0"/>
                <w:tab w:val="left" w:pos="873"/>
              </w:tabs>
              <w:spacing w:line="360" w:lineRule="auto"/>
              <w:ind w:firstLine="284"/>
              <w:jc w:val="both"/>
              <w:rPr>
                <w:rFonts w:ascii="Verdana" w:hAnsi="Verdana"/>
                <w:sz w:val="20"/>
                <w:lang w:val="bg-BG"/>
              </w:rPr>
            </w:pPr>
          </w:p>
        </w:tc>
      </w:tr>
      <w:tr w:rsidR="000D1E2F" w:rsidRPr="000D1E2F" w:rsidTr="00CD223F">
        <w:tc>
          <w:tcPr>
            <w:tcW w:w="738" w:type="dxa"/>
            <w:shd w:val="clear" w:color="auto" w:fill="auto"/>
          </w:tcPr>
          <w:p w:rsidR="000D1E2F" w:rsidRPr="000D1E2F" w:rsidRDefault="000D1E2F" w:rsidP="000D1E2F">
            <w:pPr>
              <w:widowControl w:val="0"/>
              <w:tabs>
                <w:tab w:val="left" w:pos="0"/>
                <w:tab w:val="left" w:pos="873"/>
              </w:tabs>
              <w:ind w:firstLine="284"/>
              <w:jc w:val="both"/>
              <w:rPr>
                <w:szCs w:val="24"/>
                <w:lang w:val="en-US"/>
              </w:rPr>
            </w:pPr>
            <w:r w:rsidRPr="000D1E2F">
              <w:rPr>
                <w:szCs w:val="24"/>
                <w:lang w:val="bg-BG"/>
              </w:rPr>
              <w:t>6</w:t>
            </w:r>
            <w:r w:rsidRPr="000D1E2F">
              <w:rPr>
                <w:szCs w:val="24"/>
                <w:lang w:val="en-US"/>
              </w:rPr>
              <w:t>.</w:t>
            </w:r>
          </w:p>
        </w:tc>
        <w:tc>
          <w:tcPr>
            <w:tcW w:w="3373" w:type="dxa"/>
            <w:shd w:val="clear" w:color="auto" w:fill="auto"/>
          </w:tcPr>
          <w:p w:rsidR="000D1E2F" w:rsidRPr="000D1E2F" w:rsidRDefault="000D1E2F" w:rsidP="000D1E2F">
            <w:pPr>
              <w:widowControl w:val="0"/>
              <w:tabs>
                <w:tab w:val="left" w:pos="0"/>
                <w:tab w:val="left" w:pos="873"/>
              </w:tabs>
              <w:ind w:firstLine="284"/>
              <w:jc w:val="both"/>
              <w:rPr>
                <w:szCs w:val="24"/>
                <w:lang w:val="bg-BG"/>
              </w:rPr>
            </w:pPr>
            <w:r w:rsidRPr="00296EF1">
              <w:rPr>
                <w:b/>
                <w:szCs w:val="24"/>
                <w:lang w:val="bg-BG"/>
              </w:rPr>
              <w:t>Експерт – Логистично осигуряване на обученията</w:t>
            </w:r>
            <w:r w:rsidRPr="000D1E2F">
              <w:rPr>
                <w:szCs w:val="24"/>
                <w:lang w:val="bg-BG"/>
              </w:rPr>
              <w:t xml:space="preserve"> без изискване за образование, т. е. допустимо е всякакъв вид образование</w:t>
            </w:r>
          </w:p>
        </w:tc>
        <w:tc>
          <w:tcPr>
            <w:tcW w:w="5670" w:type="dxa"/>
            <w:vMerge/>
            <w:shd w:val="clear" w:color="auto" w:fill="auto"/>
          </w:tcPr>
          <w:p w:rsidR="000D1E2F" w:rsidRPr="000D1E2F" w:rsidRDefault="000D1E2F" w:rsidP="000D1E2F">
            <w:pPr>
              <w:widowControl w:val="0"/>
              <w:tabs>
                <w:tab w:val="left" w:pos="0"/>
                <w:tab w:val="left" w:pos="873"/>
              </w:tabs>
              <w:spacing w:line="360" w:lineRule="auto"/>
              <w:ind w:firstLine="284"/>
              <w:jc w:val="both"/>
              <w:rPr>
                <w:rFonts w:ascii="Verdana" w:hAnsi="Verdana"/>
                <w:sz w:val="20"/>
                <w:lang w:val="bg-BG"/>
              </w:rPr>
            </w:pPr>
          </w:p>
        </w:tc>
      </w:tr>
    </w:tbl>
    <w:p w:rsidR="000D1E2F" w:rsidRPr="000D1E2F" w:rsidRDefault="000D1E2F" w:rsidP="000D1E2F">
      <w:pPr>
        <w:widowControl w:val="0"/>
        <w:tabs>
          <w:tab w:val="left" w:pos="0"/>
          <w:tab w:val="left" w:pos="873"/>
        </w:tabs>
        <w:ind w:firstLine="284"/>
        <w:jc w:val="both"/>
        <w:rPr>
          <w:rFonts w:eastAsia="Batang"/>
          <w:b/>
          <w:szCs w:val="24"/>
          <w:u w:val="single"/>
          <w:lang w:val="bg-BG"/>
        </w:rPr>
      </w:pPr>
    </w:p>
    <w:p w:rsidR="000D1E2F" w:rsidRPr="000D1E2F" w:rsidRDefault="000D1E2F" w:rsidP="000D1E2F">
      <w:pPr>
        <w:widowControl w:val="0"/>
        <w:tabs>
          <w:tab w:val="left" w:pos="0"/>
          <w:tab w:val="left" w:pos="873"/>
        </w:tabs>
        <w:ind w:firstLine="284"/>
        <w:jc w:val="both"/>
        <w:rPr>
          <w:rFonts w:eastAsia="Batang"/>
          <w:szCs w:val="24"/>
          <w:lang w:val="bg-BG"/>
        </w:rPr>
      </w:pPr>
      <w:bookmarkStart w:id="23" w:name="_Hlk35518232"/>
      <w:r w:rsidRPr="000D1E2F">
        <w:rPr>
          <w:rFonts w:eastAsia="Batang"/>
          <w:b/>
          <w:szCs w:val="24"/>
          <w:u w:val="single"/>
          <w:lang w:val="bg-BG"/>
        </w:rPr>
        <w:t>Забележка:</w:t>
      </w:r>
      <w:r w:rsidRPr="000D1E2F">
        <w:rPr>
          <w:rFonts w:eastAsia="Batang"/>
          <w:szCs w:val="24"/>
          <w:lang w:val="bg-BG"/>
        </w:rPr>
        <w:t xml:space="preserve"> Допустимо е един преподавател да води няколко различни курса. Не е допустимо експертите да са по-малко от изискуемите 12 такива.</w:t>
      </w:r>
    </w:p>
    <w:p w:rsidR="000D1E2F" w:rsidRPr="000D1E2F" w:rsidRDefault="000D1E2F" w:rsidP="000D1E2F">
      <w:pPr>
        <w:widowControl w:val="0"/>
        <w:tabs>
          <w:tab w:val="left" w:pos="0"/>
          <w:tab w:val="left" w:pos="873"/>
        </w:tabs>
        <w:ind w:firstLine="284"/>
        <w:jc w:val="both"/>
        <w:rPr>
          <w:rFonts w:eastAsia="Batang"/>
          <w:szCs w:val="24"/>
          <w:lang w:val="bg-BG"/>
        </w:rPr>
      </w:pPr>
      <w:r w:rsidRPr="000D1E2F">
        <w:rPr>
          <w:rFonts w:eastAsia="Batang"/>
          <w:b/>
          <w:szCs w:val="24"/>
          <w:u w:val="single"/>
          <w:lang w:val="bg-BG"/>
        </w:rPr>
        <w:t>Забележка:</w:t>
      </w:r>
      <w:r w:rsidRPr="000D1E2F">
        <w:rPr>
          <w:rFonts w:eastAsia="Batang"/>
          <w:szCs w:val="24"/>
          <w:lang w:val="bg-BG"/>
        </w:rPr>
        <w:t xml:space="preserve"> Разходите за възнагражденията на експертите са за сметка на изпълнителя на обществената поръчка.</w:t>
      </w:r>
    </w:p>
    <w:p w:rsidR="000D1E2F" w:rsidRPr="000D1E2F" w:rsidRDefault="000D1E2F" w:rsidP="000D1E2F">
      <w:pPr>
        <w:widowControl w:val="0"/>
        <w:tabs>
          <w:tab w:val="left" w:pos="0"/>
          <w:tab w:val="left" w:pos="873"/>
        </w:tabs>
        <w:ind w:firstLine="284"/>
        <w:jc w:val="both"/>
        <w:rPr>
          <w:rFonts w:eastAsia="Batang"/>
          <w:b/>
          <w:szCs w:val="24"/>
          <w:lang w:val="bg-BG"/>
        </w:rPr>
      </w:pPr>
    </w:p>
    <w:p w:rsidR="000D1E2F" w:rsidRPr="000D1E2F" w:rsidRDefault="000D1E2F" w:rsidP="000D1E2F">
      <w:pPr>
        <w:widowControl w:val="0"/>
        <w:tabs>
          <w:tab w:val="left" w:pos="0"/>
          <w:tab w:val="left" w:pos="873"/>
        </w:tabs>
        <w:ind w:firstLine="284"/>
        <w:jc w:val="both"/>
        <w:rPr>
          <w:rFonts w:eastAsia="Batang"/>
          <w:b/>
          <w:szCs w:val="24"/>
          <w:lang w:val="bg-BG"/>
        </w:rPr>
      </w:pPr>
      <w:r w:rsidRPr="000D1E2F">
        <w:rPr>
          <w:rFonts w:eastAsia="Batang"/>
          <w:b/>
          <w:szCs w:val="24"/>
          <w:lang w:val="bg-BG"/>
        </w:rPr>
        <w:lastRenderedPageBreak/>
        <w:t xml:space="preserve">Важно уточнение !!! </w:t>
      </w:r>
    </w:p>
    <w:p w:rsidR="000D1E2F" w:rsidRPr="000D1E2F" w:rsidRDefault="000D1E2F" w:rsidP="000D1E2F">
      <w:pPr>
        <w:widowControl w:val="0"/>
        <w:tabs>
          <w:tab w:val="left" w:pos="0"/>
          <w:tab w:val="left" w:pos="873"/>
        </w:tabs>
        <w:ind w:firstLine="284"/>
        <w:jc w:val="both"/>
        <w:rPr>
          <w:rFonts w:eastAsia="Batang"/>
          <w:b/>
          <w:szCs w:val="24"/>
          <w:lang w:val="bg-BG"/>
        </w:rPr>
      </w:pPr>
      <w:r w:rsidRPr="000D1E2F">
        <w:rPr>
          <w:rFonts w:eastAsia="Batang"/>
          <w:b/>
          <w:szCs w:val="24"/>
          <w:lang w:val="bg-BG"/>
        </w:rPr>
        <w:t>Избраният за изпълнител участник може да предлага на Възложителя замяна на посочен в офертата експерт само, ако предложеният нов експерт покрива същите изисквания за професионален опит, на база на които е възложена поръчката.</w:t>
      </w:r>
    </w:p>
    <w:bookmarkEnd w:id="23"/>
    <w:p w:rsidR="000D1E2F" w:rsidRDefault="000D1E2F" w:rsidP="000D1E2F">
      <w:pPr>
        <w:tabs>
          <w:tab w:val="left" w:pos="0"/>
        </w:tabs>
        <w:ind w:firstLine="284"/>
        <w:jc w:val="both"/>
        <w:rPr>
          <w:rFonts w:eastAsia="MS ??"/>
          <w:b/>
          <w:szCs w:val="24"/>
          <w:lang w:val="en-US"/>
        </w:rPr>
      </w:pPr>
    </w:p>
    <w:p w:rsidR="007B19AE" w:rsidRDefault="007B19AE" w:rsidP="000D1E2F">
      <w:pPr>
        <w:tabs>
          <w:tab w:val="left" w:pos="0"/>
        </w:tabs>
        <w:ind w:firstLine="284"/>
        <w:jc w:val="both"/>
        <w:rPr>
          <w:rFonts w:eastAsia="MS ??"/>
          <w:b/>
          <w:szCs w:val="24"/>
          <w:lang w:val="bg-BG"/>
        </w:rPr>
      </w:pPr>
      <w:r>
        <w:rPr>
          <w:rFonts w:eastAsia="MS ??"/>
          <w:b/>
          <w:szCs w:val="24"/>
          <w:lang w:val="bg-BG"/>
        </w:rPr>
        <w:t xml:space="preserve">За Обособена позиция № 3: </w:t>
      </w:r>
    </w:p>
    <w:p w:rsidR="007B19AE" w:rsidRDefault="007B19AE" w:rsidP="000D1E2F">
      <w:pPr>
        <w:tabs>
          <w:tab w:val="left" w:pos="0"/>
        </w:tabs>
        <w:ind w:firstLine="284"/>
        <w:jc w:val="both"/>
        <w:rPr>
          <w:rFonts w:eastAsia="MS ??"/>
          <w:b/>
          <w:szCs w:val="24"/>
          <w:lang w:val="bg-BG"/>
        </w:rPr>
      </w:pPr>
    </w:p>
    <w:p w:rsidR="007B19AE" w:rsidRPr="000D1E2F" w:rsidRDefault="007B19AE" w:rsidP="007B19AE">
      <w:pPr>
        <w:widowControl w:val="0"/>
        <w:tabs>
          <w:tab w:val="left" w:pos="0"/>
          <w:tab w:val="left" w:pos="873"/>
        </w:tabs>
        <w:ind w:firstLine="284"/>
        <w:jc w:val="both"/>
        <w:rPr>
          <w:rFonts w:eastAsia="Batang"/>
          <w:szCs w:val="24"/>
          <w:lang w:val="bg-BG"/>
        </w:rPr>
      </w:pPr>
      <w:r w:rsidRPr="000D1E2F">
        <w:rPr>
          <w:rFonts w:eastAsia="Batang"/>
          <w:szCs w:val="24"/>
          <w:lang w:val="bg-BG"/>
        </w:rPr>
        <w:t xml:space="preserve">С оглед спецификата на поръчката, всеки участник следва да предложи </w:t>
      </w:r>
      <w:r w:rsidRPr="00296EF1">
        <w:rPr>
          <w:rFonts w:eastAsia="Batang"/>
          <w:b/>
          <w:szCs w:val="24"/>
          <w:lang w:val="bg-BG"/>
        </w:rPr>
        <w:t>6 (шест</w:t>
      </w:r>
      <w:r w:rsidR="00296EF1">
        <w:rPr>
          <w:rFonts w:eastAsia="Batang"/>
          <w:b/>
          <w:szCs w:val="24"/>
          <w:lang w:val="bg-BG"/>
        </w:rPr>
        <w:t>има</w:t>
      </w:r>
      <w:r w:rsidRPr="00296EF1">
        <w:rPr>
          <w:rFonts w:eastAsia="Batang"/>
          <w:b/>
          <w:szCs w:val="24"/>
          <w:lang w:val="bg-BG"/>
        </w:rPr>
        <w:t>) експерти</w:t>
      </w:r>
      <w:r w:rsidRPr="000D1E2F">
        <w:rPr>
          <w:rFonts w:eastAsia="Batang"/>
          <w:szCs w:val="24"/>
          <w:lang w:val="bg-BG"/>
        </w:rPr>
        <w:t xml:space="preserve">, които да осигурят изискуемото ниво на изпълнение, имайки предвид </w:t>
      </w:r>
      <w:proofErr w:type="spellStart"/>
      <w:r w:rsidRPr="000D1E2F">
        <w:rPr>
          <w:rFonts w:eastAsia="Batang"/>
          <w:szCs w:val="24"/>
          <w:lang w:val="bg-BG"/>
        </w:rPr>
        <w:t>комплексността</w:t>
      </w:r>
      <w:proofErr w:type="spellEnd"/>
      <w:r w:rsidRPr="000D1E2F">
        <w:rPr>
          <w:rFonts w:eastAsia="Batang"/>
          <w:szCs w:val="24"/>
          <w:lang w:val="bg-BG"/>
        </w:rPr>
        <w:t xml:space="preserve"> на поръчката и нейните характерни специфики, произтичащи от обхвата и съдържанието на чуждоезиковите обучения, заедно със съпътстващите предмета на договора дейности и изпълняваните във връзка с тях дейности от страна на персонала на бъдещия изпълнител. Изисквания към специфичен професионален опит (брой участия в провеждането на обучения/преподаване на </w:t>
      </w:r>
      <w:r w:rsidR="007225E5">
        <w:rPr>
          <w:rFonts w:eastAsia="Batang"/>
          <w:szCs w:val="24"/>
          <w:lang w:val="bg-BG"/>
        </w:rPr>
        <w:t xml:space="preserve">общ </w:t>
      </w:r>
      <w:r w:rsidRPr="000D1E2F">
        <w:rPr>
          <w:rFonts w:eastAsia="Batang"/>
          <w:szCs w:val="24"/>
          <w:lang w:val="bg-BG"/>
        </w:rPr>
        <w:t>английски</w:t>
      </w:r>
      <w:r w:rsidR="007225E5">
        <w:rPr>
          <w:rFonts w:eastAsia="Batang"/>
          <w:szCs w:val="24"/>
          <w:lang w:val="bg-BG"/>
        </w:rPr>
        <w:t xml:space="preserve"> език</w:t>
      </w:r>
      <w:r w:rsidRPr="000D1E2F">
        <w:rPr>
          <w:rFonts w:eastAsia="Batang"/>
          <w:szCs w:val="24"/>
          <w:lang w:val="bg-BG"/>
        </w:rPr>
        <w:t xml:space="preserve"> за възрастни) за преподавателите са, както следва:</w:t>
      </w:r>
    </w:p>
    <w:p w:rsidR="007B19AE" w:rsidRDefault="007B19AE" w:rsidP="000D1E2F">
      <w:pPr>
        <w:tabs>
          <w:tab w:val="left" w:pos="0"/>
        </w:tabs>
        <w:ind w:firstLine="284"/>
        <w:jc w:val="both"/>
        <w:rPr>
          <w:rFonts w:eastAsia="MS ??"/>
          <w:b/>
          <w:szCs w:val="24"/>
          <w:lang w:val="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373"/>
        <w:gridCol w:w="5670"/>
      </w:tblGrid>
      <w:tr w:rsidR="007B19AE" w:rsidRPr="007B19AE" w:rsidTr="00CD223F">
        <w:tc>
          <w:tcPr>
            <w:tcW w:w="738" w:type="dxa"/>
            <w:shd w:val="clear" w:color="auto" w:fill="auto"/>
          </w:tcPr>
          <w:p w:rsidR="007B19AE" w:rsidRPr="007B19AE" w:rsidRDefault="007B19AE" w:rsidP="007B19AE">
            <w:pPr>
              <w:widowControl w:val="0"/>
              <w:tabs>
                <w:tab w:val="left" w:pos="0"/>
                <w:tab w:val="left" w:pos="873"/>
              </w:tabs>
              <w:ind w:firstLine="284"/>
              <w:jc w:val="both"/>
              <w:rPr>
                <w:b/>
                <w:szCs w:val="24"/>
                <w:lang w:val="bg-BG"/>
              </w:rPr>
            </w:pPr>
            <w:r w:rsidRPr="007B19AE">
              <w:rPr>
                <w:b/>
                <w:szCs w:val="24"/>
                <w:lang w:val="bg-BG"/>
              </w:rPr>
              <w:t>№</w:t>
            </w:r>
          </w:p>
        </w:tc>
        <w:tc>
          <w:tcPr>
            <w:tcW w:w="3373" w:type="dxa"/>
            <w:shd w:val="clear" w:color="auto" w:fill="auto"/>
          </w:tcPr>
          <w:p w:rsidR="007B19AE" w:rsidRPr="007B19AE" w:rsidRDefault="007B19AE" w:rsidP="007B19AE">
            <w:pPr>
              <w:widowControl w:val="0"/>
              <w:tabs>
                <w:tab w:val="left" w:pos="0"/>
                <w:tab w:val="left" w:pos="873"/>
              </w:tabs>
              <w:ind w:firstLine="284"/>
              <w:jc w:val="both"/>
              <w:rPr>
                <w:b/>
                <w:szCs w:val="24"/>
                <w:lang w:val="bg-BG"/>
              </w:rPr>
            </w:pPr>
            <w:r w:rsidRPr="007B19AE">
              <w:rPr>
                <w:b/>
                <w:szCs w:val="24"/>
                <w:lang w:val="bg-BG"/>
              </w:rPr>
              <w:t xml:space="preserve">Експерт </w:t>
            </w:r>
          </w:p>
        </w:tc>
        <w:tc>
          <w:tcPr>
            <w:tcW w:w="5670" w:type="dxa"/>
            <w:shd w:val="clear" w:color="auto" w:fill="auto"/>
          </w:tcPr>
          <w:p w:rsidR="007B19AE" w:rsidRPr="007B19AE" w:rsidRDefault="007B19AE" w:rsidP="007B19AE">
            <w:pPr>
              <w:widowControl w:val="0"/>
              <w:tabs>
                <w:tab w:val="left" w:pos="0"/>
                <w:tab w:val="left" w:pos="873"/>
              </w:tabs>
              <w:ind w:firstLine="284"/>
              <w:jc w:val="both"/>
              <w:rPr>
                <w:b/>
                <w:szCs w:val="24"/>
                <w:lang w:val="bg-BG"/>
              </w:rPr>
            </w:pPr>
            <w:r w:rsidRPr="007B19AE">
              <w:rPr>
                <w:b/>
                <w:szCs w:val="24"/>
                <w:lang w:val="bg-BG"/>
              </w:rPr>
              <w:t>Минимален брой участия в провеждането</w:t>
            </w:r>
            <w:r w:rsidR="007225E5">
              <w:rPr>
                <w:b/>
                <w:szCs w:val="24"/>
                <w:lang w:val="bg-BG"/>
              </w:rPr>
              <w:t xml:space="preserve"> /присъствено или във виртуална среда/</w:t>
            </w:r>
            <w:r w:rsidRPr="007B19AE">
              <w:rPr>
                <w:b/>
                <w:szCs w:val="24"/>
                <w:lang w:val="bg-BG"/>
              </w:rPr>
              <w:t xml:space="preserve"> на обучения/преподаване/курсове – участникът следва да опише в какви обучения/преподаване/курсове и др. подобни са участвали предложените експерти. </w:t>
            </w:r>
          </w:p>
        </w:tc>
      </w:tr>
      <w:tr w:rsidR="007B19AE" w:rsidRPr="007B19AE" w:rsidTr="00CD223F">
        <w:tc>
          <w:tcPr>
            <w:tcW w:w="738" w:type="dxa"/>
            <w:shd w:val="clear" w:color="auto" w:fill="auto"/>
          </w:tcPr>
          <w:p w:rsidR="007B19AE" w:rsidRPr="007B19AE" w:rsidRDefault="007B19AE" w:rsidP="007B19AE">
            <w:pPr>
              <w:widowControl w:val="0"/>
              <w:tabs>
                <w:tab w:val="left" w:pos="0"/>
                <w:tab w:val="left" w:pos="873"/>
              </w:tabs>
              <w:ind w:firstLine="284"/>
              <w:jc w:val="both"/>
              <w:rPr>
                <w:szCs w:val="24"/>
                <w:lang w:val="en-US"/>
              </w:rPr>
            </w:pPr>
            <w:r w:rsidRPr="007B19AE">
              <w:rPr>
                <w:szCs w:val="24"/>
                <w:lang w:val="bg-BG"/>
              </w:rPr>
              <w:t>1</w:t>
            </w:r>
            <w:r w:rsidRPr="007B19AE">
              <w:rPr>
                <w:szCs w:val="24"/>
                <w:lang w:val="en-US"/>
              </w:rPr>
              <w:t>.</w:t>
            </w:r>
          </w:p>
        </w:tc>
        <w:tc>
          <w:tcPr>
            <w:tcW w:w="3373" w:type="dxa"/>
            <w:shd w:val="clear" w:color="auto" w:fill="auto"/>
          </w:tcPr>
          <w:p w:rsidR="007B19AE" w:rsidRPr="007B19AE" w:rsidRDefault="007B19AE" w:rsidP="007B19AE">
            <w:pPr>
              <w:widowControl w:val="0"/>
              <w:tabs>
                <w:tab w:val="left" w:pos="0"/>
                <w:tab w:val="left" w:pos="873"/>
              </w:tabs>
              <w:ind w:firstLine="284"/>
              <w:jc w:val="both"/>
              <w:rPr>
                <w:szCs w:val="24"/>
                <w:lang w:val="bg-BG"/>
              </w:rPr>
            </w:pPr>
            <w:r w:rsidRPr="00296EF1">
              <w:rPr>
                <w:b/>
                <w:szCs w:val="24"/>
                <w:lang w:val="bg-BG"/>
              </w:rPr>
              <w:t>Ръководител на екипа</w:t>
            </w:r>
            <w:r w:rsidRPr="007B19AE">
              <w:rPr>
                <w:szCs w:val="24"/>
                <w:lang w:val="bg-BG"/>
              </w:rPr>
              <w:t xml:space="preserve"> с висше образование</w:t>
            </w:r>
          </w:p>
        </w:tc>
        <w:tc>
          <w:tcPr>
            <w:tcW w:w="5670" w:type="dxa"/>
            <w:shd w:val="clear" w:color="auto" w:fill="auto"/>
          </w:tcPr>
          <w:p w:rsidR="007B19AE" w:rsidRPr="007B19AE" w:rsidRDefault="007B19AE" w:rsidP="007B19AE">
            <w:pPr>
              <w:widowControl w:val="0"/>
              <w:tabs>
                <w:tab w:val="left" w:pos="0"/>
                <w:tab w:val="left" w:pos="873"/>
              </w:tabs>
              <w:ind w:firstLine="284"/>
              <w:jc w:val="both"/>
              <w:rPr>
                <w:b/>
                <w:szCs w:val="24"/>
                <w:lang w:val="bg-BG"/>
              </w:rPr>
            </w:pPr>
            <w:r w:rsidRPr="007B19AE">
              <w:rPr>
                <w:b/>
                <w:szCs w:val="24"/>
                <w:lang w:val="bg-BG"/>
              </w:rPr>
              <w:t>3</w:t>
            </w:r>
          </w:p>
        </w:tc>
      </w:tr>
      <w:tr w:rsidR="007B19AE" w:rsidRPr="007B19AE" w:rsidTr="00CD223F">
        <w:tc>
          <w:tcPr>
            <w:tcW w:w="738" w:type="dxa"/>
            <w:shd w:val="clear" w:color="auto" w:fill="auto"/>
          </w:tcPr>
          <w:p w:rsidR="007B19AE" w:rsidRPr="007B19AE" w:rsidRDefault="007B19AE" w:rsidP="007B19AE">
            <w:pPr>
              <w:widowControl w:val="0"/>
              <w:tabs>
                <w:tab w:val="left" w:pos="0"/>
                <w:tab w:val="left" w:pos="873"/>
              </w:tabs>
              <w:ind w:firstLine="284"/>
              <w:jc w:val="both"/>
              <w:rPr>
                <w:szCs w:val="24"/>
                <w:lang w:val="en-US"/>
              </w:rPr>
            </w:pPr>
            <w:r w:rsidRPr="007B19AE">
              <w:rPr>
                <w:szCs w:val="24"/>
                <w:lang w:val="bg-BG"/>
              </w:rPr>
              <w:t>2</w:t>
            </w:r>
            <w:r w:rsidRPr="007B19AE">
              <w:rPr>
                <w:szCs w:val="24"/>
                <w:lang w:val="en-US"/>
              </w:rPr>
              <w:t>.</w:t>
            </w:r>
          </w:p>
        </w:tc>
        <w:tc>
          <w:tcPr>
            <w:tcW w:w="3373" w:type="dxa"/>
            <w:shd w:val="clear" w:color="auto" w:fill="auto"/>
          </w:tcPr>
          <w:p w:rsidR="007B19AE" w:rsidRPr="007B19AE" w:rsidRDefault="00880182" w:rsidP="007B19AE">
            <w:pPr>
              <w:widowControl w:val="0"/>
              <w:tabs>
                <w:tab w:val="left" w:pos="0"/>
                <w:tab w:val="left" w:pos="873"/>
              </w:tabs>
              <w:ind w:firstLine="284"/>
              <w:jc w:val="both"/>
              <w:rPr>
                <w:szCs w:val="24"/>
                <w:lang w:val="bg-BG"/>
              </w:rPr>
            </w:pPr>
            <w:r>
              <w:rPr>
                <w:b/>
                <w:szCs w:val="24"/>
                <w:u w:val="single"/>
                <w:lang w:val="bg-BG"/>
              </w:rPr>
              <w:t>Пе</w:t>
            </w:r>
            <w:r w:rsidR="007B19AE" w:rsidRPr="007B19AE">
              <w:rPr>
                <w:b/>
                <w:szCs w:val="24"/>
                <w:u w:val="single"/>
                <w:lang w:val="bg-BG"/>
              </w:rPr>
              <w:t>тима</w:t>
            </w:r>
            <w:r w:rsidR="007B19AE" w:rsidRPr="007B19AE">
              <w:rPr>
                <w:szCs w:val="24"/>
                <w:u w:val="single"/>
                <w:lang w:val="bg-BG"/>
              </w:rPr>
              <w:t xml:space="preserve"> преподаватели</w:t>
            </w:r>
            <w:r w:rsidR="007B19AE" w:rsidRPr="007B19AE">
              <w:rPr>
                <w:szCs w:val="24"/>
                <w:lang w:val="bg-BG"/>
              </w:rPr>
              <w:t xml:space="preserve"> по английски език с висше образование с професионално направление филология по английски език, съгласно ПМС № 125/24.06.2002 г. относно класификатора на областите на висшето образование и </w:t>
            </w:r>
            <w:r w:rsidR="007B19AE" w:rsidRPr="007B19AE">
              <w:rPr>
                <w:sz w:val="22"/>
                <w:szCs w:val="22"/>
                <w:lang w:val="bg-BG"/>
              </w:rPr>
              <w:t>професионалните</w:t>
            </w:r>
            <w:r w:rsidR="007B19AE" w:rsidRPr="007B19AE">
              <w:rPr>
                <w:szCs w:val="24"/>
                <w:lang w:val="bg-BG"/>
              </w:rPr>
              <w:t xml:space="preserve"> направления или еквивалентна образователна степен, придобита в България или чужбина</w:t>
            </w:r>
          </w:p>
        </w:tc>
        <w:tc>
          <w:tcPr>
            <w:tcW w:w="5670" w:type="dxa"/>
            <w:shd w:val="clear" w:color="auto" w:fill="auto"/>
          </w:tcPr>
          <w:p w:rsidR="007B19AE" w:rsidRPr="007B19AE" w:rsidRDefault="007B19AE" w:rsidP="007B19AE">
            <w:pPr>
              <w:widowControl w:val="0"/>
              <w:tabs>
                <w:tab w:val="left" w:pos="0"/>
                <w:tab w:val="left" w:pos="873"/>
              </w:tabs>
              <w:spacing w:line="360" w:lineRule="auto"/>
              <w:ind w:firstLine="284"/>
              <w:jc w:val="both"/>
              <w:rPr>
                <w:b/>
                <w:szCs w:val="24"/>
                <w:lang w:val="bg-BG"/>
              </w:rPr>
            </w:pPr>
            <w:r w:rsidRPr="007B19AE">
              <w:rPr>
                <w:b/>
                <w:szCs w:val="24"/>
                <w:lang w:val="bg-BG"/>
              </w:rPr>
              <w:t>2</w:t>
            </w:r>
          </w:p>
        </w:tc>
      </w:tr>
    </w:tbl>
    <w:p w:rsidR="007B19AE" w:rsidRDefault="007B19AE" w:rsidP="000D1E2F">
      <w:pPr>
        <w:tabs>
          <w:tab w:val="left" w:pos="0"/>
        </w:tabs>
        <w:ind w:firstLine="284"/>
        <w:jc w:val="both"/>
        <w:rPr>
          <w:rFonts w:eastAsia="MS ??"/>
          <w:b/>
          <w:szCs w:val="24"/>
          <w:lang w:val="bg-BG"/>
        </w:rPr>
      </w:pPr>
    </w:p>
    <w:p w:rsidR="007B19AE" w:rsidRPr="000D1E2F" w:rsidRDefault="007B19AE" w:rsidP="000D1E2F">
      <w:pPr>
        <w:tabs>
          <w:tab w:val="left" w:pos="0"/>
        </w:tabs>
        <w:ind w:firstLine="284"/>
        <w:jc w:val="both"/>
        <w:rPr>
          <w:rFonts w:eastAsia="MS ??"/>
          <w:b/>
          <w:szCs w:val="24"/>
          <w:lang w:val="bg-BG"/>
        </w:rPr>
      </w:pPr>
    </w:p>
    <w:p w:rsidR="007225E5" w:rsidRPr="000D1E2F" w:rsidRDefault="007225E5" w:rsidP="007225E5">
      <w:pPr>
        <w:widowControl w:val="0"/>
        <w:tabs>
          <w:tab w:val="left" w:pos="0"/>
          <w:tab w:val="left" w:pos="873"/>
        </w:tabs>
        <w:ind w:firstLine="284"/>
        <w:jc w:val="both"/>
        <w:rPr>
          <w:rFonts w:eastAsia="Batang"/>
          <w:szCs w:val="24"/>
          <w:lang w:val="bg-BG"/>
        </w:rPr>
      </w:pPr>
      <w:r w:rsidRPr="000D1E2F">
        <w:rPr>
          <w:rFonts w:eastAsia="Batang"/>
          <w:b/>
          <w:szCs w:val="24"/>
          <w:u w:val="single"/>
          <w:lang w:val="bg-BG"/>
        </w:rPr>
        <w:t>Забележка:</w:t>
      </w:r>
      <w:r w:rsidRPr="000D1E2F">
        <w:rPr>
          <w:rFonts w:eastAsia="Batang"/>
          <w:szCs w:val="24"/>
          <w:lang w:val="bg-BG"/>
        </w:rPr>
        <w:t xml:space="preserve"> Допустимо е един преподавател да води няколко различни курса. Не е допустимо експертите да са по-малко от изискуемите </w:t>
      </w:r>
      <w:r>
        <w:rPr>
          <w:rFonts w:eastAsia="Batang"/>
          <w:szCs w:val="24"/>
          <w:lang w:val="bg-BG"/>
        </w:rPr>
        <w:t>6</w:t>
      </w:r>
      <w:r w:rsidRPr="000D1E2F">
        <w:rPr>
          <w:rFonts w:eastAsia="Batang"/>
          <w:szCs w:val="24"/>
          <w:lang w:val="bg-BG"/>
        </w:rPr>
        <w:t xml:space="preserve"> такива.</w:t>
      </w:r>
    </w:p>
    <w:p w:rsidR="007225E5" w:rsidRPr="000D1E2F" w:rsidRDefault="007225E5" w:rsidP="007225E5">
      <w:pPr>
        <w:widowControl w:val="0"/>
        <w:tabs>
          <w:tab w:val="left" w:pos="0"/>
          <w:tab w:val="left" w:pos="873"/>
        </w:tabs>
        <w:ind w:firstLine="284"/>
        <w:jc w:val="both"/>
        <w:rPr>
          <w:rFonts w:eastAsia="Batang"/>
          <w:szCs w:val="24"/>
          <w:lang w:val="bg-BG"/>
        </w:rPr>
      </w:pPr>
      <w:r w:rsidRPr="000D1E2F">
        <w:rPr>
          <w:rFonts w:eastAsia="Batang"/>
          <w:b/>
          <w:szCs w:val="24"/>
          <w:u w:val="single"/>
          <w:lang w:val="bg-BG"/>
        </w:rPr>
        <w:t>Забележка:</w:t>
      </w:r>
      <w:r w:rsidRPr="000D1E2F">
        <w:rPr>
          <w:rFonts w:eastAsia="Batang"/>
          <w:szCs w:val="24"/>
          <w:lang w:val="bg-BG"/>
        </w:rPr>
        <w:t xml:space="preserve"> Разходите за възнагражденията на експертите са за сметка на изпълнителя на обществената поръчка.</w:t>
      </w:r>
    </w:p>
    <w:p w:rsidR="007225E5" w:rsidRPr="000D1E2F" w:rsidRDefault="007225E5" w:rsidP="007225E5">
      <w:pPr>
        <w:widowControl w:val="0"/>
        <w:tabs>
          <w:tab w:val="left" w:pos="0"/>
          <w:tab w:val="left" w:pos="873"/>
        </w:tabs>
        <w:ind w:firstLine="284"/>
        <w:jc w:val="both"/>
        <w:rPr>
          <w:rFonts w:eastAsia="Batang"/>
          <w:b/>
          <w:szCs w:val="24"/>
          <w:lang w:val="bg-BG"/>
        </w:rPr>
      </w:pPr>
    </w:p>
    <w:p w:rsidR="007225E5" w:rsidRPr="000D1E2F" w:rsidRDefault="007225E5" w:rsidP="007225E5">
      <w:pPr>
        <w:widowControl w:val="0"/>
        <w:tabs>
          <w:tab w:val="left" w:pos="0"/>
          <w:tab w:val="left" w:pos="873"/>
        </w:tabs>
        <w:ind w:firstLine="284"/>
        <w:jc w:val="both"/>
        <w:rPr>
          <w:rFonts w:eastAsia="Batang"/>
          <w:b/>
          <w:szCs w:val="24"/>
          <w:lang w:val="bg-BG"/>
        </w:rPr>
      </w:pPr>
      <w:r w:rsidRPr="000D1E2F">
        <w:rPr>
          <w:rFonts w:eastAsia="Batang"/>
          <w:b/>
          <w:szCs w:val="24"/>
          <w:lang w:val="bg-BG"/>
        </w:rPr>
        <w:t xml:space="preserve">Важно уточнение !!! </w:t>
      </w:r>
    </w:p>
    <w:p w:rsidR="007225E5" w:rsidRPr="000D1E2F" w:rsidRDefault="007225E5" w:rsidP="007225E5">
      <w:pPr>
        <w:widowControl w:val="0"/>
        <w:tabs>
          <w:tab w:val="left" w:pos="0"/>
          <w:tab w:val="left" w:pos="873"/>
        </w:tabs>
        <w:ind w:firstLine="284"/>
        <w:jc w:val="both"/>
        <w:rPr>
          <w:rFonts w:eastAsia="Batang"/>
          <w:b/>
          <w:szCs w:val="24"/>
          <w:lang w:val="bg-BG"/>
        </w:rPr>
      </w:pPr>
      <w:r w:rsidRPr="000D1E2F">
        <w:rPr>
          <w:rFonts w:eastAsia="Batang"/>
          <w:b/>
          <w:szCs w:val="24"/>
          <w:lang w:val="bg-BG"/>
        </w:rPr>
        <w:t>Избраният за изпълнител участник може да предлага на Възложителя замяна на посочен в офертата експерт само, ако предложеният нов експерт покрива същите изисквания за професионален опит, на база на които е възложена поръчката.</w:t>
      </w:r>
    </w:p>
    <w:p w:rsidR="007225E5" w:rsidRDefault="007225E5" w:rsidP="000D1E2F">
      <w:pPr>
        <w:tabs>
          <w:tab w:val="left" w:pos="0"/>
        </w:tabs>
        <w:ind w:firstLine="284"/>
        <w:jc w:val="both"/>
        <w:rPr>
          <w:rFonts w:eastAsia="MS ??"/>
          <w:b/>
          <w:szCs w:val="24"/>
          <w:u w:val="single"/>
          <w:lang w:val="bg-BG"/>
        </w:rPr>
      </w:pPr>
    </w:p>
    <w:p w:rsidR="000D1E2F" w:rsidRPr="000D1E2F" w:rsidRDefault="000D1E2F" w:rsidP="000D1E2F">
      <w:pPr>
        <w:tabs>
          <w:tab w:val="left" w:pos="0"/>
        </w:tabs>
        <w:ind w:firstLine="284"/>
        <w:jc w:val="both"/>
        <w:rPr>
          <w:rFonts w:eastAsia="MS ??"/>
          <w:szCs w:val="24"/>
          <w:lang w:val="bg-BG"/>
        </w:rPr>
      </w:pPr>
      <w:r w:rsidRPr="000D1E2F">
        <w:rPr>
          <w:rFonts w:eastAsia="MS ??"/>
          <w:b/>
          <w:szCs w:val="24"/>
          <w:u w:val="single"/>
          <w:lang w:val="bg-BG"/>
        </w:rPr>
        <w:t>Доказване на посочените изисквания</w:t>
      </w:r>
    </w:p>
    <w:p w:rsidR="000D1E2F" w:rsidRPr="000D1E2F" w:rsidRDefault="000D1E2F" w:rsidP="000D1E2F">
      <w:pPr>
        <w:widowControl w:val="0"/>
        <w:tabs>
          <w:tab w:val="left" w:pos="0"/>
        </w:tabs>
        <w:autoSpaceDE w:val="0"/>
        <w:autoSpaceDN w:val="0"/>
        <w:adjustRightInd w:val="0"/>
        <w:jc w:val="both"/>
        <w:rPr>
          <w:rFonts w:eastAsia="MS Mincho"/>
          <w:color w:val="000000"/>
          <w:szCs w:val="24"/>
          <w:lang w:val="bg-BG" w:eastAsia="bg-BG"/>
        </w:rPr>
      </w:pPr>
      <w:r w:rsidRPr="000D1E2F">
        <w:rPr>
          <w:rFonts w:eastAsia="MS Mincho"/>
          <w:color w:val="000000"/>
          <w:szCs w:val="24"/>
          <w:lang w:val="bg-BG" w:eastAsia="bg-BG"/>
        </w:rPr>
        <w:lastRenderedPageBreak/>
        <w:tab/>
        <w:t>Документи за доказване на изискван</w:t>
      </w:r>
      <w:r w:rsidR="007225E5">
        <w:rPr>
          <w:rFonts w:eastAsia="MS Mincho"/>
          <w:color w:val="000000"/>
          <w:szCs w:val="24"/>
          <w:lang w:val="bg-BG" w:eastAsia="bg-BG"/>
        </w:rPr>
        <w:t>ията</w:t>
      </w:r>
      <w:r w:rsidRPr="000D1E2F">
        <w:rPr>
          <w:rFonts w:eastAsia="MS Mincho"/>
          <w:color w:val="000000"/>
          <w:szCs w:val="24"/>
          <w:lang w:val="bg-BG" w:eastAsia="bg-BG"/>
        </w:rPr>
        <w:t xml:space="preserve"> </w:t>
      </w:r>
      <w:r w:rsidR="007225E5">
        <w:rPr>
          <w:rFonts w:eastAsia="MS Mincho"/>
          <w:color w:val="000000"/>
          <w:szCs w:val="24"/>
          <w:lang w:val="bg-BG" w:eastAsia="bg-BG"/>
        </w:rPr>
        <w:t>за участие в Обособена позиция № 1 и 3 обективирани в</w:t>
      </w:r>
      <w:r w:rsidRPr="000D1E2F">
        <w:rPr>
          <w:rFonts w:eastAsia="MS Mincho"/>
          <w:color w:val="000000"/>
          <w:szCs w:val="24"/>
          <w:lang w:val="bg-BG" w:eastAsia="bg-BG"/>
        </w:rPr>
        <w:t xml:space="preserve"> т.</w:t>
      </w:r>
      <w:r w:rsidR="00B45E27">
        <w:rPr>
          <w:rFonts w:eastAsia="MS Mincho"/>
          <w:color w:val="000000"/>
          <w:szCs w:val="24"/>
          <w:lang w:val="bg-BG" w:eastAsia="bg-BG"/>
        </w:rPr>
        <w:t xml:space="preserve"> </w:t>
      </w:r>
      <w:r w:rsidR="00214C4F">
        <w:rPr>
          <w:rFonts w:eastAsia="MS Mincho"/>
          <w:color w:val="000000"/>
          <w:szCs w:val="24"/>
          <w:lang w:val="bg-BG" w:eastAsia="bg-BG"/>
        </w:rPr>
        <w:t>3.3.</w:t>
      </w:r>
      <w:r w:rsidRPr="000D1E2F">
        <w:rPr>
          <w:rFonts w:eastAsia="MS Mincho"/>
          <w:color w:val="000000"/>
          <w:szCs w:val="24"/>
          <w:lang w:val="bg-BG" w:eastAsia="bg-BG"/>
        </w:rPr>
        <w:t>2.</w:t>
      </w:r>
      <w:r w:rsidR="00214C4F">
        <w:rPr>
          <w:rFonts w:eastAsia="MS Mincho"/>
          <w:color w:val="000000"/>
          <w:szCs w:val="24"/>
          <w:lang w:val="bg-BG" w:eastAsia="bg-BG"/>
        </w:rPr>
        <w:t>1</w:t>
      </w:r>
      <w:r w:rsidRPr="000D1E2F">
        <w:rPr>
          <w:rFonts w:eastAsia="MS Mincho"/>
          <w:color w:val="000000"/>
          <w:szCs w:val="24"/>
          <w:lang w:val="bg-BG" w:eastAsia="bg-BG"/>
        </w:rPr>
        <w:t xml:space="preserve"> съгласно чл. 64, ал. 1, т. 6 от ЗОП -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професионалната компетентност на лицата. </w:t>
      </w:r>
    </w:p>
    <w:p w:rsidR="000D1E2F" w:rsidRPr="000D1E2F" w:rsidRDefault="000D1E2F" w:rsidP="007225E5">
      <w:pPr>
        <w:widowControl w:val="0"/>
        <w:tabs>
          <w:tab w:val="left" w:pos="0"/>
        </w:tabs>
        <w:autoSpaceDE w:val="0"/>
        <w:autoSpaceDN w:val="0"/>
        <w:adjustRightInd w:val="0"/>
        <w:jc w:val="both"/>
        <w:rPr>
          <w:rFonts w:eastAsia="MS Mincho"/>
          <w:b/>
          <w:color w:val="000000"/>
          <w:szCs w:val="24"/>
          <w:lang w:val="bg-BG" w:eastAsia="bg-BG"/>
        </w:rPr>
      </w:pPr>
    </w:p>
    <w:p w:rsidR="001E6FC9" w:rsidRPr="004C4B46" w:rsidRDefault="001E6FC9" w:rsidP="001E6FC9">
      <w:pPr>
        <w:shd w:val="clear" w:color="auto" w:fill="FFFFFF"/>
        <w:ind w:right="142" w:firstLine="540"/>
        <w:jc w:val="both"/>
        <w:rPr>
          <w:b/>
          <w:i/>
          <w:szCs w:val="24"/>
          <w:lang w:val="bg-BG"/>
        </w:rPr>
      </w:pPr>
      <w:r w:rsidRPr="004C4B46">
        <w:rPr>
          <w:b/>
          <w:i/>
          <w:szCs w:val="24"/>
          <w:lang w:val="bg-BG"/>
        </w:rPr>
        <w:t>Обстоятелствата по т. 3.3.</w:t>
      </w:r>
      <w:r>
        <w:rPr>
          <w:b/>
          <w:i/>
          <w:szCs w:val="24"/>
          <w:lang w:val="bg-BG"/>
        </w:rPr>
        <w:t>2</w:t>
      </w:r>
      <w:r w:rsidR="007225E5">
        <w:rPr>
          <w:b/>
          <w:i/>
          <w:szCs w:val="24"/>
          <w:lang w:val="bg-BG"/>
        </w:rPr>
        <w:t>.1</w:t>
      </w:r>
      <w:r w:rsidRPr="004C4B46">
        <w:rPr>
          <w:b/>
          <w:i/>
          <w:szCs w:val="24"/>
          <w:lang w:val="bg-BG"/>
        </w:rPr>
        <w:t xml:space="preserve"> се удостоверява в Част ІV, раздел В, т. 6 на ЕЕДОП.</w:t>
      </w:r>
    </w:p>
    <w:p w:rsidR="001E6FC9" w:rsidRDefault="001E6FC9" w:rsidP="001E6FC9">
      <w:pPr>
        <w:shd w:val="clear" w:color="auto" w:fill="FFFFFF"/>
        <w:ind w:right="142" w:firstLine="540"/>
        <w:jc w:val="both"/>
        <w:rPr>
          <w:i/>
          <w:szCs w:val="24"/>
          <w:lang w:val="bg-BG"/>
        </w:rPr>
      </w:pPr>
      <w:r w:rsidRPr="004C4B46">
        <w:rPr>
          <w:i/>
          <w:szCs w:val="24"/>
          <w:lang w:val="bg-BG"/>
        </w:rPr>
        <w:t xml:space="preserve">В случаите на чл. 67, ал. 5 и ал. 6 от ЗОП се доказва с представяне на </w:t>
      </w:r>
      <w:r w:rsidRPr="00C71945">
        <w:rPr>
          <w:i/>
          <w:szCs w:val="24"/>
          <w:lang w:val="bg-BG"/>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w:t>
      </w:r>
      <w:r w:rsidR="003930BE">
        <w:rPr>
          <w:i/>
          <w:szCs w:val="24"/>
          <w:lang w:val="bg-BG"/>
        </w:rPr>
        <w:t>та</w:t>
      </w:r>
      <w:r w:rsidRPr="00C71945">
        <w:rPr>
          <w:i/>
          <w:szCs w:val="24"/>
          <w:lang w:val="bg-BG"/>
        </w:rPr>
        <w:t xml:space="preserve"> компетентност на лицата</w:t>
      </w:r>
      <w:r>
        <w:rPr>
          <w:i/>
          <w:szCs w:val="24"/>
          <w:lang w:val="bg-BG"/>
        </w:rPr>
        <w:t xml:space="preserve">. </w:t>
      </w:r>
    </w:p>
    <w:p w:rsidR="00C71945" w:rsidRPr="0066495B" w:rsidRDefault="00A50ADF" w:rsidP="004433A4">
      <w:pPr>
        <w:shd w:val="clear" w:color="auto" w:fill="FFFFFF"/>
        <w:ind w:right="142" w:firstLine="576"/>
        <w:jc w:val="both"/>
        <w:rPr>
          <w:i/>
          <w:szCs w:val="24"/>
          <w:lang w:val="bg-BG"/>
        </w:rPr>
      </w:pPr>
      <w:r>
        <w:rPr>
          <w:i/>
          <w:szCs w:val="24"/>
          <w:lang w:val="bg-BG"/>
        </w:rPr>
        <w:t>Под „</w:t>
      </w:r>
      <w:r w:rsidRPr="00C71945">
        <w:rPr>
          <w:i/>
          <w:szCs w:val="24"/>
          <w:lang w:val="bg-BG"/>
        </w:rPr>
        <w:t>документи, които доказват професионална</w:t>
      </w:r>
      <w:r w:rsidR="003930BE">
        <w:rPr>
          <w:i/>
          <w:szCs w:val="24"/>
          <w:lang w:val="bg-BG"/>
        </w:rPr>
        <w:t>та</w:t>
      </w:r>
      <w:r w:rsidRPr="00C71945">
        <w:rPr>
          <w:i/>
          <w:szCs w:val="24"/>
          <w:lang w:val="bg-BG"/>
        </w:rPr>
        <w:t xml:space="preserve"> компетентност на лицата</w:t>
      </w:r>
      <w:r>
        <w:rPr>
          <w:i/>
          <w:szCs w:val="24"/>
          <w:lang w:val="bg-BG"/>
        </w:rPr>
        <w:t xml:space="preserve">“ участниците следва да разбират: </w:t>
      </w:r>
      <w:r w:rsidR="004433A4">
        <w:rPr>
          <w:i/>
          <w:szCs w:val="24"/>
          <w:lang w:val="bg-BG"/>
        </w:rPr>
        <w:t>документи, от които може да се удостовери съответствието на експертите със заложените изисквания за професионален опит</w:t>
      </w:r>
      <w:r w:rsidR="003930BE">
        <w:rPr>
          <w:i/>
          <w:szCs w:val="24"/>
          <w:lang w:val="bg-BG"/>
        </w:rPr>
        <w:t>, като например удостоверения, референции, служебни бележки или други</w:t>
      </w:r>
      <w:r w:rsidR="004433A4">
        <w:rPr>
          <w:i/>
          <w:szCs w:val="24"/>
          <w:lang w:val="bg-BG"/>
        </w:rPr>
        <w:t xml:space="preserve"> </w:t>
      </w:r>
      <w:r w:rsidR="003930BE">
        <w:rPr>
          <w:i/>
          <w:szCs w:val="24"/>
          <w:lang w:val="bg-BG"/>
        </w:rPr>
        <w:t xml:space="preserve">документи, които участниците сметнат за подходящи. </w:t>
      </w:r>
    </w:p>
    <w:p w:rsidR="00C71945" w:rsidRPr="0066495B" w:rsidRDefault="00C71945" w:rsidP="00351BA5">
      <w:pPr>
        <w:shd w:val="clear" w:color="auto" w:fill="FFFFFF"/>
        <w:ind w:right="142" w:firstLine="540"/>
        <w:jc w:val="both"/>
        <w:rPr>
          <w:i/>
          <w:szCs w:val="24"/>
          <w:lang w:val="bg-BG"/>
        </w:rPr>
      </w:pPr>
    </w:p>
    <w:p w:rsidR="006A1611" w:rsidRPr="006A1611" w:rsidRDefault="002F6DA9" w:rsidP="00CD223F">
      <w:pPr>
        <w:numPr>
          <w:ilvl w:val="0"/>
          <w:numId w:val="17"/>
        </w:numPr>
        <w:tabs>
          <w:tab w:val="left" w:pos="0"/>
          <w:tab w:val="left" w:pos="993"/>
        </w:tabs>
        <w:ind w:left="0" w:right="142" w:firstLine="540"/>
        <w:jc w:val="both"/>
        <w:rPr>
          <w:b/>
          <w:szCs w:val="24"/>
          <w:lang w:val="bg-BG" w:eastAsia="bg-BG"/>
        </w:rPr>
      </w:pPr>
      <w:r w:rsidRPr="006A1611">
        <w:rPr>
          <w:b/>
          <w:szCs w:val="24"/>
          <w:u w:val="single"/>
          <w:lang w:val="bg-BG" w:eastAsia="bg-BG"/>
        </w:rPr>
        <w:t>Гаранции</w:t>
      </w:r>
      <w:r w:rsidR="006A1611" w:rsidRPr="006A1611">
        <w:rPr>
          <w:b/>
          <w:szCs w:val="24"/>
          <w:u w:val="single"/>
          <w:lang w:val="bg-BG" w:eastAsia="bg-BG"/>
        </w:rPr>
        <w:t xml:space="preserve">. </w:t>
      </w:r>
    </w:p>
    <w:p w:rsidR="006F325A" w:rsidRDefault="006F325A" w:rsidP="00351BA5">
      <w:pPr>
        <w:tabs>
          <w:tab w:val="left" w:pos="851"/>
        </w:tabs>
        <w:ind w:right="142" w:firstLine="540"/>
        <w:jc w:val="both"/>
        <w:rPr>
          <w:szCs w:val="24"/>
          <w:lang w:val="bg-BG"/>
        </w:rPr>
      </w:pPr>
      <w:r w:rsidRPr="006A1611">
        <w:rPr>
          <w:b/>
          <w:szCs w:val="24"/>
          <w:lang w:val="bg-BG" w:eastAsia="bg-BG"/>
        </w:rPr>
        <w:t>4.1.</w:t>
      </w:r>
      <w:r w:rsidR="00913CDE">
        <w:rPr>
          <w:b/>
          <w:szCs w:val="24"/>
          <w:lang w:val="bg-BG" w:eastAsia="bg-BG"/>
        </w:rPr>
        <w:t>1.</w:t>
      </w:r>
      <w:r w:rsidRPr="006A1611">
        <w:rPr>
          <w:b/>
          <w:szCs w:val="24"/>
          <w:lang w:val="bg-BG" w:eastAsia="bg-BG"/>
        </w:rPr>
        <w:t xml:space="preserve"> </w:t>
      </w:r>
      <w:r w:rsidRPr="006A1611">
        <w:rPr>
          <w:szCs w:val="24"/>
          <w:lang w:val="bg-BG"/>
        </w:rPr>
        <w:t xml:space="preserve">Гаранцията за изпълнение на </w:t>
      </w:r>
      <w:r w:rsidR="00A64256" w:rsidRPr="006A1611">
        <w:rPr>
          <w:szCs w:val="24"/>
          <w:lang w:val="bg-BG"/>
        </w:rPr>
        <w:t xml:space="preserve">всеки един от сключените </w:t>
      </w:r>
      <w:r w:rsidRPr="006A1611">
        <w:rPr>
          <w:szCs w:val="24"/>
          <w:lang w:val="bg-BG"/>
        </w:rPr>
        <w:t>договор</w:t>
      </w:r>
      <w:r w:rsidR="00A64256" w:rsidRPr="006A1611">
        <w:rPr>
          <w:szCs w:val="24"/>
          <w:lang w:val="bg-BG"/>
        </w:rPr>
        <w:t>и</w:t>
      </w:r>
      <w:r w:rsidR="00C21DE0" w:rsidRPr="006A1611">
        <w:rPr>
          <w:szCs w:val="24"/>
          <w:lang w:val="bg-BG"/>
        </w:rPr>
        <w:t xml:space="preserve"> </w:t>
      </w:r>
      <w:r w:rsidRPr="006A1611">
        <w:rPr>
          <w:szCs w:val="24"/>
          <w:lang w:val="bg-BG"/>
        </w:rPr>
        <w:t xml:space="preserve">е в размер на </w:t>
      </w:r>
      <w:r w:rsidR="005B761F" w:rsidRPr="006A1611">
        <w:rPr>
          <w:szCs w:val="24"/>
          <w:lang w:val="bg-BG"/>
        </w:rPr>
        <w:t>3</w:t>
      </w:r>
      <w:r w:rsidRPr="006A1611">
        <w:rPr>
          <w:szCs w:val="24"/>
          <w:lang w:val="bg-BG"/>
        </w:rPr>
        <w:t>% от стойнос</w:t>
      </w:r>
      <w:r w:rsidR="00480DC2">
        <w:rPr>
          <w:szCs w:val="24"/>
          <w:lang w:val="bg-BG"/>
        </w:rPr>
        <w:t>т</w:t>
      </w:r>
      <w:r w:rsidRPr="006A1611">
        <w:rPr>
          <w:szCs w:val="24"/>
          <w:lang w:val="bg-BG"/>
        </w:rPr>
        <w:t>т</w:t>
      </w:r>
      <w:r w:rsidR="00480DC2">
        <w:rPr>
          <w:szCs w:val="24"/>
          <w:lang w:val="bg-BG"/>
        </w:rPr>
        <w:t>а</w:t>
      </w:r>
      <w:r w:rsidRPr="006A1611">
        <w:rPr>
          <w:szCs w:val="24"/>
          <w:lang w:val="bg-BG"/>
        </w:rPr>
        <w:t xml:space="preserve"> на </w:t>
      </w:r>
      <w:r w:rsidR="00E43CE8" w:rsidRPr="006A1611">
        <w:rPr>
          <w:szCs w:val="24"/>
          <w:lang w:val="bg-BG"/>
        </w:rPr>
        <w:t>съответната обособена позиция</w:t>
      </w:r>
      <w:r w:rsidR="00AA1FF2" w:rsidRPr="006A1611">
        <w:rPr>
          <w:szCs w:val="24"/>
          <w:lang w:val="bg-BG"/>
        </w:rPr>
        <w:t xml:space="preserve"> </w:t>
      </w:r>
      <w:r w:rsidRPr="006A1611">
        <w:rPr>
          <w:szCs w:val="24"/>
          <w:lang w:val="bg-BG"/>
        </w:rPr>
        <w:t>без ДДС.</w:t>
      </w:r>
    </w:p>
    <w:p w:rsidR="00913CDE" w:rsidRPr="00913CDE" w:rsidRDefault="00913CDE" w:rsidP="00913CDE">
      <w:pPr>
        <w:autoSpaceDE w:val="0"/>
        <w:autoSpaceDN w:val="0"/>
        <w:adjustRightInd w:val="0"/>
        <w:ind w:right="142" w:firstLine="540"/>
        <w:jc w:val="both"/>
        <w:rPr>
          <w:rFonts w:eastAsia="Calibri"/>
          <w:szCs w:val="24"/>
          <w:lang w:val="bg-BG"/>
        </w:rPr>
      </w:pPr>
      <w:r w:rsidRPr="00913CDE">
        <w:rPr>
          <w:b/>
          <w:szCs w:val="24"/>
          <w:lang w:val="bg-BG"/>
        </w:rPr>
        <w:t>4.1.2.</w:t>
      </w:r>
      <w:r>
        <w:rPr>
          <w:szCs w:val="24"/>
          <w:lang w:val="bg-BG"/>
        </w:rPr>
        <w:t xml:space="preserve"> </w:t>
      </w:r>
      <w:r w:rsidRPr="00913CDE">
        <w:rPr>
          <w:rFonts w:eastAsia="Calibri"/>
          <w:szCs w:val="24"/>
          <w:lang w:val="bg-BG"/>
        </w:rPr>
        <w:t>Гаранция за обезпечаване на авансово предоставени средства.</w:t>
      </w:r>
    </w:p>
    <w:p w:rsidR="00913CDE" w:rsidRPr="000F7797" w:rsidRDefault="00913CDE" w:rsidP="00913CDE">
      <w:pPr>
        <w:tabs>
          <w:tab w:val="left" w:pos="0"/>
        </w:tabs>
        <w:ind w:firstLine="284"/>
        <w:jc w:val="both"/>
        <w:rPr>
          <w:rFonts w:eastAsia="MS ??"/>
        </w:rPr>
      </w:pPr>
      <w:r>
        <w:rPr>
          <w:rFonts w:eastAsia="MS ??"/>
        </w:rPr>
        <w:t xml:space="preserve">След </w:t>
      </w:r>
      <w:proofErr w:type="spellStart"/>
      <w:r>
        <w:rPr>
          <w:rFonts w:eastAsia="MS ??"/>
        </w:rPr>
        <w:t>сключването</w:t>
      </w:r>
      <w:proofErr w:type="spellEnd"/>
      <w:r>
        <w:rPr>
          <w:rFonts w:eastAsia="MS ??"/>
        </w:rPr>
        <w:t xml:space="preserve"> на договора </w:t>
      </w:r>
      <w:proofErr w:type="spellStart"/>
      <w:r>
        <w:rPr>
          <w:rFonts w:eastAsia="MS ??"/>
        </w:rPr>
        <w:t>Изпълнителят</w:t>
      </w:r>
      <w:proofErr w:type="spellEnd"/>
      <w:r>
        <w:rPr>
          <w:rFonts w:eastAsia="MS ??"/>
        </w:rPr>
        <w:t xml:space="preserve">, </w:t>
      </w:r>
      <w:proofErr w:type="spellStart"/>
      <w:r>
        <w:rPr>
          <w:rFonts w:eastAsia="MS ??"/>
        </w:rPr>
        <w:t>преди</w:t>
      </w:r>
      <w:proofErr w:type="spellEnd"/>
      <w:r>
        <w:rPr>
          <w:rFonts w:eastAsia="MS ??"/>
        </w:rPr>
        <w:t xml:space="preserve"> да получи аванс, </w:t>
      </w:r>
      <w:r>
        <w:rPr>
          <w:rFonts w:eastAsia="MS ??"/>
          <w:lang w:val="bg-BG"/>
        </w:rPr>
        <w:t xml:space="preserve">избраният за изпълнител участник </w:t>
      </w:r>
      <w:proofErr w:type="spellStart"/>
      <w:r>
        <w:rPr>
          <w:rFonts w:eastAsia="MS ??"/>
        </w:rPr>
        <w:t>следва</w:t>
      </w:r>
      <w:proofErr w:type="spellEnd"/>
      <w:r>
        <w:rPr>
          <w:rFonts w:eastAsia="MS ??"/>
        </w:rPr>
        <w:t xml:space="preserve"> да </w:t>
      </w:r>
      <w:proofErr w:type="spellStart"/>
      <w:r>
        <w:rPr>
          <w:rFonts w:eastAsia="MS ??"/>
        </w:rPr>
        <w:t>представи</w:t>
      </w:r>
      <w:proofErr w:type="spellEnd"/>
      <w:r>
        <w:rPr>
          <w:rFonts w:eastAsia="MS ??"/>
        </w:rPr>
        <w:t xml:space="preserve"> документ, от </w:t>
      </w:r>
      <w:proofErr w:type="spellStart"/>
      <w:r>
        <w:rPr>
          <w:rFonts w:eastAsia="MS ??"/>
        </w:rPr>
        <w:t>който</w:t>
      </w:r>
      <w:proofErr w:type="spellEnd"/>
      <w:r>
        <w:rPr>
          <w:rFonts w:eastAsia="MS ??"/>
        </w:rPr>
        <w:t xml:space="preserve"> да е видно, че е </w:t>
      </w:r>
      <w:proofErr w:type="spellStart"/>
      <w:r>
        <w:rPr>
          <w:rFonts w:eastAsia="MS ??"/>
        </w:rPr>
        <w:t>осигурил</w:t>
      </w:r>
      <w:proofErr w:type="spellEnd"/>
      <w:r>
        <w:rPr>
          <w:rFonts w:eastAsia="MS ??"/>
        </w:rPr>
        <w:t xml:space="preserve"> </w:t>
      </w:r>
      <w:proofErr w:type="spellStart"/>
      <w:r>
        <w:rPr>
          <w:rFonts w:eastAsia="MS ??"/>
        </w:rPr>
        <w:t>гаранция</w:t>
      </w:r>
      <w:proofErr w:type="spellEnd"/>
      <w:r>
        <w:rPr>
          <w:rFonts w:eastAsia="MS ??"/>
        </w:rPr>
        <w:t xml:space="preserve">, </w:t>
      </w:r>
      <w:proofErr w:type="spellStart"/>
      <w:r>
        <w:rPr>
          <w:rFonts w:eastAsia="MS ??"/>
        </w:rPr>
        <w:t>равняваща</w:t>
      </w:r>
      <w:proofErr w:type="spellEnd"/>
      <w:r>
        <w:rPr>
          <w:rFonts w:eastAsia="MS ??"/>
        </w:rPr>
        <w:t xml:space="preserve"> се на </w:t>
      </w:r>
      <w:r>
        <w:rPr>
          <w:rFonts w:eastAsia="MS ??"/>
          <w:lang w:val="bg-BG"/>
        </w:rPr>
        <w:t>50 %</w:t>
      </w:r>
      <w:r>
        <w:rPr>
          <w:rFonts w:eastAsia="MS ??"/>
        </w:rPr>
        <w:t xml:space="preserve"> от </w:t>
      </w:r>
      <w:proofErr w:type="spellStart"/>
      <w:r>
        <w:rPr>
          <w:rFonts w:eastAsia="MS ??"/>
        </w:rPr>
        <w:t>стойността</w:t>
      </w:r>
      <w:proofErr w:type="spellEnd"/>
      <w:r>
        <w:rPr>
          <w:rFonts w:eastAsia="MS ??"/>
        </w:rPr>
        <w:t xml:space="preserve"> на </w:t>
      </w:r>
      <w:proofErr w:type="spellStart"/>
      <w:r>
        <w:rPr>
          <w:rFonts w:eastAsia="MS ??"/>
        </w:rPr>
        <w:t>авансовото</w:t>
      </w:r>
      <w:proofErr w:type="spellEnd"/>
      <w:r>
        <w:rPr>
          <w:rFonts w:eastAsia="MS ??"/>
        </w:rPr>
        <w:t xml:space="preserve"> </w:t>
      </w:r>
      <w:proofErr w:type="spellStart"/>
      <w:r>
        <w:rPr>
          <w:rFonts w:eastAsia="MS ??"/>
        </w:rPr>
        <w:t>плащане</w:t>
      </w:r>
      <w:proofErr w:type="spellEnd"/>
      <w:r>
        <w:rPr>
          <w:rFonts w:eastAsia="MS ??"/>
        </w:rPr>
        <w:t xml:space="preserve"> </w:t>
      </w:r>
      <w:r w:rsidR="00296EF1">
        <w:rPr>
          <w:rFonts w:eastAsia="MS ??"/>
          <w:lang w:val="bg-BG"/>
        </w:rPr>
        <w:t>без</w:t>
      </w:r>
      <w:r>
        <w:rPr>
          <w:rFonts w:eastAsia="MS ??"/>
        </w:rPr>
        <w:t xml:space="preserve"> ДДС. </w:t>
      </w:r>
      <w:proofErr w:type="spellStart"/>
      <w:r>
        <w:rPr>
          <w:rFonts w:eastAsia="MS ??"/>
        </w:rPr>
        <w:t>И</w:t>
      </w:r>
      <w:r w:rsidRPr="00F9582A">
        <w:rPr>
          <w:rFonts w:eastAsia="MS ??"/>
        </w:rPr>
        <w:t>зпълнител</w:t>
      </w:r>
      <w:r>
        <w:rPr>
          <w:rFonts w:eastAsia="MS ??"/>
        </w:rPr>
        <w:t>ят</w:t>
      </w:r>
      <w:proofErr w:type="spellEnd"/>
      <w:r w:rsidRPr="00F9582A">
        <w:rPr>
          <w:rFonts w:eastAsia="MS ??"/>
        </w:rPr>
        <w:t xml:space="preserve"> </w:t>
      </w:r>
      <w:proofErr w:type="spellStart"/>
      <w:r w:rsidRPr="00F9582A">
        <w:rPr>
          <w:rFonts w:eastAsia="MS ??"/>
        </w:rPr>
        <w:t>избира</w:t>
      </w:r>
      <w:proofErr w:type="spellEnd"/>
      <w:r w:rsidRPr="00F9582A">
        <w:rPr>
          <w:rFonts w:eastAsia="MS ??"/>
        </w:rPr>
        <w:t xml:space="preserve"> сам формата на </w:t>
      </w:r>
      <w:proofErr w:type="spellStart"/>
      <w:r w:rsidRPr="00F9582A">
        <w:rPr>
          <w:rFonts w:eastAsia="MS ??"/>
        </w:rPr>
        <w:t>гаранцията</w:t>
      </w:r>
      <w:proofErr w:type="spellEnd"/>
      <w:r w:rsidRPr="00F9582A">
        <w:t xml:space="preserve">, </w:t>
      </w:r>
      <w:proofErr w:type="spellStart"/>
      <w:r w:rsidRPr="00F9582A">
        <w:t>която</w:t>
      </w:r>
      <w:proofErr w:type="spellEnd"/>
      <w:r w:rsidRPr="00F9582A">
        <w:t xml:space="preserve"> да </w:t>
      </w:r>
      <w:proofErr w:type="spellStart"/>
      <w:r w:rsidRPr="00F9582A">
        <w:t>обезпечи</w:t>
      </w:r>
      <w:proofErr w:type="spellEnd"/>
      <w:r>
        <w:t xml:space="preserve"> </w:t>
      </w:r>
      <w:proofErr w:type="spellStart"/>
      <w:r>
        <w:t>авансово</w:t>
      </w:r>
      <w:proofErr w:type="spellEnd"/>
      <w:r>
        <w:t xml:space="preserve"> </w:t>
      </w:r>
      <w:proofErr w:type="spellStart"/>
      <w:r>
        <w:t>предоставените</w:t>
      </w:r>
      <w:proofErr w:type="spellEnd"/>
      <w:r>
        <w:t xml:space="preserve"> средства.</w:t>
      </w:r>
    </w:p>
    <w:p w:rsidR="006F325A" w:rsidRPr="006A1611" w:rsidRDefault="006F325A" w:rsidP="00351BA5">
      <w:pPr>
        <w:tabs>
          <w:tab w:val="left" w:pos="851"/>
        </w:tabs>
        <w:ind w:right="142" w:firstLine="540"/>
        <w:jc w:val="both"/>
        <w:rPr>
          <w:b/>
          <w:szCs w:val="24"/>
          <w:u w:val="single"/>
          <w:lang w:val="bg-BG" w:eastAsia="bg-BG"/>
        </w:rPr>
      </w:pPr>
      <w:r w:rsidRPr="006A1611">
        <w:rPr>
          <w:b/>
          <w:szCs w:val="24"/>
          <w:lang w:val="bg-BG" w:eastAsia="bg-BG"/>
        </w:rPr>
        <w:t xml:space="preserve">4.2. </w:t>
      </w:r>
      <w:r w:rsidRPr="006A1611">
        <w:rPr>
          <w:szCs w:val="24"/>
          <w:lang w:val="bg-BG"/>
        </w:rPr>
        <w:t>Гаранци</w:t>
      </w:r>
      <w:r w:rsidR="00E27A21">
        <w:rPr>
          <w:szCs w:val="24"/>
          <w:lang w:val="bg-BG"/>
        </w:rPr>
        <w:t>я</w:t>
      </w:r>
      <w:r w:rsidRPr="006A1611">
        <w:rPr>
          <w:szCs w:val="24"/>
          <w:lang w:val="bg-BG"/>
        </w:rPr>
        <w:t xml:space="preserve">та може да бъде под формата на: </w:t>
      </w:r>
    </w:p>
    <w:p w:rsidR="006F325A" w:rsidRPr="006A1611" w:rsidRDefault="004F23A5" w:rsidP="00351BA5">
      <w:pPr>
        <w:numPr>
          <w:ilvl w:val="2"/>
          <w:numId w:val="8"/>
        </w:numPr>
        <w:tabs>
          <w:tab w:val="left" w:pos="0"/>
          <w:tab w:val="left" w:pos="1134"/>
          <w:tab w:val="left" w:pos="1701"/>
        </w:tabs>
        <w:ind w:left="0" w:right="142" w:firstLine="540"/>
        <w:jc w:val="both"/>
        <w:rPr>
          <w:szCs w:val="24"/>
          <w:lang w:val="bg-BG"/>
        </w:rPr>
      </w:pPr>
      <w:r w:rsidRPr="006A1611">
        <w:rPr>
          <w:szCs w:val="24"/>
          <w:u w:val="single"/>
          <w:lang w:val="bg-BG"/>
        </w:rPr>
        <w:t xml:space="preserve"> </w:t>
      </w:r>
      <w:r w:rsidR="006F325A" w:rsidRPr="006A1611">
        <w:rPr>
          <w:szCs w:val="24"/>
          <w:u w:val="single"/>
          <w:lang w:val="bg-BG"/>
        </w:rPr>
        <w:t>парична сума</w:t>
      </w:r>
      <w:r w:rsidR="006F325A" w:rsidRPr="006A1611">
        <w:rPr>
          <w:szCs w:val="24"/>
          <w:lang w:val="bg-BG"/>
        </w:rPr>
        <w:t>,</w:t>
      </w:r>
      <w:r w:rsidR="006F325A" w:rsidRPr="006A1611">
        <w:rPr>
          <w:i/>
          <w:szCs w:val="24"/>
          <w:lang w:val="bg-BG"/>
        </w:rPr>
        <w:t xml:space="preserve"> </w:t>
      </w:r>
      <w:r w:rsidR="006F325A" w:rsidRPr="006A1611">
        <w:rPr>
          <w:szCs w:val="24"/>
          <w:lang w:val="bg-BG"/>
        </w:rPr>
        <w:t>преведена по банкова сметка на Възложителя:</w:t>
      </w:r>
    </w:p>
    <w:p w:rsidR="009114FF" w:rsidRPr="006A1611" w:rsidRDefault="006F325A" w:rsidP="00351BA5">
      <w:pPr>
        <w:tabs>
          <w:tab w:val="left" w:pos="0"/>
          <w:tab w:val="left" w:pos="1134"/>
          <w:tab w:val="left" w:pos="1701"/>
        </w:tabs>
        <w:ind w:right="142" w:firstLine="540"/>
        <w:jc w:val="both"/>
        <w:rPr>
          <w:szCs w:val="24"/>
          <w:lang w:val="bg-BG"/>
        </w:rPr>
      </w:pPr>
      <w:r w:rsidRPr="006A1611">
        <w:rPr>
          <w:szCs w:val="24"/>
          <w:lang w:val="bg-BG"/>
        </w:rPr>
        <w:t xml:space="preserve">IBAN: </w:t>
      </w:r>
      <w:r w:rsidR="005B5BEB" w:rsidRPr="006A1611">
        <w:rPr>
          <w:szCs w:val="24"/>
          <w:lang w:val="bg-BG"/>
        </w:rPr>
        <w:t>BG11BNBG96613300174101</w:t>
      </w:r>
      <w:r w:rsidR="002658A2" w:rsidRPr="006A1611">
        <w:rPr>
          <w:szCs w:val="24"/>
          <w:lang w:val="bg-BG"/>
        </w:rPr>
        <w:t xml:space="preserve">, </w:t>
      </w:r>
    </w:p>
    <w:p w:rsidR="009114FF" w:rsidRPr="006A1611" w:rsidRDefault="006F325A" w:rsidP="00351BA5">
      <w:pPr>
        <w:tabs>
          <w:tab w:val="left" w:pos="0"/>
          <w:tab w:val="left" w:pos="1134"/>
          <w:tab w:val="left" w:pos="1701"/>
        </w:tabs>
        <w:ind w:right="142" w:firstLine="540"/>
        <w:jc w:val="both"/>
        <w:rPr>
          <w:szCs w:val="24"/>
          <w:lang w:val="bg-BG"/>
        </w:rPr>
      </w:pPr>
      <w:r w:rsidRPr="006A1611">
        <w:rPr>
          <w:szCs w:val="24"/>
          <w:lang w:val="bg-BG"/>
        </w:rPr>
        <w:t xml:space="preserve">BIC: </w:t>
      </w:r>
      <w:r w:rsidR="005B5BEB" w:rsidRPr="006A1611">
        <w:rPr>
          <w:szCs w:val="24"/>
          <w:lang w:val="bg-BG"/>
        </w:rPr>
        <w:t>BNBGBGSD</w:t>
      </w:r>
      <w:r w:rsidR="002658A2" w:rsidRPr="006A1611">
        <w:rPr>
          <w:szCs w:val="24"/>
          <w:lang w:val="bg-BG"/>
        </w:rPr>
        <w:t xml:space="preserve">, </w:t>
      </w:r>
    </w:p>
    <w:p w:rsidR="006F325A" w:rsidRPr="006A1611" w:rsidRDefault="006F325A" w:rsidP="00351BA5">
      <w:pPr>
        <w:tabs>
          <w:tab w:val="left" w:pos="0"/>
          <w:tab w:val="left" w:pos="1134"/>
          <w:tab w:val="left" w:pos="1701"/>
        </w:tabs>
        <w:ind w:right="142" w:firstLine="540"/>
        <w:jc w:val="both"/>
        <w:rPr>
          <w:szCs w:val="24"/>
          <w:lang w:val="bg-BG"/>
        </w:rPr>
      </w:pPr>
      <w:r w:rsidRPr="006A1611">
        <w:rPr>
          <w:szCs w:val="24"/>
          <w:lang w:val="bg-BG"/>
        </w:rPr>
        <w:t xml:space="preserve">БАНКА: </w:t>
      </w:r>
      <w:r w:rsidR="005B5BEB" w:rsidRPr="006A1611">
        <w:rPr>
          <w:szCs w:val="24"/>
          <w:lang w:val="bg-BG"/>
        </w:rPr>
        <w:t>БНБ</w:t>
      </w:r>
    </w:p>
    <w:p w:rsidR="006F325A" w:rsidRPr="006A1611" w:rsidRDefault="006F325A" w:rsidP="00351BA5">
      <w:pPr>
        <w:tabs>
          <w:tab w:val="left" w:pos="0"/>
          <w:tab w:val="left" w:pos="1134"/>
          <w:tab w:val="left" w:pos="1701"/>
        </w:tabs>
        <w:ind w:right="142" w:firstLine="540"/>
        <w:jc w:val="both"/>
        <w:rPr>
          <w:szCs w:val="24"/>
          <w:lang w:val="bg-BG"/>
        </w:rPr>
      </w:pPr>
      <w:r w:rsidRPr="006A1611">
        <w:rPr>
          <w:szCs w:val="24"/>
          <w:lang w:val="bg-BG"/>
        </w:rPr>
        <w:t xml:space="preserve">или </w:t>
      </w:r>
    </w:p>
    <w:p w:rsidR="002F6DA9" w:rsidRPr="006A1611" w:rsidRDefault="002F6DA9" w:rsidP="00351BA5">
      <w:pPr>
        <w:numPr>
          <w:ilvl w:val="2"/>
          <w:numId w:val="8"/>
        </w:numPr>
        <w:tabs>
          <w:tab w:val="left" w:pos="709"/>
          <w:tab w:val="left" w:pos="1134"/>
          <w:tab w:val="left" w:pos="1701"/>
        </w:tabs>
        <w:ind w:left="0" w:right="142" w:firstLine="540"/>
        <w:jc w:val="both"/>
        <w:rPr>
          <w:szCs w:val="24"/>
          <w:lang w:val="bg-BG"/>
        </w:rPr>
      </w:pPr>
      <w:r w:rsidRPr="006A1611">
        <w:rPr>
          <w:szCs w:val="24"/>
          <w:lang w:val="bg-BG"/>
        </w:rPr>
        <w:t xml:space="preserve">безусловна и неотменяема </w:t>
      </w:r>
      <w:r w:rsidRPr="006A1611">
        <w:rPr>
          <w:szCs w:val="24"/>
          <w:u w:val="single"/>
          <w:lang w:val="bg-BG"/>
        </w:rPr>
        <w:t>банкова гаранция</w:t>
      </w:r>
      <w:r w:rsidRPr="006A1611">
        <w:rPr>
          <w:szCs w:val="24"/>
          <w:lang w:val="bg-BG"/>
        </w:rPr>
        <w:t xml:space="preserve">, издадена в полза на </w:t>
      </w:r>
      <w:r w:rsidR="00EB1C45" w:rsidRPr="006A1611">
        <w:rPr>
          <w:szCs w:val="24"/>
          <w:lang w:val="bg-BG"/>
        </w:rPr>
        <w:t xml:space="preserve">Възложителя </w:t>
      </w:r>
      <w:r w:rsidR="003108B9" w:rsidRPr="006A1611">
        <w:rPr>
          <w:szCs w:val="24"/>
          <w:lang w:val="bg-BG"/>
        </w:rPr>
        <w:t xml:space="preserve">със срок на </w:t>
      </w:r>
      <w:r w:rsidR="003E5300" w:rsidRPr="006A1611">
        <w:rPr>
          <w:szCs w:val="24"/>
          <w:lang w:val="bg-BG"/>
        </w:rPr>
        <w:t xml:space="preserve">валидност </w:t>
      </w:r>
      <w:r w:rsidR="003108B9" w:rsidRPr="006A1611">
        <w:rPr>
          <w:szCs w:val="24"/>
          <w:lang w:val="bg-BG"/>
        </w:rPr>
        <w:t>не по-малък от 30</w:t>
      </w:r>
      <w:r w:rsidR="003E5300" w:rsidRPr="006A1611">
        <w:rPr>
          <w:szCs w:val="24"/>
          <w:lang w:val="bg-BG"/>
        </w:rPr>
        <w:t xml:space="preserve"> дни</w:t>
      </w:r>
      <w:r w:rsidR="003108B9" w:rsidRPr="006A1611">
        <w:rPr>
          <w:szCs w:val="24"/>
          <w:lang w:val="bg-BG"/>
        </w:rPr>
        <w:t xml:space="preserve"> след изтичане срока на договора.</w:t>
      </w:r>
    </w:p>
    <w:p w:rsidR="00247D34" w:rsidRPr="006A1611" w:rsidRDefault="00247D34" w:rsidP="00351BA5">
      <w:pPr>
        <w:tabs>
          <w:tab w:val="left" w:pos="709"/>
          <w:tab w:val="left" w:pos="1134"/>
          <w:tab w:val="left" w:pos="1701"/>
        </w:tabs>
        <w:ind w:right="142" w:firstLine="540"/>
        <w:jc w:val="both"/>
        <w:rPr>
          <w:szCs w:val="24"/>
          <w:lang w:val="bg-BG"/>
        </w:rPr>
      </w:pPr>
      <w:r w:rsidRPr="006A1611">
        <w:rPr>
          <w:szCs w:val="24"/>
          <w:lang w:val="bg-BG"/>
        </w:rPr>
        <w:t>или</w:t>
      </w:r>
    </w:p>
    <w:p w:rsidR="003108B9" w:rsidRPr="006A1611" w:rsidRDefault="003108B9" w:rsidP="00351BA5">
      <w:pPr>
        <w:ind w:right="142" w:firstLine="540"/>
        <w:jc w:val="both"/>
        <w:rPr>
          <w:szCs w:val="24"/>
          <w:lang w:val="bg-BG"/>
        </w:rPr>
      </w:pPr>
      <w:r w:rsidRPr="006A1611">
        <w:rPr>
          <w:b/>
          <w:szCs w:val="24"/>
          <w:lang w:val="bg-BG"/>
        </w:rPr>
        <w:t xml:space="preserve">4.2.3. </w:t>
      </w:r>
      <w:r w:rsidRPr="006A1611">
        <w:rPr>
          <w:szCs w:val="24"/>
          <w:lang w:val="bg-BG"/>
        </w:rPr>
        <w:t xml:space="preserve">застраховка, която обезпечава изпълнението чрез покритие на отговорността на </w:t>
      </w:r>
      <w:r w:rsidR="0009691B" w:rsidRPr="006A1611">
        <w:rPr>
          <w:szCs w:val="24"/>
          <w:lang w:val="bg-BG"/>
        </w:rPr>
        <w:t>Изпълнителя</w:t>
      </w:r>
      <w:r w:rsidRPr="006A1611">
        <w:rPr>
          <w:szCs w:val="24"/>
          <w:lang w:val="bg-BG"/>
        </w:rPr>
        <w:t>.</w:t>
      </w:r>
    </w:p>
    <w:p w:rsidR="00D156DC" w:rsidRPr="006A1611" w:rsidRDefault="00D156DC" w:rsidP="00351BA5">
      <w:pPr>
        <w:ind w:right="142" w:firstLine="540"/>
        <w:jc w:val="both"/>
        <w:rPr>
          <w:i/>
          <w:szCs w:val="24"/>
          <w:lang w:val="bg-BG"/>
        </w:rPr>
      </w:pPr>
      <w:r w:rsidRPr="006A1611">
        <w:rPr>
          <w:i/>
          <w:color w:val="000000"/>
          <w:szCs w:val="24"/>
          <w:u w:val="single"/>
          <w:lang w:val="bg-BG"/>
        </w:rPr>
        <w:t>Забележка:</w:t>
      </w:r>
      <w:r w:rsidRPr="006A1611">
        <w:rPr>
          <w:i/>
          <w:color w:val="000000"/>
          <w:szCs w:val="24"/>
          <w:lang w:val="bg-BG"/>
        </w:rPr>
        <w:t xml:space="preserve"> Когато участникът, определен за </w:t>
      </w:r>
      <w:r w:rsidR="0009691B" w:rsidRPr="006A1611">
        <w:rPr>
          <w:i/>
          <w:color w:val="000000"/>
          <w:szCs w:val="24"/>
          <w:lang w:val="bg-BG"/>
        </w:rPr>
        <w:t>И</w:t>
      </w:r>
      <w:r w:rsidRPr="006A1611">
        <w:rPr>
          <w:i/>
          <w:color w:val="000000"/>
          <w:szCs w:val="24"/>
          <w:lang w:val="bg-BG"/>
        </w:rPr>
        <w:t>зпълнител</w:t>
      </w:r>
      <w:r w:rsidR="0009691B" w:rsidRPr="006A1611">
        <w:rPr>
          <w:i/>
          <w:color w:val="000000"/>
          <w:szCs w:val="24"/>
          <w:lang w:val="bg-BG"/>
        </w:rPr>
        <w:t>,</w:t>
      </w:r>
      <w:r w:rsidRPr="006A1611">
        <w:rPr>
          <w:i/>
          <w:color w:val="000000"/>
          <w:szCs w:val="24"/>
          <w:lang w:val="bg-BG"/>
        </w:rPr>
        <w:t xml:space="preserve"> избере да представи гаранция за изпълнение под формата на </w:t>
      </w:r>
      <w:r w:rsidR="00197596" w:rsidRPr="006A1611">
        <w:rPr>
          <w:i/>
          <w:szCs w:val="24"/>
          <w:lang w:val="bg-BG"/>
        </w:rPr>
        <w:t>застраховка</w:t>
      </w:r>
      <w:r w:rsidRPr="006A1611">
        <w:rPr>
          <w:i/>
          <w:szCs w:val="24"/>
          <w:lang w:val="bg-BG"/>
        </w:rPr>
        <w:t xml:space="preserve">, която обезпечава изпълнението чрез покритие на отговорността на </w:t>
      </w:r>
      <w:r w:rsidR="00197596" w:rsidRPr="006A1611">
        <w:rPr>
          <w:i/>
          <w:szCs w:val="24"/>
          <w:lang w:val="bg-BG"/>
        </w:rPr>
        <w:t>Изпълнителя</w:t>
      </w:r>
      <w:r w:rsidRPr="006A1611">
        <w:rPr>
          <w:i/>
          <w:szCs w:val="24"/>
          <w:lang w:val="bg-BG"/>
        </w:rPr>
        <w:t>, то застраховката следва да отговаря на следните изисквания:</w:t>
      </w:r>
    </w:p>
    <w:p w:rsidR="00D156DC" w:rsidRPr="006A1611" w:rsidRDefault="00D156DC" w:rsidP="00381F7B">
      <w:pPr>
        <w:numPr>
          <w:ilvl w:val="0"/>
          <w:numId w:val="18"/>
        </w:numPr>
        <w:ind w:left="0" w:right="142" w:firstLine="540"/>
        <w:jc w:val="both"/>
        <w:rPr>
          <w:i/>
          <w:szCs w:val="24"/>
          <w:lang w:val="bg-BG"/>
        </w:rPr>
      </w:pPr>
      <w:r w:rsidRPr="006A1611">
        <w:rPr>
          <w:i/>
          <w:szCs w:val="24"/>
          <w:lang w:val="bg-BG"/>
        </w:rPr>
        <w:t>застрахователната сума по застраховката следва да бъде равна на 3% (три процента) от стойност</w:t>
      </w:r>
      <w:r w:rsidR="00ED0328">
        <w:rPr>
          <w:i/>
          <w:szCs w:val="24"/>
          <w:lang w:val="bg-BG"/>
        </w:rPr>
        <w:t>та</w:t>
      </w:r>
      <w:r w:rsidRPr="006A1611">
        <w:rPr>
          <w:i/>
          <w:szCs w:val="24"/>
          <w:lang w:val="bg-BG"/>
        </w:rPr>
        <w:t xml:space="preserve"> на договора</w:t>
      </w:r>
      <w:r w:rsidR="00E43CE8" w:rsidRPr="006A1611">
        <w:rPr>
          <w:i/>
          <w:szCs w:val="24"/>
          <w:lang w:val="bg-BG"/>
        </w:rPr>
        <w:t xml:space="preserve"> за конкретната </w:t>
      </w:r>
      <w:r w:rsidR="006A1611">
        <w:rPr>
          <w:i/>
          <w:szCs w:val="24"/>
          <w:lang w:val="bg-BG"/>
        </w:rPr>
        <w:t xml:space="preserve">обособена </w:t>
      </w:r>
      <w:r w:rsidR="00E43CE8" w:rsidRPr="006A1611">
        <w:rPr>
          <w:i/>
          <w:szCs w:val="24"/>
          <w:lang w:val="bg-BG"/>
        </w:rPr>
        <w:t>позиция</w:t>
      </w:r>
      <w:r w:rsidRPr="006A1611">
        <w:rPr>
          <w:i/>
          <w:szCs w:val="24"/>
          <w:lang w:val="bg-BG"/>
        </w:rPr>
        <w:t xml:space="preserve"> без ДДС;</w:t>
      </w:r>
    </w:p>
    <w:p w:rsidR="00D156DC" w:rsidRPr="006A1611" w:rsidRDefault="00D156DC" w:rsidP="00381F7B">
      <w:pPr>
        <w:numPr>
          <w:ilvl w:val="0"/>
          <w:numId w:val="18"/>
        </w:numPr>
        <w:ind w:left="0" w:right="142" w:firstLine="540"/>
        <w:jc w:val="both"/>
        <w:rPr>
          <w:i/>
          <w:szCs w:val="24"/>
          <w:lang w:val="bg-BG"/>
        </w:rPr>
      </w:pPr>
      <w:r w:rsidRPr="006A1611">
        <w:rPr>
          <w:i/>
          <w:szCs w:val="24"/>
          <w:lang w:val="bg-BG"/>
        </w:rPr>
        <w:t xml:space="preserve">застраховката трябва да бъде сключена за </w:t>
      </w:r>
      <w:r w:rsidR="00C20510" w:rsidRPr="006A1611">
        <w:rPr>
          <w:i/>
          <w:szCs w:val="24"/>
          <w:lang w:val="bg-BG"/>
        </w:rPr>
        <w:t>конкретния</w:t>
      </w:r>
      <w:r w:rsidRPr="006A1611">
        <w:rPr>
          <w:i/>
          <w:szCs w:val="24"/>
          <w:lang w:val="bg-BG"/>
        </w:rPr>
        <w:t xml:space="preserve"> договор и в полза на </w:t>
      </w:r>
      <w:r w:rsidR="003165C0" w:rsidRPr="006A1611">
        <w:rPr>
          <w:i/>
          <w:szCs w:val="24"/>
          <w:lang w:val="bg-BG"/>
        </w:rPr>
        <w:t>НИП</w:t>
      </w:r>
      <w:r w:rsidRPr="006A1611">
        <w:rPr>
          <w:i/>
          <w:szCs w:val="24"/>
          <w:lang w:val="bg-BG"/>
        </w:rPr>
        <w:t>;</w:t>
      </w:r>
    </w:p>
    <w:p w:rsidR="00D156DC" w:rsidRPr="006A1611" w:rsidRDefault="00D156DC" w:rsidP="00381F7B">
      <w:pPr>
        <w:numPr>
          <w:ilvl w:val="0"/>
          <w:numId w:val="18"/>
        </w:numPr>
        <w:ind w:left="0" w:right="142" w:firstLine="540"/>
        <w:jc w:val="both"/>
        <w:rPr>
          <w:b/>
          <w:i/>
          <w:szCs w:val="24"/>
          <w:lang w:val="bg-BG"/>
        </w:rPr>
      </w:pPr>
      <w:r w:rsidRPr="006A1611">
        <w:rPr>
          <w:i/>
          <w:szCs w:val="24"/>
          <w:lang w:val="bg-BG"/>
        </w:rPr>
        <w:t xml:space="preserve">застрахователната премия трябва да е платима </w:t>
      </w:r>
      <w:r w:rsidR="001F7490" w:rsidRPr="006A1611">
        <w:rPr>
          <w:i/>
          <w:szCs w:val="24"/>
          <w:lang w:val="bg-BG"/>
        </w:rPr>
        <w:t xml:space="preserve">при писмено искане от </w:t>
      </w:r>
      <w:r w:rsidR="00C20510" w:rsidRPr="006A1611">
        <w:rPr>
          <w:i/>
          <w:szCs w:val="24"/>
          <w:lang w:val="bg-BG"/>
        </w:rPr>
        <w:t>Възложителя при</w:t>
      </w:r>
      <w:r w:rsidR="007D48DD" w:rsidRPr="006A1611">
        <w:rPr>
          <w:i/>
          <w:szCs w:val="24"/>
          <w:lang w:val="bg-BG"/>
        </w:rPr>
        <w:t xml:space="preserve"> пълно или частично неизпълнение на задължения на </w:t>
      </w:r>
      <w:r w:rsidR="00C20510" w:rsidRPr="006A1611">
        <w:rPr>
          <w:i/>
          <w:szCs w:val="24"/>
          <w:lang w:val="bg-BG"/>
        </w:rPr>
        <w:t>участник</w:t>
      </w:r>
      <w:r w:rsidR="00197596" w:rsidRPr="006A1611">
        <w:rPr>
          <w:i/>
          <w:szCs w:val="24"/>
          <w:lang w:val="bg-BG"/>
        </w:rPr>
        <w:t>а</w:t>
      </w:r>
      <w:r w:rsidR="007D48DD" w:rsidRPr="006A1611">
        <w:rPr>
          <w:i/>
          <w:szCs w:val="24"/>
          <w:lang w:val="bg-BG"/>
        </w:rPr>
        <w:t xml:space="preserve">, избран за </w:t>
      </w:r>
      <w:r w:rsidR="0009691B" w:rsidRPr="006A1611">
        <w:rPr>
          <w:i/>
          <w:szCs w:val="24"/>
          <w:lang w:val="bg-BG"/>
        </w:rPr>
        <w:t>И</w:t>
      </w:r>
      <w:r w:rsidR="007D48DD" w:rsidRPr="006A1611">
        <w:rPr>
          <w:i/>
          <w:szCs w:val="24"/>
          <w:lang w:val="bg-BG"/>
        </w:rPr>
        <w:t>зпълнител на задълженията му по договора</w:t>
      </w:r>
      <w:r w:rsidRPr="006A1611">
        <w:rPr>
          <w:i/>
          <w:szCs w:val="24"/>
          <w:lang w:val="bg-BG"/>
        </w:rPr>
        <w:t>;</w:t>
      </w:r>
    </w:p>
    <w:p w:rsidR="00D156DC" w:rsidRDefault="00197596" w:rsidP="006A1611">
      <w:pPr>
        <w:numPr>
          <w:ilvl w:val="0"/>
          <w:numId w:val="18"/>
        </w:numPr>
        <w:ind w:left="0" w:right="142" w:firstLine="539"/>
        <w:jc w:val="both"/>
        <w:rPr>
          <w:i/>
          <w:szCs w:val="24"/>
          <w:lang w:val="bg-BG"/>
        </w:rPr>
      </w:pPr>
      <w:r w:rsidRPr="006A1611">
        <w:rPr>
          <w:i/>
          <w:szCs w:val="24"/>
          <w:lang w:val="bg-BG"/>
        </w:rPr>
        <w:t>застраховката т</w:t>
      </w:r>
      <w:r w:rsidR="006A1611">
        <w:rPr>
          <w:i/>
          <w:szCs w:val="24"/>
          <w:lang w:val="bg-BG"/>
        </w:rPr>
        <w:t>ряб</w:t>
      </w:r>
      <w:r w:rsidRPr="006A1611">
        <w:rPr>
          <w:i/>
          <w:szCs w:val="24"/>
          <w:lang w:val="bg-BG"/>
        </w:rPr>
        <w:t xml:space="preserve">ва да е </w:t>
      </w:r>
      <w:r w:rsidR="00D156DC" w:rsidRPr="006A1611">
        <w:rPr>
          <w:i/>
          <w:szCs w:val="24"/>
          <w:lang w:val="bg-BG"/>
        </w:rPr>
        <w:t>със срок на валидност най-ма</w:t>
      </w:r>
      <w:r w:rsidR="00D156DC" w:rsidRPr="0066495B">
        <w:rPr>
          <w:i/>
          <w:szCs w:val="24"/>
          <w:lang w:val="bg-BG"/>
        </w:rPr>
        <w:t>лко 30 дни след срока на изпълнение на договора</w:t>
      </w:r>
      <w:r w:rsidR="006A1611">
        <w:rPr>
          <w:i/>
          <w:szCs w:val="24"/>
          <w:lang w:val="bg-BG"/>
        </w:rPr>
        <w:t>;</w:t>
      </w:r>
    </w:p>
    <w:p w:rsidR="006A1611" w:rsidRPr="006A1611" w:rsidRDefault="006A1611" w:rsidP="006A1611">
      <w:pPr>
        <w:numPr>
          <w:ilvl w:val="0"/>
          <w:numId w:val="18"/>
        </w:numPr>
        <w:ind w:left="0" w:right="142" w:firstLine="539"/>
        <w:jc w:val="both"/>
        <w:rPr>
          <w:i/>
          <w:szCs w:val="24"/>
          <w:lang w:val="bg-BG"/>
        </w:rPr>
      </w:pPr>
      <w:r w:rsidRPr="006A1611">
        <w:rPr>
          <w:i/>
          <w:szCs w:val="24"/>
          <w:lang w:val="bg-BG"/>
        </w:rPr>
        <w:t xml:space="preserve">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w:t>
      </w:r>
      <w:r w:rsidRPr="006A1611">
        <w:rPr>
          <w:i/>
          <w:szCs w:val="24"/>
          <w:lang w:val="bg-BG"/>
        </w:rPr>
        <w:lastRenderedPageBreak/>
        <w:t xml:space="preserve">изпълнителя. Изпълнителят е длъжен да заплаща дължимите премии към застрахователя за да поддържа застрахователно покритие в размер на 3 % от </w:t>
      </w:r>
      <w:r>
        <w:rPr>
          <w:i/>
          <w:szCs w:val="24"/>
          <w:lang w:val="bg-BG"/>
        </w:rPr>
        <w:t>прогнозната</w:t>
      </w:r>
      <w:r w:rsidRPr="006A1611">
        <w:rPr>
          <w:i/>
          <w:szCs w:val="24"/>
          <w:lang w:val="bg-BG"/>
        </w:rPr>
        <w:t xml:space="preserve"> стойност на договора за срока на неговото действие и 1 (един) месец след изтичането му така, че размерът на получената от Възложителя гаранция да не бъде по-малък от определения в настоящата процедура</w:t>
      </w:r>
      <w:r>
        <w:rPr>
          <w:i/>
          <w:szCs w:val="24"/>
          <w:lang w:val="bg-BG"/>
        </w:rPr>
        <w:t>;</w:t>
      </w:r>
    </w:p>
    <w:p w:rsidR="00D96149" w:rsidRPr="0066495B" w:rsidRDefault="00D96149" w:rsidP="00351BA5">
      <w:pPr>
        <w:ind w:right="142" w:firstLine="540"/>
        <w:jc w:val="both"/>
        <w:rPr>
          <w:szCs w:val="24"/>
          <w:lang w:val="bg-BG"/>
        </w:rPr>
      </w:pPr>
      <w:r w:rsidRPr="0066495B">
        <w:rPr>
          <w:b/>
          <w:szCs w:val="24"/>
          <w:lang w:val="bg-BG"/>
        </w:rPr>
        <w:t xml:space="preserve">4.3. </w:t>
      </w:r>
      <w:r w:rsidRPr="0066495B">
        <w:rPr>
          <w:szCs w:val="24"/>
          <w:lang w:val="bg-BG"/>
        </w:rPr>
        <w:t>Участникът сам избира формата на гаранцията за изпълнение на договора.</w:t>
      </w:r>
    </w:p>
    <w:p w:rsidR="00D96149" w:rsidRPr="0066495B" w:rsidRDefault="00D96149" w:rsidP="00351BA5">
      <w:pPr>
        <w:shd w:val="clear" w:color="auto" w:fill="FFFFFF"/>
        <w:ind w:right="142" w:firstLine="540"/>
        <w:jc w:val="both"/>
        <w:rPr>
          <w:szCs w:val="24"/>
          <w:lang w:val="bg-BG"/>
        </w:rPr>
      </w:pPr>
      <w:r w:rsidRPr="0066495B">
        <w:rPr>
          <w:b/>
          <w:szCs w:val="24"/>
          <w:lang w:val="bg-BG"/>
        </w:rPr>
        <w:t xml:space="preserve">4.4. </w:t>
      </w:r>
      <w:r w:rsidRPr="0066495B">
        <w:rPr>
          <w:szCs w:val="24"/>
          <w:lang w:val="bg-BG"/>
        </w:rPr>
        <w:t xml:space="preserve">Когато гаранцията е представена под формата на парична сума или банкова гаранция, то тогава тя може да се предостави от името на </w:t>
      </w:r>
      <w:r w:rsidR="0009691B">
        <w:rPr>
          <w:szCs w:val="24"/>
          <w:lang w:val="bg-BG"/>
        </w:rPr>
        <w:t>И</w:t>
      </w:r>
      <w:r w:rsidRPr="0066495B">
        <w:rPr>
          <w:szCs w:val="24"/>
          <w:lang w:val="bg-BG"/>
        </w:rPr>
        <w:t>зпълнителя за сметка на трето лице– гарант.</w:t>
      </w:r>
    </w:p>
    <w:p w:rsidR="00D96149" w:rsidRPr="0066495B" w:rsidRDefault="00D96149" w:rsidP="00351BA5">
      <w:pPr>
        <w:shd w:val="clear" w:color="auto" w:fill="FFFFFF"/>
        <w:ind w:right="142" w:firstLine="540"/>
        <w:jc w:val="both"/>
        <w:rPr>
          <w:szCs w:val="24"/>
          <w:lang w:val="bg-BG"/>
        </w:rPr>
      </w:pPr>
      <w:r w:rsidRPr="0066495B">
        <w:rPr>
          <w:b/>
          <w:szCs w:val="24"/>
          <w:lang w:val="bg-BG"/>
        </w:rPr>
        <w:t>4.5.</w:t>
      </w:r>
      <w:r w:rsidRPr="0066495B">
        <w:rPr>
          <w:szCs w:val="24"/>
          <w:lang w:val="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0313AC" w:rsidRPr="0066495B" w:rsidRDefault="00D96149" w:rsidP="00351BA5">
      <w:pPr>
        <w:pStyle w:val="BodyText"/>
        <w:tabs>
          <w:tab w:val="left" w:pos="0"/>
          <w:tab w:val="left" w:pos="993"/>
        </w:tabs>
        <w:spacing w:after="0"/>
        <w:ind w:right="142" w:firstLine="540"/>
        <w:jc w:val="both"/>
        <w:rPr>
          <w:szCs w:val="24"/>
        </w:rPr>
      </w:pPr>
      <w:r w:rsidRPr="0066495B">
        <w:rPr>
          <w:b/>
          <w:szCs w:val="24"/>
        </w:rPr>
        <w:t>4.6.</w:t>
      </w:r>
      <w:r w:rsidRPr="0066495B">
        <w:rPr>
          <w:szCs w:val="24"/>
        </w:rPr>
        <w:t xml:space="preserve"> </w:t>
      </w:r>
      <w:r w:rsidR="005535A1" w:rsidRPr="0066495B">
        <w:rPr>
          <w:szCs w:val="24"/>
        </w:rPr>
        <w:t xml:space="preserve">Участникът, определен за </w:t>
      </w:r>
      <w:r w:rsidR="00197596">
        <w:rPr>
          <w:szCs w:val="24"/>
        </w:rPr>
        <w:t>И</w:t>
      </w:r>
      <w:r w:rsidR="00197596" w:rsidRPr="0066495B">
        <w:rPr>
          <w:szCs w:val="24"/>
        </w:rPr>
        <w:t xml:space="preserve">зпълнител </w:t>
      </w:r>
      <w:r w:rsidR="005535A1" w:rsidRPr="0066495B">
        <w:rPr>
          <w:szCs w:val="24"/>
        </w:rPr>
        <w:t xml:space="preserve">на обществена поръчка, представя банковата гаранция или платежния документ за внесената по банков път гаранция за изпълнение на договора </w:t>
      </w:r>
      <w:r w:rsidR="00096E26" w:rsidRPr="0066495B">
        <w:rPr>
          <w:szCs w:val="24"/>
        </w:rPr>
        <w:t xml:space="preserve">или застрахователната полица </w:t>
      </w:r>
      <w:r w:rsidR="005535A1" w:rsidRPr="0066495B">
        <w:rPr>
          <w:szCs w:val="24"/>
        </w:rPr>
        <w:t>преди подписването на договора за възлагане на обществената поръчка.</w:t>
      </w:r>
    </w:p>
    <w:p w:rsidR="005535A1" w:rsidRPr="0066495B" w:rsidRDefault="00D96149" w:rsidP="00351BA5">
      <w:pPr>
        <w:pStyle w:val="BodyText"/>
        <w:tabs>
          <w:tab w:val="left" w:pos="0"/>
          <w:tab w:val="left" w:pos="1134"/>
        </w:tabs>
        <w:spacing w:after="0"/>
        <w:ind w:right="142" w:firstLine="540"/>
        <w:jc w:val="both"/>
        <w:rPr>
          <w:szCs w:val="24"/>
        </w:rPr>
      </w:pPr>
      <w:r w:rsidRPr="0066495B">
        <w:rPr>
          <w:b/>
          <w:szCs w:val="24"/>
        </w:rPr>
        <w:t>4.7.</w:t>
      </w:r>
      <w:r w:rsidRPr="0066495B">
        <w:rPr>
          <w:szCs w:val="24"/>
        </w:rPr>
        <w:t xml:space="preserve"> </w:t>
      </w:r>
      <w:r w:rsidR="005535A1" w:rsidRPr="0066495B">
        <w:rPr>
          <w:szCs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6A1611" w:rsidRPr="00913CDE" w:rsidRDefault="002F6DA9" w:rsidP="00913CDE">
      <w:pPr>
        <w:pStyle w:val="BodyText"/>
        <w:tabs>
          <w:tab w:val="left" w:pos="0"/>
        </w:tabs>
        <w:spacing w:after="0"/>
        <w:ind w:right="142" w:firstLine="540"/>
        <w:jc w:val="both"/>
        <w:rPr>
          <w:i/>
          <w:szCs w:val="24"/>
        </w:rPr>
      </w:pPr>
      <w:r w:rsidRPr="0066495B">
        <w:rPr>
          <w:i/>
          <w:szCs w:val="24"/>
          <w:u w:val="single"/>
        </w:rPr>
        <w:t>Забележка</w:t>
      </w:r>
      <w:r w:rsidRPr="0066495B">
        <w:rPr>
          <w:i/>
          <w:szCs w:val="24"/>
        </w:rPr>
        <w:t>: Участникът/</w:t>
      </w:r>
      <w:r w:rsidR="00197596">
        <w:rPr>
          <w:i/>
          <w:szCs w:val="24"/>
        </w:rPr>
        <w:t>И</w:t>
      </w:r>
      <w:r w:rsidR="00197596" w:rsidRPr="0066495B">
        <w:rPr>
          <w:i/>
          <w:szCs w:val="24"/>
        </w:rPr>
        <w:t xml:space="preserve">зпълнителят </w:t>
      </w:r>
      <w:r w:rsidRPr="0066495B">
        <w:rPr>
          <w:i/>
          <w:szCs w:val="24"/>
        </w:rPr>
        <w:t xml:space="preserve">трябва да </w:t>
      </w:r>
      <w:r w:rsidR="00197596" w:rsidRPr="0066495B">
        <w:rPr>
          <w:i/>
          <w:szCs w:val="24"/>
        </w:rPr>
        <w:t>предвид</w:t>
      </w:r>
      <w:r w:rsidR="00197596">
        <w:rPr>
          <w:i/>
          <w:szCs w:val="24"/>
        </w:rPr>
        <w:t>и</w:t>
      </w:r>
      <w:r w:rsidR="00197596" w:rsidRPr="0066495B">
        <w:rPr>
          <w:i/>
          <w:szCs w:val="24"/>
        </w:rPr>
        <w:t xml:space="preserve"> </w:t>
      </w:r>
      <w:r w:rsidRPr="0066495B">
        <w:rPr>
          <w:i/>
          <w:szCs w:val="24"/>
        </w:rPr>
        <w:t xml:space="preserve">и </w:t>
      </w:r>
      <w:r w:rsidR="00197596" w:rsidRPr="0066495B">
        <w:rPr>
          <w:i/>
          <w:szCs w:val="24"/>
        </w:rPr>
        <w:t>заплат</w:t>
      </w:r>
      <w:r w:rsidR="00197596">
        <w:rPr>
          <w:i/>
          <w:szCs w:val="24"/>
        </w:rPr>
        <w:t>и</w:t>
      </w:r>
      <w:r w:rsidR="00197596" w:rsidRPr="0066495B">
        <w:rPr>
          <w:i/>
          <w:szCs w:val="24"/>
        </w:rPr>
        <w:t xml:space="preserve"> </w:t>
      </w:r>
      <w:r w:rsidRPr="0066495B">
        <w:rPr>
          <w:i/>
          <w:szCs w:val="24"/>
        </w:rPr>
        <w:t xml:space="preserve">таксите по откриване и обслужване на гаранциите така, че размерът на получената от </w:t>
      </w:r>
      <w:r w:rsidR="004C6A12">
        <w:rPr>
          <w:i/>
          <w:szCs w:val="24"/>
        </w:rPr>
        <w:t>Възложител</w:t>
      </w:r>
      <w:r w:rsidRPr="0066495B">
        <w:rPr>
          <w:i/>
          <w:szCs w:val="24"/>
        </w:rPr>
        <w:t xml:space="preserve">я гаранция да не бъде по-малък от определения в процедурата/договора размер. </w:t>
      </w:r>
    </w:p>
    <w:p w:rsidR="006A1611" w:rsidRPr="0066495B" w:rsidRDefault="006A1611" w:rsidP="00351BA5">
      <w:pPr>
        <w:autoSpaceDE w:val="0"/>
        <w:autoSpaceDN w:val="0"/>
        <w:adjustRightInd w:val="0"/>
        <w:ind w:right="142" w:firstLine="540"/>
        <w:jc w:val="both"/>
        <w:rPr>
          <w:rFonts w:eastAsia="Calibri"/>
          <w:i/>
          <w:szCs w:val="24"/>
          <w:lang w:val="bg-BG"/>
        </w:rPr>
      </w:pPr>
    </w:p>
    <w:p w:rsidR="00AF48CF" w:rsidRPr="0066495B" w:rsidRDefault="00404A91" w:rsidP="001C6E89">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lang w:val="bg-BG"/>
        </w:rPr>
      </w:pPr>
      <w:r w:rsidRPr="004219BB">
        <w:rPr>
          <w:szCs w:val="24"/>
          <w:lang w:val="bg-BG"/>
        </w:rPr>
        <w:t>РАЗДЕЛ</w:t>
      </w:r>
      <w:r w:rsidRPr="004219BB">
        <w:rPr>
          <w:szCs w:val="24"/>
          <w:lang w:val="en-US"/>
        </w:rPr>
        <w:t xml:space="preserve"> </w:t>
      </w:r>
      <w:r w:rsidR="004219BB" w:rsidRPr="004219BB">
        <w:rPr>
          <w:szCs w:val="24"/>
          <w:lang w:val="en-US"/>
        </w:rPr>
        <w:t>III</w:t>
      </w:r>
      <w:r w:rsidR="00AF48CF" w:rsidRPr="004219BB">
        <w:rPr>
          <w:szCs w:val="24"/>
          <w:lang w:val="bg-BG"/>
        </w:rPr>
        <w:t>.</w:t>
      </w:r>
      <w:r w:rsidR="00AF48CF" w:rsidRPr="0066495B">
        <w:rPr>
          <w:szCs w:val="24"/>
          <w:lang w:val="bg-BG"/>
        </w:rPr>
        <w:t xml:space="preserve"> ИЗИСКВАНИЯ КЪМ ОФ</w:t>
      </w:r>
      <w:r w:rsidR="005F281B" w:rsidRPr="0066495B">
        <w:rPr>
          <w:szCs w:val="24"/>
          <w:lang w:val="bg-BG"/>
        </w:rPr>
        <w:t>ЕРТИТЕ И НЕОБХОДИМИТЕ ДОКУМЕНТИ</w:t>
      </w:r>
      <w:r w:rsidR="00AF48CF" w:rsidRPr="0066495B">
        <w:rPr>
          <w:szCs w:val="24"/>
          <w:lang w:val="bg-BG"/>
        </w:rPr>
        <w:t xml:space="preserve"> </w:t>
      </w:r>
    </w:p>
    <w:p w:rsidR="00F41C1C" w:rsidRPr="0066495B" w:rsidRDefault="00F41C1C" w:rsidP="00351BA5">
      <w:pPr>
        <w:pStyle w:val="BodyTextIndent3"/>
        <w:tabs>
          <w:tab w:val="left" w:pos="851"/>
        </w:tabs>
        <w:spacing w:after="0"/>
        <w:ind w:left="0" w:right="142" w:firstLine="540"/>
        <w:jc w:val="both"/>
        <w:rPr>
          <w:b/>
          <w:bCs/>
          <w:iCs/>
          <w:sz w:val="24"/>
          <w:szCs w:val="24"/>
          <w:u w:val="single"/>
        </w:rPr>
      </w:pPr>
    </w:p>
    <w:p w:rsidR="00EB2668" w:rsidRDefault="00B114F5">
      <w:pPr>
        <w:pStyle w:val="BodyTextIndent3"/>
        <w:tabs>
          <w:tab w:val="left" w:pos="851"/>
        </w:tabs>
        <w:spacing w:after="0"/>
        <w:ind w:left="720" w:right="142"/>
        <w:jc w:val="both"/>
        <w:outlineLvl w:val="2"/>
        <w:rPr>
          <w:b/>
          <w:szCs w:val="24"/>
        </w:rPr>
      </w:pPr>
      <w:r w:rsidRPr="009635FE">
        <w:rPr>
          <w:b/>
          <w:sz w:val="24"/>
          <w:szCs w:val="24"/>
          <w:u w:val="single"/>
        </w:rPr>
        <w:t>Изисквания при оформяне и представяне на офертите</w:t>
      </w:r>
      <w:r w:rsidRPr="009635FE">
        <w:rPr>
          <w:b/>
          <w:bCs/>
          <w:iCs/>
          <w:sz w:val="24"/>
          <w:szCs w:val="24"/>
          <w:u w:val="single"/>
        </w:rPr>
        <w:t xml:space="preserve"> </w:t>
      </w:r>
      <w:bookmarkStart w:id="24" w:name="_Toc383185080"/>
      <w:bookmarkStart w:id="25" w:name="_Toc383185628"/>
      <w:bookmarkStart w:id="26" w:name="_Toc383788160"/>
      <w:bookmarkStart w:id="27" w:name="_Toc411333424"/>
    </w:p>
    <w:p w:rsidR="00B27BE5" w:rsidRPr="0066495B" w:rsidRDefault="00B27BE5" w:rsidP="00351BA5">
      <w:pPr>
        <w:ind w:right="142" w:firstLine="540"/>
        <w:jc w:val="both"/>
        <w:outlineLvl w:val="2"/>
        <w:rPr>
          <w:b/>
          <w:szCs w:val="24"/>
          <w:lang w:val="bg-BG"/>
        </w:rPr>
      </w:pPr>
      <w:r w:rsidRPr="0066495B">
        <w:rPr>
          <w:b/>
          <w:szCs w:val="24"/>
          <w:lang w:val="bg-BG"/>
        </w:rPr>
        <w:t>1. Подготовка на офертата:</w:t>
      </w:r>
      <w:bookmarkEnd w:id="24"/>
      <w:bookmarkEnd w:id="25"/>
      <w:bookmarkEnd w:id="26"/>
      <w:bookmarkEnd w:id="27"/>
    </w:p>
    <w:p w:rsidR="00B27BE5" w:rsidRPr="0066495B" w:rsidRDefault="00B27BE5" w:rsidP="00351BA5">
      <w:pPr>
        <w:ind w:right="142" w:firstLine="540"/>
        <w:jc w:val="both"/>
        <w:rPr>
          <w:szCs w:val="24"/>
          <w:lang w:val="bg-BG"/>
        </w:rPr>
      </w:pPr>
      <w:r w:rsidRPr="0066495B">
        <w:rPr>
          <w:b/>
          <w:szCs w:val="24"/>
          <w:lang w:val="bg-BG"/>
        </w:rPr>
        <w:t>1.1.</w:t>
      </w:r>
      <w:r w:rsidRPr="0066495B">
        <w:rPr>
          <w:szCs w:val="24"/>
          <w:lang w:val="bg-BG"/>
        </w:rPr>
        <w:t xml:space="preserve"> Участниците трябва да проучат всички указания и условия за участие, дадени в документацията за участие.</w:t>
      </w:r>
    </w:p>
    <w:p w:rsidR="00B27BE5" w:rsidRPr="0066495B" w:rsidRDefault="00B27BE5" w:rsidP="00351BA5">
      <w:pPr>
        <w:ind w:right="142" w:firstLine="540"/>
        <w:jc w:val="both"/>
        <w:rPr>
          <w:szCs w:val="24"/>
          <w:lang w:val="bg-BG"/>
        </w:rPr>
      </w:pPr>
      <w:r w:rsidRPr="0066495B">
        <w:rPr>
          <w:b/>
          <w:szCs w:val="24"/>
          <w:lang w:val="bg-BG"/>
        </w:rPr>
        <w:t>1.2.</w:t>
      </w:r>
      <w:r w:rsidRPr="0066495B">
        <w:rPr>
          <w:szCs w:val="24"/>
          <w:lang w:val="bg-BG"/>
        </w:rPr>
        <w:t xml:space="preserve"> При изготвяне на офертата всеки участник трябва да се придържа точно към обявените от </w:t>
      </w:r>
      <w:r w:rsidR="00B90370">
        <w:rPr>
          <w:szCs w:val="24"/>
          <w:lang w:val="bg-BG"/>
        </w:rPr>
        <w:t>В</w:t>
      </w:r>
      <w:r w:rsidRPr="0066495B">
        <w:rPr>
          <w:szCs w:val="24"/>
          <w:lang w:val="bg-BG"/>
        </w:rPr>
        <w:t>ъзложителя условия.</w:t>
      </w:r>
    </w:p>
    <w:p w:rsidR="00B27BE5" w:rsidRPr="0066495B" w:rsidRDefault="00B27BE5" w:rsidP="00351BA5">
      <w:pPr>
        <w:ind w:right="142" w:firstLine="540"/>
        <w:jc w:val="both"/>
        <w:rPr>
          <w:szCs w:val="24"/>
          <w:lang w:val="bg-BG"/>
        </w:rPr>
      </w:pPr>
      <w:r w:rsidRPr="0066495B">
        <w:rPr>
          <w:b/>
          <w:szCs w:val="24"/>
          <w:lang w:val="bg-BG"/>
        </w:rPr>
        <w:t>1.3.</w:t>
      </w:r>
      <w:r w:rsidRPr="0066495B">
        <w:rPr>
          <w:szCs w:val="24"/>
          <w:lang w:val="bg-BG"/>
        </w:rPr>
        <w:t xml:space="preserve"> Отговорността за правилното разучаване на документацията за участие се носи единствено от участниците.</w:t>
      </w:r>
    </w:p>
    <w:p w:rsidR="00B27BE5" w:rsidRPr="0066495B" w:rsidRDefault="00B27BE5" w:rsidP="00351BA5">
      <w:pPr>
        <w:ind w:right="142" w:firstLine="540"/>
        <w:jc w:val="both"/>
        <w:rPr>
          <w:szCs w:val="24"/>
          <w:lang w:val="bg-BG"/>
        </w:rPr>
      </w:pPr>
      <w:r w:rsidRPr="0066495B">
        <w:rPr>
          <w:b/>
          <w:szCs w:val="24"/>
          <w:lang w:val="bg-BG"/>
        </w:rPr>
        <w:t>1.4.</w:t>
      </w:r>
      <w:r w:rsidRPr="0066495B">
        <w:rPr>
          <w:szCs w:val="24"/>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B27BE5" w:rsidRPr="0066495B" w:rsidRDefault="00B27BE5" w:rsidP="00351BA5">
      <w:pPr>
        <w:ind w:right="142" w:firstLine="540"/>
        <w:jc w:val="both"/>
        <w:rPr>
          <w:szCs w:val="24"/>
          <w:lang w:val="bg-BG"/>
        </w:rPr>
      </w:pPr>
      <w:r w:rsidRPr="0066495B">
        <w:rPr>
          <w:b/>
          <w:szCs w:val="24"/>
          <w:lang w:val="bg-BG"/>
        </w:rPr>
        <w:t>1.5.</w:t>
      </w:r>
      <w:r w:rsidRPr="0066495B">
        <w:rPr>
          <w:szCs w:val="24"/>
          <w:lang w:val="bg-BG"/>
        </w:rPr>
        <w:t xml:space="preserve"> До изтичането на срока за подаване на офертите всеки участник в процедурата може да промени, допълни или да оттегли офертата си.</w:t>
      </w:r>
    </w:p>
    <w:p w:rsidR="00B27BE5" w:rsidRPr="0066495B" w:rsidRDefault="00B27BE5" w:rsidP="00351BA5">
      <w:pPr>
        <w:ind w:right="142" w:firstLine="540"/>
        <w:jc w:val="both"/>
        <w:rPr>
          <w:szCs w:val="24"/>
          <w:lang w:val="bg-BG"/>
        </w:rPr>
      </w:pPr>
      <w:r w:rsidRPr="0066495B">
        <w:rPr>
          <w:b/>
          <w:szCs w:val="24"/>
          <w:lang w:val="bg-BG"/>
        </w:rPr>
        <w:t>1.6.</w:t>
      </w:r>
      <w:r w:rsidRPr="0066495B">
        <w:rPr>
          <w:szCs w:val="24"/>
          <w:lang w:val="bg-BG"/>
        </w:rPr>
        <w:t xml:space="preserve"> Всеки участник в процедурата има право да представи само една оферта.</w:t>
      </w:r>
    </w:p>
    <w:p w:rsidR="00B27BE5" w:rsidRPr="0066495B" w:rsidRDefault="00B27BE5" w:rsidP="00351BA5">
      <w:pPr>
        <w:ind w:right="142" w:firstLine="540"/>
        <w:jc w:val="both"/>
        <w:rPr>
          <w:szCs w:val="24"/>
          <w:lang w:val="bg-BG"/>
        </w:rPr>
      </w:pPr>
      <w:r w:rsidRPr="0066495B">
        <w:rPr>
          <w:b/>
          <w:szCs w:val="24"/>
          <w:lang w:val="bg-BG"/>
        </w:rPr>
        <w:t>1.7.</w:t>
      </w:r>
      <w:r w:rsidRPr="0066495B">
        <w:rPr>
          <w:szCs w:val="24"/>
          <w:lang w:val="bg-BG"/>
        </w:rPr>
        <w:t xml:space="preserve"> Лице, което участва </w:t>
      </w:r>
      <w:r w:rsidR="00A21BE8" w:rsidRPr="0066495B">
        <w:rPr>
          <w:szCs w:val="24"/>
          <w:lang w:val="bg-BG"/>
        </w:rPr>
        <w:t xml:space="preserve">в обединение или </w:t>
      </w:r>
      <w:r w:rsidR="0042184E" w:rsidRPr="0066495B">
        <w:rPr>
          <w:szCs w:val="24"/>
          <w:lang w:val="bg-BG"/>
        </w:rPr>
        <w:t>е дало съгласие да бъде</w:t>
      </w:r>
      <w:r w:rsidRPr="0066495B">
        <w:rPr>
          <w:szCs w:val="24"/>
          <w:lang w:val="bg-BG"/>
        </w:rPr>
        <w:t xml:space="preserve"> подизпълнител на друг участник, не може да </w:t>
      </w:r>
      <w:r w:rsidR="0042184E" w:rsidRPr="0066495B">
        <w:rPr>
          <w:szCs w:val="24"/>
          <w:lang w:val="bg-BG"/>
        </w:rPr>
        <w:t>подава</w:t>
      </w:r>
      <w:r w:rsidRPr="0066495B">
        <w:rPr>
          <w:szCs w:val="24"/>
          <w:lang w:val="bg-BG"/>
        </w:rPr>
        <w:t xml:space="preserve"> самостоятелна оферта.</w:t>
      </w:r>
    </w:p>
    <w:p w:rsidR="00B27BE5" w:rsidRPr="0066495B" w:rsidRDefault="00B27BE5" w:rsidP="00DE39FD">
      <w:pPr>
        <w:ind w:right="142" w:firstLine="540"/>
        <w:jc w:val="both"/>
        <w:rPr>
          <w:szCs w:val="24"/>
          <w:lang w:val="bg-BG"/>
        </w:rPr>
      </w:pPr>
      <w:r w:rsidRPr="0066495B">
        <w:rPr>
          <w:b/>
          <w:szCs w:val="24"/>
          <w:lang w:val="bg-BG"/>
        </w:rPr>
        <w:t>1.8.</w:t>
      </w:r>
      <w:r w:rsidRPr="0066495B">
        <w:rPr>
          <w:szCs w:val="24"/>
          <w:lang w:val="bg-BG"/>
        </w:rPr>
        <w:t xml:space="preserve"> Офертата не може да се предлага във варианти.</w:t>
      </w:r>
    </w:p>
    <w:p w:rsidR="006B7A9C" w:rsidRPr="0066495B" w:rsidRDefault="00B27BE5" w:rsidP="00DE39FD">
      <w:pPr>
        <w:ind w:right="142" w:firstLine="540"/>
        <w:jc w:val="both"/>
        <w:rPr>
          <w:szCs w:val="24"/>
          <w:lang w:val="bg-BG"/>
        </w:rPr>
      </w:pPr>
      <w:r w:rsidRPr="0066495B">
        <w:rPr>
          <w:b/>
          <w:szCs w:val="24"/>
          <w:lang w:val="bg-BG"/>
        </w:rPr>
        <w:t>1.9.</w:t>
      </w:r>
      <w:r w:rsidRPr="0066495B">
        <w:rPr>
          <w:szCs w:val="24"/>
          <w:lang w:val="bg-BG"/>
        </w:rPr>
        <w:t xml:space="preserve"> </w:t>
      </w:r>
      <w:r w:rsidR="00E67462" w:rsidRPr="0066495B">
        <w:rPr>
          <w:szCs w:val="24"/>
          <w:lang w:val="bg-BG"/>
        </w:rPr>
        <w:t xml:space="preserve">Условията на представените образци в документацията </w:t>
      </w:r>
      <w:r w:rsidRPr="0066495B">
        <w:rPr>
          <w:szCs w:val="24"/>
          <w:lang w:val="bg-BG"/>
        </w:rPr>
        <w:t xml:space="preserve">са задължителни за участниците. </w:t>
      </w:r>
    </w:p>
    <w:p w:rsidR="00DE39FD" w:rsidRDefault="00B27BE5" w:rsidP="00DE39FD">
      <w:pPr>
        <w:ind w:right="142" w:firstLine="539"/>
        <w:jc w:val="both"/>
        <w:rPr>
          <w:szCs w:val="24"/>
          <w:lang w:val="bg-BG"/>
        </w:rPr>
      </w:pPr>
      <w:r w:rsidRPr="0066495B">
        <w:rPr>
          <w:b/>
          <w:szCs w:val="24"/>
          <w:lang w:val="bg-BG"/>
        </w:rPr>
        <w:t>1.10.</w:t>
      </w:r>
      <w:r w:rsidRPr="0066495B">
        <w:rPr>
          <w:szCs w:val="24"/>
          <w:lang w:val="bg-BG"/>
        </w:rPr>
        <w:t xml:space="preserve"> Офертата се подписва от лицето, представляващо участника или от надлежно упълномощено лице или лица</w:t>
      </w:r>
      <w:r w:rsidR="00306762">
        <w:rPr>
          <w:szCs w:val="24"/>
          <w:lang w:val="bg-BG"/>
        </w:rPr>
        <w:t>, упълномощаването, на които е описано в представения ЕЕДОП</w:t>
      </w:r>
      <w:r w:rsidRPr="0066495B">
        <w:rPr>
          <w:szCs w:val="24"/>
          <w:lang w:val="bg-BG"/>
        </w:rPr>
        <w:t>.</w:t>
      </w:r>
      <w:bookmarkStart w:id="28" w:name="_Toc383185081"/>
      <w:bookmarkStart w:id="29" w:name="_Toc383185629"/>
      <w:bookmarkStart w:id="30" w:name="_Toc383788161"/>
      <w:bookmarkStart w:id="31" w:name="_Toc411333425"/>
    </w:p>
    <w:p w:rsidR="00D150FB" w:rsidRDefault="00D150FB" w:rsidP="00DE39FD">
      <w:pPr>
        <w:ind w:right="142" w:firstLine="539"/>
        <w:jc w:val="both"/>
        <w:rPr>
          <w:szCs w:val="24"/>
          <w:lang w:val="bg-BG"/>
        </w:rPr>
      </w:pPr>
      <w:r w:rsidRPr="001B06B8">
        <w:rPr>
          <w:b/>
          <w:szCs w:val="24"/>
          <w:lang w:val="bg-BG"/>
        </w:rPr>
        <w:t>1.11.</w:t>
      </w:r>
      <w:r>
        <w:rPr>
          <w:szCs w:val="24"/>
          <w:lang w:val="bg-BG"/>
        </w:rPr>
        <w:t xml:space="preserve"> С подаване на офертата, участниците се съгласяват с всички условия на възложителя, в т.ч. с определения от него срок на валидност на офертата и с проекта на договор.</w:t>
      </w:r>
    </w:p>
    <w:p w:rsidR="001B06B8" w:rsidRDefault="001B06B8" w:rsidP="00DE39FD">
      <w:pPr>
        <w:ind w:right="142" w:firstLine="539"/>
        <w:jc w:val="both"/>
        <w:rPr>
          <w:b/>
          <w:szCs w:val="24"/>
          <w:lang w:val="bg-BG"/>
        </w:rPr>
      </w:pPr>
      <w:r>
        <w:rPr>
          <w:b/>
          <w:szCs w:val="24"/>
          <w:lang w:val="bg-BG"/>
        </w:rPr>
        <w:t xml:space="preserve">1.12. </w:t>
      </w:r>
      <w:r w:rsidRPr="001B06B8">
        <w:rPr>
          <w:szCs w:val="24"/>
          <w:lang w:val="bg-BG"/>
        </w:rPr>
        <w:t>Всеки участник има право да подаде оферта само за една обособена позиц</w:t>
      </w:r>
      <w:r>
        <w:rPr>
          <w:szCs w:val="24"/>
          <w:lang w:val="bg-BG"/>
        </w:rPr>
        <w:t>и</w:t>
      </w:r>
      <w:r w:rsidRPr="001B06B8">
        <w:rPr>
          <w:szCs w:val="24"/>
          <w:lang w:val="bg-BG"/>
        </w:rPr>
        <w:t>я</w:t>
      </w:r>
      <w:r w:rsidR="00DE39FD">
        <w:rPr>
          <w:b/>
          <w:szCs w:val="24"/>
          <w:lang w:val="bg-BG"/>
        </w:rPr>
        <w:t>;</w:t>
      </w:r>
    </w:p>
    <w:p w:rsidR="00DE39FD" w:rsidRDefault="00DE39FD" w:rsidP="00DE39FD">
      <w:pPr>
        <w:ind w:right="142" w:firstLine="539"/>
        <w:jc w:val="both"/>
        <w:rPr>
          <w:lang w:val="bg-BG"/>
        </w:rPr>
      </w:pPr>
      <w:r>
        <w:rPr>
          <w:b/>
          <w:szCs w:val="24"/>
          <w:lang w:val="bg-BG"/>
        </w:rPr>
        <w:t xml:space="preserve">1.13. </w:t>
      </w:r>
      <w:proofErr w:type="spellStart"/>
      <w:r>
        <w:t>Участниците</w:t>
      </w:r>
      <w:proofErr w:type="spellEnd"/>
      <w:r>
        <w:t xml:space="preserve"> </w:t>
      </w:r>
      <w:proofErr w:type="spellStart"/>
      <w:r>
        <w:t>могат</w:t>
      </w:r>
      <w:proofErr w:type="spellEnd"/>
      <w:r>
        <w:t xml:space="preserve"> да </w:t>
      </w:r>
      <w:proofErr w:type="spellStart"/>
      <w:r>
        <w:t>посочват</w:t>
      </w:r>
      <w:proofErr w:type="spellEnd"/>
      <w:r>
        <w:t xml:space="preserve"> в </w:t>
      </w:r>
      <w:proofErr w:type="spellStart"/>
      <w:r>
        <w:t>офертите</w:t>
      </w:r>
      <w:proofErr w:type="spellEnd"/>
      <w:r>
        <w:t xml:space="preserve"> си информация, </w:t>
      </w:r>
      <w:proofErr w:type="spellStart"/>
      <w:r>
        <w:t>която</w:t>
      </w:r>
      <w:proofErr w:type="spellEnd"/>
      <w:r>
        <w:t xml:space="preserve"> </w:t>
      </w:r>
      <w:proofErr w:type="spellStart"/>
      <w:r>
        <w:t>смятат</w:t>
      </w:r>
      <w:proofErr w:type="spellEnd"/>
      <w:r>
        <w:t xml:space="preserve"> за </w:t>
      </w:r>
      <w:proofErr w:type="spellStart"/>
      <w:r>
        <w:t>конфиденциална</w:t>
      </w:r>
      <w:proofErr w:type="spellEnd"/>
      <w:r>
        <w:t xml:space="preserve"> </w:t>
      </w:r>
      <w:proofErr w:type="spellStart"/>
      <w:r>
        <w:t>във</w:t>
      </w:r>
      <w:proofErr w:type="spellEnd"/>
      <w:r>
        <w:t xml:space="preserve"> </w:t>
      </w:r>
      <w:proofErr w:type="spellStart"/>
      <w:r>
        <w:t>връзка</w:t>
      </w:r>
      <w:proofErr w:type="spellEnd"/>
      <w:r>
        <w:t xml:space="preserve"> с </w:t>
      </w:r>
      <w:proofErr w:type="spellStart"/>
      <w:r>
        <w:t>наличието</w:t>
      </w:r>
      <w:proofErr w:type="spellEnd"/>
      <w:r>
        <w:t xml:space="preserve"> на </w:t>
      </w:r>
      <w:proofErr w:type="spellStart"/>
      <w:r>
        <w:t>търговска</w:t>
      </w:r>
      <w:proofErr w:type="spellEnd"/>
      <w:r>
        <w:t xml:space="preserve"> тайна. </w:t>
      </w:r>
      <w:proofErr w:type="spellStart"/>
      <w:r>
        <w:t>Когато</w:t>
      </w:r>
      <w:proofErr w:type="spellEnd"/>
      <w:r>
        <w:t xml:space="preserve"> </w:t>
      </w:r>
      <w:proofErr w:type="spellStart"/>
      <w:r>
        <w:t>участниците</w:t>
      </w:r>
      <w:proofErr w:type="spellEnd"/>
      <w:r>
        <w:t xml:space="preserve"> </w:t>
      </w:r>
      <w:proofErr w:type="spellStart"/>
      <w:r>
        <w:t>са</w:t>
      </w:r>
      <w:proofErr w:type="spellEnd"/>
      <w:r>
        <w:t xml:space="preserve"> се </w:t>
      </w:r>
      <w:proofErr w:type="spellStart"/>
      <w:r>
        <w:lastRenderedPageBreak/>
        <w:t>позовали</w:t>
      </w:r>
      <w:proofErr w:type="spellEnd"/>
      <w:r>
        <w:t xml:space="preserve"> на </w:t>
      </w:r>
      <w:proofErr w:type="spellStart"/>
      <w:r>
        <w:t>конфиденциалност</w:t>
      </w:r>
      <w:proofErr w:type="spellEnd"/>
      <w:r>
        <w:t xml:space="preserve">, </w:t>
      </w:r>
      <w:proofErr w:type="spellStart"/>
      <w:r>
        <w:t>съответната</w:t>
      </w:r>
      <w:proofErr w:type="spellEnd"/>
      <w:r>
        <w:t xml:space="preserve"> информация не се </w:t>
      </w:r>
      <w:proofErr w:type="spellStart"/>
      <w:r>
        <w:t>публикува</w:t>
      </w:r>
      <w:proofErr w:type="spellEnd"/>
      <w:r>
        <w:t xml:space="preserve"> от </w:t>
      </w:r>
      <w:proofErr w:type="spellStart"/>
      <w:r>
        <w:t>възложителя</w:t>
      </w:r>
      <w:proofErr w:type="spellEnd"/>
      <w:r>
        <w:t xml:space="preserve">. </w:t>
      </w:r>
      <w:proofErr w:type="spellStart"/>
      <w:r>
        <w:t>Участниците</w:t>
      </w:r>
      <w:proofErr w:type="spellEnd"/>
      <w:r>
        <w:t xml:space="preserve"> не </w:t>
      </w:r>
      <w:proofErr w:type="spellStart"/>
      <w:r>
        <w:t>могат</w:t>
      </w:r>
      <w:proofErr w:type="spellEnd"/>
      <w:r>
        <w:t xml:space="preserve"> да се </w:t>
      </w:r>
      <w:proofErr w:type="spellStart"/>
      <w:r>
        <w:t>позовават</w:t>
      </w:r>
      <w:proofErr w:type="spellEnd"/>
      <w:r>
        <w:t xml:space="preserve"> на </w:t>
      </w:r>
      <w:proofErr w:type="spellStart"/>
      <w:r>
        <w:t>конфиденциалност</w:t>
      </w:r>
      <w:proofErr w:type="spellEnd"/>
      <w:r>
        <w:t xml:space="preserve"> по отношение на </w:t>
      </w:r>
      <w:proofErr w:type="spellStart"/>
      <w:r>
        <w:t>предложенията</w:t>
      </w:r>
      <w:proofErr w:type="spellEnd"/>
      <w:r>
        <w:t xml:space="preserve"> от </w:t>
      </w:r>
      <w:proofErr w:type="spellStart"/>
      <w:r>
        <w:t>офертите</w:t>
      </w:r>
      <w:proofErr w:type="spellEnd"/>
      <w:r>
        <w:t xml:space="preserve"> им, </w:t>
      </w:r>
      <w:proofErr w:type="spellStart"/>
      <w:r>
        <w:t>които</w:t>
      </w:r>
      <w:proofErr w:type="spellEnd"/>
      <w:r>
        <w:t xml:space="preserve"> подлежат </w:t>
      </w:r>
      <w:proofErr w:type="gramStart"/>
      <w:r>
        <w:t>на оценка</w:t>
      </w:r>
      <w:proofErr w:type="gramEnd"/>
      <w:r>
        <w:rPr>
          <w:lang w:val="bg-BG"/>
        </w:rPr>
        <w:t>;</w:t>
      </w:r>
    </w:p>
    <w:p w:rsidR="00DE39FD" w:rsidRDefault="00DE39FD" w:rsidP="00DE39FD">
      <w:pPr>
        <w:spacing w:after="120"/>
        <w:ind w:right="142"/>
        <w:jc w:val="both"/>
        <w:rPr>
          <w:b/>
          <w:szCs w:val="24"/>
          <w:lang w:val="bg-BG"/>
        </w:rPr>
      </w:pPr>
    </w:p>
    <w:p w:rsidR="00B27BE5" w:rsidRPr="0066495B" w:rsidRDefault="00905B97" w:rsidP="00351BA5">
      <w:pPr>
        <w:ind w:right="142" w:firstLine="540"/>
        <w:jc w:val="both"/>
        <w:outlineLvl w:val="2"/>
        <w:rPr>
          <w:b/>
          <w:szCs w:val="24"/>
          <w:u w:val="single"/>
          <w:lang w:val="bg-BG"/>
        </w:rPr>
      </w:pPr>
      <w:r w:rsidRPr="0066495B">
        <w:rPr>
          <w:b/>
          <w:szCs w:val="24"/>
          <w:lang w:val="bg-BG"/>
        </w:rPr>
        <w:t xml:space="preserve">2. </w:t>
      </w:r>
      <w:r w:rsidRPr="0066495B">
        <w:rPr>
          <w:b/>
          <w:szCs w:val="24"/>
          <w:u w:val="single"/>
          <w:lang w:val="bg-BG"/>
        </w:rPr>
        <w:t>Изисквания към съдържанието на офертата</w:t>
      </w:r>
      <w:r w:rsidR="00B27BE5" w:rsidRPr="0066495B">
        <w:rPr>
          <w:b/>
          <w:szCs w:val="24"/>
          <w:u w:val="single"/>
          <w:lang w:val="bg-BG"/>
        </w:rPr>
        <w:t>:</w:t>
      </w:r>
      <w:bookmarkEnd w:id="28"/>
      <w:bookmarkEnd w:id="29"/>
      <w:bookmarkEnd w:id="30"/>
      <w:bookmarkEnd w:id="31"/>
    </w:p>
    <w:p w:rsidR="00247D34" w:rsidRPr="0066495B" w:rsidRDefault="00B27BE5" w:rsidP="00351BA5">
      <w:pPr>
        <w:shd w:val="clear" w:color="auto" w:fill="FFFFFF"/>
        <w:ind w:right="142" w:firstLine="540"/>
        <w:jc w:val="both"/>
        <w:rPr>
          <w:szCs w:val="24"/>
          <w:lang w:val="bg-BG"/>
        </w:rPr>
      </w:pPr>
      <w:r w:rsidRPr="0066495B">
        <w:rPr>
          <w:b/>
          <w:szCs w:val="24"/>
          <w:lang w:val="bg-BG"/>
        </w:rPr>
        <w:t>2.1.</w:t>
      </w:r>
      <w:r w:rsidRPr="0066495B">
        <w:rPr>
          <w:szCs w:val="24"/>
          <w:lang w:val="bg-BG"/>
        </w:rPr>
        <w:t xml:space="preserve"> </w:t>
      </w:r>
      <w:r w:rsidR="00247D34" w:rsidRPr="0066495B">
        <w:rPr>
          <w:szCs w:val="24"/>
          <w:lang w:val="bg-BG"/>
        </w:rPr>
        <w:t xml:space="preserve">Офертата се представя на български език в запечатана, непрозрачна </w:t>
      </w:r>
      <w:r w:rsidR="00096E26" w:rsidRPr="0066495B">
        <w:rPr>
          <w:szCs w:val="24"/>
          <w:lang w:val="bg-BG"/>
        </w:rPr>
        <w:t>опаковка</w:t>
      </w:r>
      <w:r w:rsidR="00247D34" w:rsidRPr="0066495B">
        <w:rPr>
          <w:szCs w:val="24"/>
          <w:lang w:val="bg-BG"/>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654B0B">
        <w:rPr>
          <w:szCs w:val="24"/>
          <w:lang w:val="bg-BG"/>
        </w:rPr>
        <w:t>В</w:t>
      </w:r>
      <w:r w:rsidR="00654B0B" w:rsidRPr="0066495B">
        <w:rPr>
          <w:szCs w:val="24"/>
          <w:lang w:val="bg-BG"/>
        </w:rPr>
        <w:t>ъзложителя</w:t>
      </w:r>
      <w:r w:rsidR="00247D34" w:rsidRPr="0066495B">
        <w:rPr>
          <w:szCs w:val="24"/>
          <w:lang w:val="bg-BG"/>
        </w:rPr>
        <w:t>. Върху опаковката участникът посочва:</w:t>
      </w:r>
    </w:p>
    <w:p w:rsidR="00247D34" w:rsidRPr="0066495B" w:rsidRDefault="00247D34" w:rsidP="00381F7B">
      <w:pPr>
        <w:pStyle w:val="ListParagraph"/>
        <w:numPr>
          <w:ilvl w:val="0"/>
          <w:numId w:val="10"/>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sz w:val="24"/>
          <w:szCs w:val="24"/>
        </w:rPr>
        <w:t>наименованието на  участника, включително участниците в обединението, когато е приложимо;</w:t>
      </w:r>
    </w:p>
    <w:p w:rsidR="00247D34" w:rsidRPr="0066495B" w:rsidRDefault="00247D34" w:rsidP="00381F7B">
      <w:pPr>
        <w:pStyle w:val="ListParagraph"/>
        <w:numPr>
          <w:ilvl w:val="0"/>
          <w:numId w:val="10"/>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sz w:val="24"/>
          <w:szCs w:val="24"/>
        </w:rPr>
        <w:t>адрес за кореспонденция, телефон и по възможност – факс и електронен адрес;</w:t>
      </w:r>
    </w:p>
    <w:p w:rsidR="00247D34" w:rsidRPr="0066495B" w:rsidRDefault="00247D34" w:rsidP="00381F7B">
      <w:pPr>
        <w:pStyle w:val="ListParagraph"/>
        <w:numPr>
          <w:ilvl w:val="0"/>
          <w:numId w:val="10"/>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sz w:val="24"/>
          <w:szCs w:val="24"/>
        </w:rPr>
        <w:t>наименованието на поръчката, а когато е приложимо – и обособен</w:t>
      </w:r>
      <w:r w:rsidR="00E864F5">
        <w:rPr>
          <w:rFonts w:ascii="Times New Roman" w:hAnsi="Times New Roman"/>
          <w:sz w:val="24"/>
          <w:szCs w:val="24"/>
        </w:rPr>
        <w:t>ата</w:t>
      </w:r>
      <w:r w:rsidRPr="0066495B">
        <w:rPr>
          <w:rFonts w:ascii="Times New Roman" w:hAnsi="Times New Roman"/>
          <w:sz w:val="24"/>
          <w:szCs w:val="24"/>
        </w:rPr>
        <w:t xml:space="preserve"> позици</w:t>
      </w:r>
      <w:r w:rsidR="00E864F5">
        <w:rPr>
          <w:rFonts w:ascii="Times New Roman" w:hAnsi="Times New Roman"/>
          <w:sz w:val="24"/>
          <w:szCs w:val="24"/>
        </w:rPr>
        <w:t>я</w:t>
      </w:r>
      <w:r w:rsidRPr="0066495B">
        <w:rPr>
          <w:rFonts w:ascii="Times New Roman" w:hAnsi="Times New Roman"/>
          <w:sz w:val="24"/>
          <w:szCs w:val="24"/>
        </w:rPr>
        <w:t>, за ко</w:t>
      </w:r>
      <w:r w:rsidR="00E864F5">
        <w:rPr>
          <w:rFonts w:ascii="Times New Roman" w:hAnsi="Times New Roman"/>
          <w:sz w:val="24"/>
          <w:szCs w:val="24"/>
        </w:rPr>
        <w:t>я</w:t>
      </w:r>
      <w:r w:rsidRPr="0066495B">
        <w:rPr>
          <w:rFonts w:ascii="Times New Roman" w:hAnsi="Times New Roman"/>
          <w:sz w:val="24"/>
          <w:szCs w:val="24"/>
        </w:rPr>
        <w:t>то се подават документите.</w:t>
      </w:r>
    </w:p>
    <w:p w:rsidR="00247D34" w:rsidRPr="0066495B" w:rsidRDefault="00247D34" w:rsidP="00351BA5">
      <w:pPr>
        <w:shd w:val="clear" w:color="auto" w:fill="FFFFFF"/>
        <w:ind w:right="142" w:firstLine="540"/>
        <w:jc w:val="both"/>
        <w:rPr>
          <w:szCs w:val="24"/>
          <w:lang w:val="bg-BG" w:eastAsia="bg-BG"/>
        </w:rPr>
      </w:pPr>
      <w:r w:rsidRPr="001B03DD">
        <w:rPr>
          <w:szCs w:val="24"/>
          <w:lang w:val="bg-BG" w:eastAsia="bg-BG"/>
        </w:rPr>
        <w:t>Опаковката включва документите по чл. 39, ал. 2 и ал. 3, т. 1</w:t>
      </w:r>
      <w:r w:rsidR="00D150FB" w:rsidRPr="001B03DD">
        <w:rPr>
          <w:szCs w:val="24"/>
          <w:lang w:val="bg-BG" w:eastAsia="bg-BG"/>
        </w:rPr>
        <w:t>, б. „б” и „д”</w:t>
      </w:r>
      <w:r w:rsidRPr="001B03DD">
        <w:rPr>
          <w:szCs w:val="24"/>
          <w:lang w:val="bg-BG" w:eastAsia="bg-BG"/>
        </w:rPr>
        <w:t xml:space="preserve">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r w:rsidR="00D150FB" w:rsidRPr="001B03DD">
        <w:rPr>
          <w:szCs w:val="24"/>
          <w:lang w:val="bg-BG" w:eastAsia="bg-BG"/>
        </w:rPr>
        <w:t xml:space="preserve">. </w:t>
      </w:r>
    </w:p>
    <w:p w:rsidR="00B27BE5" w:rsidRPr="0066495B" w:rsidRDefault="00B27BE5" w:rsidP="00351BA5">
      <w:pPr>
        <w:ind w:right="142" w:firstLine="540"/>
        <w:jc w:val="both"/>
        <w:rPr>
          <w:szCs w:val="24"/>
          <w:lang w:val="bg-BG"/>
        </w:rPr>
      </w:pPr>
      <w:r w:rsidRPr="0066495B">
        <w:rPr>
          <w:b/>
          <w:szCs w:val="24"/>
          <w:lang w:val="bg-BG"/>
        </w:rPr>
        <w:t>2.</w:t>
      </w:r>
      <w:r w:rsidR="00247D34" w:rsidRPr="0066495B">
        <w:rPr>
          <w:b/>
          <w:szCs w:val="24"/>
          <w:lang w:val="bg-BG"/>
        </w:rPr>
        <w:t>2</w:t>
      </w:r>
      <w:r w:rsidRPr="0066495B">
        <w:rPr>
          <w:b/>
          <w:szCs w:val="24"/>
          <w:lang w:val="bg-BG"/>
        </w:rPr>
        <w:t>.</w:t>
      </w:r>
      <w:r w:rsidRPr="0066495B">
        <w:rPr>
          <w:szCs w:val="24"/>
          <w:lang w:val="bg-BG"/>
        </w:rPr>
        <w:t xml:space="preserve"> Ако </w:t>
      </w:r>
      <w:r w:rsidR="009334EE" w:rsidRPr="0066495B">
        <w:rPr>
          <w:szCs w:val="24"/>
          <w:lang w:val="bg-BG"/>
        </w:rPr>
        <w:t xml:space="preserve">за </w:t>
      </w:r>
      <w:r w:rsidRPr="0066495B">
        <w:rPr>
          <w:szCs w:val="24"/>
          <w:lang w:val="bg-BG"/>
        </w:rPr>
        <w:t xml:space="preserve">участник </w:t>
      </w:r>
      <w:r w:rsidR="009334EE" w:rsidRPr="0066495B">
        <w:rPr>
          <w:szCs w:val="24"/>
          <w:lang w:val="bg-BG"/>
        </w:rPr>
        <w:t>се установи липса, непълнота или несъответствие на информацията с изискванията към личното му състояние или критериите за подбор</w:t>
      </w:r>
      <w:r w:rsidR="00564F33" w:rsidRPr="0066495B">
        <w:rPr>
          <w:szCs w:val="24"/>
          <w:lang w:val="bg-BG"/>
        </w:rPr>
        <w:t>,</w:t>
      </w:r>
      <w:r w:rsidR="009334EE" w:rsidRPr="0066495B">
        <w:rPr>
          <w:szCs w:val="24"/>
          <w:lang w:val="bg-BG"/>
        </w:rPr>
        <w:t xml:space="preserve"> </w:t>
      </w:r>
      <w:r w:rsidRPr="0066495B">
        <w:rPr>
          <w:szCs w:val="24"/>
          <w:lang w:val="bg-BG"/>
        </w:rPr>
        <w:t>посочени в настоящите указания</w:t>
      </w:r>
      <w:r w:rsidR="00564F33" w:rsidRPr="0066495B">
        <w:rPr>
          <w:szCs w:val="24"/>
          <w:lang w:val="bg-BG"/>
        </w:rPr>
        <w:t>,</w:t>
      </w:r>
      <w:r w:rsidRPr="0066495B">
        <w:rPr>
          <w:szCs w:val="24"/>
          <w:lang w:val="bg-BG"/>
        </w:rPr>
        <w:t xml:space="preserve"> ще бъде отстранен от участие в процедурата по възлагане на обществената поръчка при спазване на разпоредбите на чл. </w:t>
      </w:r>
      <w:r w:rsidR="00A303B5" w:rsidRPr="0066495B">
        <w:rPr>
          <w:szCs w:val="24"/>
          <w:lang w:val="bg-BG"/>
        </w:rPr>
        <w:t>54</w:t>
      </w:r>
      <w:r w:rsidRPr="0066495B">
        <w:rPr>
          <w:szCs w:val="24"/>
          <w:lang w:val="bg-BG"/>
        </w:rPr>
        <w:t xml:space="preserve">, ал. 7 – 10 от </w:t>
      </w:r>
      <w:r w:rsidR="00A303B5" w:rsidRPr="0066495B">
        <w:rPr>
          <w:szCs w:val="24"/>
          <w:lang w:val="bg-BG"/>
        </w:rPr>
        <w:t>ПП</w:t>
      </w:r>
      <w:r w:rsidRPr="0066495B">
        <w:rPr>
          <w:szCs w:val="24"/>
          <w:lang w:val="bg-BG"/>
        </w:rPr>
        <w:t>ЗОП.</w:t>
      </w:r>
    </w:p>
    <w:p w:rsidR="00B27BE5" w:rsidRPr="0066495B" w:rsidRDefault="00B27BE5" w:rsidP="00351BA5">
      <w:pPr>
        <w:ind w:right="142" w:firstLine="540"/>
        <w:jc w:val="both"/>
        <w:rPr>
          <w:szCs w:val="24"/>
          <w:lang w:val="bg-BG"/>
        </w:rPr>
      </w:pPr>
      <w:r w:rsidRPr="0066495B">
        <w:rPr>
          <w:b/>
          <w:szCs w:val="24"/>
          <w:lang w:val="bg-BG"/>
        </w:rPr>
        <w:t>2.</w:t>
      </w:r>
      <w:r w:rsidR="009334EE" w:rsidRPr="0066495B">
        <w:rPr>
          <w:b/>
          <w:szCs w:val="24"/>
          <w:lang w:val="bg-BG"/>
        </w:rPr>
        <w:t>3</w:t>
      </w:r>
      <w:r w:rsidRPr="0066495B">
        <w:rPr>
          <w:b/>
          <w:szCs w:val="24"/>
          <w:lang w:val="bg-BG"/>
        </w:rPr>
        <w:t>.</w:t>
      </w:r>
      <w:r w:rsidRPr="0066495B">
        <w:rPr>
          <w:szCs w:val="24"/>
          <w:lang w:val="bg-BG"/>
        </w:rPr>
        <w:t xml:space="preserve"> Всички документи трябва да са:</w:t>
      </w:r>
    </w:p>
    <w:p w:rsidR="00B27BE5" w:rsidRPr="0066495B" w:rsidRDefault="00B27BE5" w:rsidP="00351BA5">
      <w:pPr>
        <w:ind w:right="142" w:firstLine="540"/>
        <w:jc w:val="both"/>
        <w:rPr>
          <w:szCs w:val="24"/>
          <w:lang w:val="bg-BG"/>
        </w:rPr>
      </w:pPr>
      <w:r w:rsidRPr="0066495B">
        <w:rPr>
          <w:szCs w:val="24"/>
          <w:lang w:val="bg-BG"/>
        </w:rPr>
        <w:t>а) подписани или заверени (когато са копия) с гриф „Вярно с оригинала”</w:t>
      </w:r>
      <w:r w:rsidR="00D07A33" w:rsidRPr="0066495B">
        <w:rPr>
          <w:szCs w:val="24"/>
          <w:lang w:val="bg-BG"/>
        </w:rPr>
        <w:t xml:space="preserve"> и</w:t>
      </w:r>
      <w:r w:rsidRPr="0066495B">
        <w:rPr>
          <w:szCs w:val="24"/>
          <w:lang w:val="bg-BG"/>
        </w:rPr>
        <w:t xml:space="preserve"> подпис, освен документите, за които са посочени конкретни изискванията за вида и заверката им;</w:t>
      </w:r>
    </w:p>
    <w:p w:rsidR="00B27BE5" w:rsidRPr="0066495B" w:rsidRDefault="00B27BE5" w:rsidP="00351BA5">
      <w:pPr>
        <w:ind w:right="142" w:firstLine="540"/>
        <w:jc w:val="both"/>
        <w:rPr>
          <w:szCs w:val="24"/>
          <w:lang w:val="bg-BG"/>
        </w:rPr>
      </w:pPr>
      <w:r w:rsidRPr="0066495B">
        <w:rPr>
          <w:szCs w:val="24"/>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w:t>
      </w:r>
      <w:r w:rsidR="00DE39FD">
        <w:rPr>
          <w:szCs w:val="24"/>
          <w:lang w:val="bg-BG"/>
        </w:rPr>
        <w:t xml:space="preserve">посочи в </w:t>
      </w:r>
      <w:proofErr w:type="spellStart"/>
      <w:r w:rsidR="00296EF1">
        <w:rPr>
          <w:szCs w:val="24"/>
          <w:lang w:val="bg-BG"/>
        </w:rPr>
        <w:t>е</w:t>
      </w:r>
      <w:r w:rsidR="00DE39FD">
        <w:rPr>
          <w:szCs w:val="24"/>
          <w:lang w:val="bg-BG"/>
        </w:rPr>
        <w:t>ЕЕДОП</w:t>
      </w:r>
      <w:proofErr w:type="spellEnd"/>
      <w:r w:rsidR="00DE39FD">
        <w:rPr>
          <w:szCs w:val="24"/>
          <w:lang w:val="bg-BG"/>
        </w:rPr>
        <w:t>-а обема на представителната власт</w:t>
      </w:r>
      <w:r w:rsidRPr="0066495B">
        <w:rPr>
          <w:szCs w:val="24"/>
          <w:lang w:val="bg-BG"/>
        </w:rPr>
        <w:t>;</w:t>
      </w:r>
    </w:p>
    <w:p w:rsidR="0066495B" w:rsidRDefault="00B27BE5" w:rsidP="00351BA5">
      <w:pPr>
        <w:spacing w:after="120"/>
        <w:ind w:right="142" w:firstLine="539"/>
        <w:jc w:val="both"/>
        <w:rPr>
          <w:b/>
          <w:bCs/>
          <w:szCs w:val="24"/>
          <w:u w:val="single"/>
          <w:lang w:val="bg-BG"/>
        </w:rPr>
      </w:pPr>
      <w:r w:rsidRPr="0066495B">
        <w:rPr>
          <w:szCs w:val="24"/>
          <w:lang w:val="bg-BG"/>
        </w:rPr>
        <w:t>в) по предложението не се допускат никакви вписвания между редовете, изтривания или корекции.</w:t>
      </w:r>
    </w:p>
    <w:p w:rsidR="00B27BE5" w:rsidRPr="0066495B" w:rsidRDefault="0099120A" w:rsidP="00351BA5">
      <w:pPr>
        <w:tabs>
          <w:tab w:val="left" w:pos="0"/>
        </w:tabs>
        <w:spacing w:after="120"/>
        <w:ind w:right="142" w:firstLine="539"/>
        <w:jc w:val="both"/>
        <w:rPr>
          <w:b/>
          <w:bCs/>
          <w:szCs w:val="24"/>
          <w:u w:val="single"/>
          <w:lang w:val="bg-BG"/>
        </w:rPr>
      </w:pPr>
      <w:r w:rsidRPr="0066495B">
        <w:rPr>
          <w:b/>
          <w:bCs/>
          <w:szCs w:val="24"/>
          <w:u w:val="single"/>
          <w:lang w:val="bg-BG"/>
        </w:rPr>
        <w:t xml:space="preserve">3. </w:t>
      </w:r>
      <w:r w:rsidR="00B27BE5" w:rsidRPr="0066495B">
        <w:rPr>
          <w:b/>
          <w:bCs/>
          <w:szCs w:val="24"/>
          <w:u w:val="single"/>
          <w:lang w:val="bg-BG"/>
        </w:rPr>
        <w:t>Съдържание на</w:t>
      </w:r>
      <w:r w:rsidR="00B27BE5" w:rsidRPr="0066495B">
        <w:rPr>
          <w:bCs/>
          <w:szCs w:val="24"/>
          <w:u w:val="single"/>
          <w:lang w:val="bg-BG"/>
        </w:rPr>
        <w:t xml:space="preserve"> </w:t>
      </w:r>
      <w:r w:rsidR="009334EE" w:rsidRPr="0066495B">
        <w:rPr>
          <w:b/>
          <w:bCs/>
          <w:szCs w:val="24"/>
          <w:u w:val="single"/>
          <w:lang w:val="bg-BG"/>
        </w:rPr>
        <w:t>Опаковката</w:t>
      </w:r>
      <w:r w:rsidR="00B27BE5" w:rsidRPr="0066495B">
        <w:rPr>
          <w:b/>
          <w:bCs/>
          <w:szCs w:val="24"/>
          <w:u w:val="single"/>
          <w:lang w:val="bg-BG"/>
        </w:rPr>
        <w:t>:</w:t>
      </w:r>
    </w:p>
    <w:p w:rsidR="00B27BE5" w:rsidRPr="0066495B" w:rsidRDefault="0099120A" w:rsidP="00351BA5">
      <w:pPr>
        <w:tabs>
          <w:tab w:val="left" w:pos="0"/>
        </w:tabs>
        <w:ind w:right="142" w:firstLine="540"/>
        <w:jc w:val="both"/>
        <w:rPr>
          <w:bCs/>
          <w:szCs w:val="24"/>
          <w:lang w:val="bg-BG"/>
        </w:rPr>
      </w:pPr>
      <w:r w:rsidRPr="0066495B">
        <w:rPr>
          <w:b/>
          <w:bCs/>
          <w:szCs w:val="24"/>
          <w:lang w:val="bg-BG"/>
        </w:rPr>
        <w:t>3.</w:t>
      </w:r>
      <w:r w:rsidR="00B27BE5" w:rsidRPr="0066495B">
        <w:rPr>
          <w:b/>
          <w:bCs/>
          <w:szCs w:val="24"/>
          <w:lang w:val="bg-BG"/>
        </w:rPr>
        <w:t xml:space="preserve">1. </w:t>
      </w:r>
      <w:r w:rsidR="009334EE" w:rsidRPr="0066495B">
        <w:rPr>
          <w:b/>
          <w:bCs/>
          <w:szCs w:val="24"/>
          <w:lang w:val="bg-BG"/>
        </w:rPr>
        <w:t>Опис</w:t>
      </w:r>
      <w:r w:rsidR="00B27BE5" w:rsidRPr="0066495B">
        <w:rPr>
          <w:b/>
          <w:bCs/>
          <w:szCs w:val="24"/>
          <w:lang w:val="bg-BG"/>
        </w:rPr>
        <w:t xml:space="preserve"> на </w:t>
      </w:r>
      <w:r w:rsidR="009334EE" w:rsidRPr="0066495B">
        <w:rPr>
          <w:b/>
          <w:bCs/>
          <w:szCs w:val="24"/>
          <w:lang w:val="bg-BG"/>
        </w:rPr>
        <w:t>предс</w:t>
      </w:r>
      <w:r w:rsidR="008E07EC" w:rsidRPr="0066495B">
        <w:rPr>
          <w:b/>
          <w:bCs/>
          <w:szCs w:val="24"/>
          <w:lang w:val="bg-BG"/>
        </w:rPr>
        <w:t>т</w:t>
      </w:r>
      <w:r w:rsidR="009334EE" w:rsidRPr="0066495B">
        <w:rPr>
          <w:b/>
          <w:bCs/>
          <w:szCs w:val="24"/>
          <w:lang w:val="bg-BG"/>
        </w:rPr>
        <w:t>авените д</w:t>
      </w:r>
      <w:r w:rsidR="00B27BE5" w:rsidRPr="0066495B">
        <w:rPr>
          <w:b/>
          <w:bCs/>
          <w:szCs w:val="24"/>
          <w:lang w:val="bg-BG"/>
        </w:rPr>
        <w:t>окументите</w:t>
      </w:r>
      <w:r w:rsidR="00B27BE5" w:rsidRPr="0066495B">
        <w:rPr>
          <w:bCs/>
          <w:szCs w:val="24"/>
          <w:lang w:val="bg-BG"/>
        </w:rPr>
        <w:t xml:space="preserve">, съдържащи се в офертата, подписан от участника – попълва се </w:t>
      </w:r>
      <w:r w:rsidR="00B27BE5" w:rsidRPr="0066495B">
        <w:rPr>
          <w:b/>
          <w:bCs/>
          <w:i/>
          <w:szCs w:val="24"/>
          <w:lang w:val="bg-BG"/>
        </w:rPr>
        <w:t>Образец № 1</w:t>
      </w:r>
      <w:r w:rsidR="00B27BE5" w:rsidRPr="0066495B">
        <w:rPr>
          <w:bCs/>
          <w:szCs w:val="24"/>
          <w:lang w:val="bg-BG"/>
        </w:rPr>
        <w:t>.</w:t>
      </w:r>
    </w:p>
    <w:p w:rsidR="009334EE" w:rsidRPr="0066495B" w:rsidRDefault="0099120A" w:rsidP="00351BA5">
      <w:pPr>
        <w:shd w:val="clear" w:color="auto" w:fill="FFFFFF"/>
        <w:spacing w:after="120"/>
        <w:ind w:right="142" w:firstLine="539"/>
        <w:jc w:val="both"/>
        <w:rPr>
          <w:szCs w:val="24"/>
          <w:lang w:val="bg-BG"/>
        </w:rPr>
      </w:pPr>
      <w:r w:rsidRPr="0066495B">
        <w:rPr>
          <w:b/>
          <w:bCs/>
          <w:szCs w:val="24"/>
          <w:lang w:val="bg-BG"/>
        </w:rPr>
        <w:t>3.</w:t>
      </w:r>
      <w:r w:rsidR="008C25E2" w:rsidRPr="0066495B">
        <w:rPr>
          <w:b/>
          <w:bCs/>
          <w:szCs w:val="24"/>
          <w:lang w:val="bg-BG"/>
        </w:rPr>
        <w:t>2.</w:t>
      </w:r>
      <w:r w:rsidR="008C25E2" w:rsidRPr="0066495B">
        <w:rPr>
          <w:bCs/>
          <w:szCs w:val="24"/>
          <w:lang w:val="bg-BG"/>
        </w:rPr>
        <w:t xml:space="preserve"> </w:t>
      </w:r>
      <w:r w:rsidR="00296EF1" w:rsidRPr="00296EF1">
        <w:rPr>
          <w:b/>
          <w:bCs/>
          <w:szCs w:val="24"/>
          <w:lang w:val="bg-BG"/>
        </w:rPr>
        <w:t>Електронен е</w:t>
      </w:r>
      <w:r w:rsidR="009334EE" w:rsidRPr="00296EF1">
        <w:rPr>
          <w:b/>
          <w:szCs w:val="24"/>
          <w:lang w:val="bg-BG"/>
        </w:rPr>
        <w:t>динен</w:t>
      </w:r>
      <w:r w:rsidR="009334EE" w:rsidRPr="0066495B">
        <w:rPr>
          <w:b/>
          <w:szCs w:val="24"/>
          <w:lang w:val="bg-BG"/>
        </w:rPr>
        <w:t xml:space="preserve"> европейски документ за обществени поръчки (</w:t>
      </w:r>
      <w:proofErr w:type="spellStart"/>
      <w:r w:rsidR="00296EF1">
        <w:rPr>
          <w:b/>
          <w:szCs w:val="24"/>
          <w:lang w:val="bg-BG"/>
        </w:rPr>
        <w:t>е</w:t>
      </w:r>
      <w:r w:rsidR="009334EE" w:rsidRPr="0066495B">
        <w:rPr>
          <w:b/>
          <w:szCs w:val="24"/>
          <w:lang w:val="bg-BG"/>
        </w:rPr>
        <w:t>ЕЕДОП</w:t>
      </w:r>
      <w:proofErr w:type="spellEnd"/>
      <w:r w:rsidR="009334EE" w:rsidRPr="0066495B">
        <w:rPr>
          <w:b/>
          <w:szCs w:val="24"/>
          <w:lang w:val="bg-BG"/>
        </w:rPr>
        <w:t xml:space="preserve">) </w:t>
      </w:r>
      <w:r w:rsidR="009334EE" w:rsidRPr="0066495B">
        <w:rPr>
          <w:szCs w:val="24"/>
          <w:lang w:val="bg-BG"/>
        </w:rPr>
        <w:t>за участник</w:t>
      </w:r>
      <w:r w:rsidR="004C1B62" w:rsidRPr="0066495B">
        <w:rPr>
          <w:szCs w:val="24"/>
          <w:lang w:val="bg-BG"/>
        </w:rPr>
        <w:t>а</w:t>
      </w:r>
      <w:r w:rsidR="009334EE" w:rsidRPr="0066495B">
        <w:rPr>
          <w:szCs w:val="24"/>
          <w:lang w:val="bg-BG"/>
        </w:rPr>
        <w:t xml:space="preserve"> в съответствие с изискванията на закона и условията на </w:t>
      </w:r>
      <w:r w:rsidR="004C6A12">
        <w:rPr>
          <w:szCs w:val="24"/>
          <w:lang w:val="bg-BG"/>
        </w:rPr>
        <w:t>Възложител</w:t>
      </w:r>
      <w:r w:rsidR="009334EE" w:rsidRPr="0066495B">
        <w:rPr>
          <w:szCs w:val="24"/>
          <w:lang w:val="bg-BG"/>
        </w:rPr>
        <w:t xml:space="preserve">я, а когато е приложимо – </w:t>
      </w:r>
      <w:proofErr w:type="spellStart"/>
      <w:r w:rsidR="00296EF1">
        <w:rPr>
          <w:szCs w:val="24"/>
          <w:lang w:val="bg-BG"/>
        </w:rPr>
        <w:t>е</w:t>
      </w:r>
      <w:r w:rsidR="009334EE" w:rsidRPr="0066495B">
        <w:rPr>
          <w:szCs w:val="24"/>
          <w:lang w:val="bg-BG"/>
        </w:rPr>
        <w:t>ЕЕДОП</w:t>
      </w:r>
      <w:proofErr w:type="spellEnd"/>
      <w:r w:rsidR="009334EE" w:rsidRPr="0066495B">
        <w:rPr>
          <w:szCs w:val="24"/>
          <w:lang w:val="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4433A4">
        <w:rPr>
          <w:b/>
          <w:i/>
          <w:szCs w:val="24"/>
          <w:u w:val="single"/>
          <w:lang w:val="bg-BG"/>
        </w:rPr>
        <w:t>по образец за всяка обособена позиция</w:t>
      </w:r>
      <w:r w:rsidR="007B2A36">
        <w:rPr>
          <w:b/>
          <w:i/>
          <w:szCs w:val="24"/>
          <w:u w:val="single"/>
          <w:lang w:val="bg-BG"/>
        </w:rPr>
        <w:t xml:space="preserve">, публикуван като самостоятелен </w:t>
      </w:r>
      <w:r w:rsidR="00A64256">
        <w:rPr>
          <w:b/>
          <w:i/>
          <w:szCs w:val="24"/>
          <w:u w:val="single"/>
          <w:lang w:val="bg-BG"/>
        </w:rPr>
        <w:t xml:space="preserve">електронен </w:t>
      </w:r>
      <w:r w:rsidR="007B2A36">
        <w:rPr>
          <w:b/>
          <w:i/>
          <w:szCs w:val="24"/>
          <w:u w:val="single"/>
          <w:lang w:val="bg-BG"/>
        </w:rPr>
        <w:t>файл към документацията за участие</w:t>
      </w:r>
      <w:r w:rsidR="00A64256">
        <w:rPr>
          <w:b/>
          <w:i/>
          <w:szCs w:val="24"/>
          <w:u w:val="single"/>
          <w:lang w:val="bg-BG"/>
        </w:rPr>
        <w:t xml:space="preserve"> на Профила на купувача</w:t>
      </w:r>
      <w:r w:rsidR="007B2A36">
        <w:rPr>
          <w:b/>
          <w:i/>
          <w:szCs w:val="24"/>
          <w:u w:val="single"/>
          <w:lang w:val="bg-BG"/>
        </w:rPr>
        <w:t xml:space="preserve">; </w:t>
      </w:r>
    </w:p>
    <w:p w:rsidR="009334EE" w:rsidRPr="0066495B" w:rsidRDefault="0099120A" w:rsidP="00351BA5">
      <w:pPr>
        <w:shd w:val="clear" w:color="auto" w:fill="FFFFFF"/>
        <w:ind w:right="142" w:firstLine="540"/>
        <w:jc w:val="both"/>
        <w:rPr>
          <w:b/>
          <w:szCs w:val="24"/>
          <w:lang w:val="bg-BG"/>
        </w:rPr>
      </w:pPr>
      <w:r w:rsidRPr="0066495B">
        <w:rPr>
          <w:b/>
          <w:szCs w:val="24"/>
          <w:lang w:val="bg-BG"/>
        </w:rPr>
        <w:t>3.</w:t>
      </w:r>
      <w:r w:rsidR="009334EE" w:rsidRPr="0066495B">
        <w:rPr>
          <w:b/>
          <w:szCs w:val="24"/>
          <w:lang w:val="bg-BG"/>
        </w:rPr>
        <w:t xml:space="preserve">2.1. Указание за подготовка на </w:t>
      </w:r>
      <w:proofErr w:type="spellStart"/>
      <w:r w:rsidR="00296EF1">
        <w:rPr>
          <w:b/>
          <w:szCs w:val="24"/>
          <w:lang w:val="bg-BG"/>
        </w:rPr>
        <w:t>е</w:t>
      </w:r>
      <w:r w:rsidR="009334EE" w:rsidRPr="0066495B">
        <w:rPr>
          <w:b/>
          <w:szCs w:val="24"/>
          <w:lang w:val="bg-BG"/>
        </w:rPr>
        <w:t>ЕЕДОП</w:t>
      </w:r>
      <w:proofErr w:type="spellEnd"/>
      <w:r w:rsidR="009334EE" w:rsidRPr="0066495B">
        <w:rPr>
          <w:b/>
          <w:szCs w:val="24"/>
          <w:lang w:val="bg-BG"/>
        </w:rPr>
        <w:t>:</w:t>
      </w:r>
    </w:p>
    <w:p w:rsidR="009334EE" w:rsidRPr="0066495B" w:rsidRDefault="0099120A" w:rsidP="00351BA5">
      <w:pPr>
        <w:shd w:val="clear" w:color="auto" w:fill="FFFFFF"/>
        <w:ind w:right="142" w:firstLine="540"/>
        <w:jc w:val="both"/>
        <w:rPr>
          <w:szCs w:val="24"/>
          <w:lang w:val="bg-BG"/>
        </w:rPr>
      </w:pPr>
      <w:r w:rsidRPr="0066495B">
        <w:rPr>
          <w:b/>
          <w:szCs w:val="24"/>
          <w:lang w:val="bg-BG"/>
        </w:rPr>
        <w:t>3.</w:t>
      </w:r>
      <w:r w:rsidR="009334EE" w:rsidRPr="0066495B">
        <w:rPr>
          <w:b/>
          <w:szCs w:val="24"/>
          <w:lang w:val="bg-BG"/>
        </w:rPr>
        <w:t>2.1.1.</w:t>
      </w:r>
      <w:r w:rsidR="009334EE" w:rsidRPr="0066495B">
        <w:rPr>
          <w:szCs w:val="24"/>
          <w:lang w:val="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w:t>
      </w:r>
      <w:r w:rsidR="00A110E8">
        <w:rPr>
          <w:szCs w:val="24"/>
          <w:lang w:val="bg-BG"/>
        </w:rPr>
        <w:t xml:space="preserve">електронен </w:t>
      </w:r>
      <w:r w:rsidR="009334EE" w:rsidRPr="0066495B">
        <w:rPr>
          <w:szCs w:val="24"/>
          <w:lang w:val="bg-BG"/>
        </w:rPr>
        <w:t>единен европейски документ за обществени поръчки (</w:t>
      </w:r>
      <w:proofErr w:type="spellStart"/>
      <w:r w:rsidR="00A110E8">
        <w:rPr>
          <w:szCs w:val="24"/>
          <w:lang w:val="bg-BG"/>
        </w:rPr>
        <w:t>е</w:t>
      </w:r>
      <w:r w:rsidR="009334EE" w:rsidRPr="0066495B">
        <w:rPr>
          <w:szCs w:val="24"/>
          <w:lang w:val="bg-BG"/>
        </w:rPr>
        <w:t>ЕЕДОП</w:t>
      </w:r>
      <w:proofErr w:type="spellEnd"/>
      <w:r w:rsidR="009334EE" w:rsidRPr="0066495B">
        <w:rPr>
          <w:szCs w:val="24"/>
          <w:lang w:val="bg-BG"/>
        </w:rPr>
        <w:t xml:space="preserve">). В него се предоставя съответната информация, изисквана от </w:t>
      </w:r>
      <w:r w:rsidR="004C6A12">
        <w:rPr>
          <w:szCs w:val="24"/>
          <w:lang w:val="bg-BG"/>
        </w:rPr>
        <w:t>Възложител</w:t>
      </w:r>
      <w:r w:rsidR="009334EE" w:rsidRPr="0066495B">
        <w:rPr>
          <w:szCs w:val="24"/>
          <w:lang w:val="bg-BG"/>
        </w:rPr>
        <w:t>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925A9" w:rsidRPr="0066495B" w:rsidRDefault="000925A9" w:rsidP="00351BA5">
      <w:pPr>
        <w:shd w:val="clear" w:color="auto" w:fill="FFFFFF"/>
        <w:ind w:right="142" w:firstLine="540"/>
        <w:jc w:val="both"/>
        <w:rPr>
          <w:b/>
          <w:i/>
          <w:szCs w:val="24"/>
          <w:lang w:val="bg-BG"/>
        </w:rPr>
      </w:pPr>
      <w:r w:rsidRPr="0066495B">
        <w:rPr>
          <w:b/>
          <w:i/>
          <w:szCs w:val="24"/>
          <w:lang w:val="bg-BG"/>
        </w:rPr>
        <w:t>Важно:</w:t>
      </w:r>
    </w:p>
    <w:p w:rsidR="000925A9" w:rsidRPr="0066495B" w:rsidRDefault="000925A9" w:rsidP="00B97848">
      <w:pPr>
        <w:shd w:val="clear" w:color="auto" w:fill="FFFFFF"/>
        <w:spacing w:after="120"/>
        <w:ind w:right="142" w:firstLine="539"/>
        <w:jc w:val="both"/>
        <w:rPr>
          <w:b/>
          <w:i/>
          <w:szCs w:val="24"/>
          <w:lang w:val="bg-BG"/>
        </w:rPr>
      </w:pPr>
      <w:r w:rsidRPr="0066495B">
        <w:rPr>
          <w:b/>
          <w:i/>
          <w:szCs w:val="24"/>
          <w:lang w:val="bg-BG"/>
        </w:rPr>
        <w:lastRenderedPageBreak/>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00A110E8">
        <w:rPr>
          <w:b/>
          <w:i/>
          <w:szCs w:val="24"/>
          <w:lang w:val="bg-BG"/>
        </w:rPr>
        <w:t>е</w:t>
      </w:r>
      <w:r w:rsidRPr="0066495B">
        <w:rPr>
          <w:b/>
          <w:i/>
          <w:szCs w:val="24"/>
          <w:lang w:val="bg-BG"/>
        </w:rPr>
        <w:t>ЕЕДОП</w:t>
      </w:r>
      <w:proofErr w:type="spellEnd"/>
      <w:r w:rsidRPr="0066495B">
        <w:rPr>
          <w:b/>
          <w:i/>
          <w:szCs w:val="24"/>
          <w:lang w:val="bg-BG"/>
        </w:rPr>
        <w:t>,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9334EE" w:rsidRPr="0066495B" w:rsidRDefault="0099120A" w:rsidP="00351BA5">
      <w:pPr>
        <w:shd w:val="clear" w:color="auto" w:fill="FFFFFF"/>
        <w:ind w:right="142" w:firstLine="540"/>
        <w:jc w:val="both"/>
        <w:rPr>
          <w:szCs w:val="24"/>
          <w:lang w:val="bg-BG"/>
        </w:rPr>
      </w:pPr>
      <w:r w:rsidRPr="0066495B">
        <w:rPr>
          <w:b/>
          <w:szCs w:val="24"/>
          <w:lang w:val="bg-BG"/>
        </w:rPr>
        <w:t>3.</w:t>
      </w:r>
      <w:r w:rsidR="009334EE" w:rsidRPr="0066495B">
        <w:rPr>
          <w:b/>
          <w:szCs w:val="24"/>
          <w:lang w:val="bg-BG"/>
        </w:rPr>
        <w:t>2.1.2.</w:t>
      </w:r>
      <w:r w:rsidR="009334EE" w:rsidRPr="0066495B">
        <w:rPr>
          <w:szCs w:val="24"/>
          <w:lang w:val="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00A110E8">
        <w:rPr>
          <w:szCs w:val="24"/>
          <w:lang w:val="bg-BG"/>
        </w:rPr>
        <w:t>е</w:t>
      </w:r>
      <w:r w:rsidR="009334EE" w:rsidRPr="0066495B">
        <w:rPr>
          <w:szCs w:val="24"/>
          <w:lang w:val="bg-BG"/>
        </w:rPr>
        <w:t>ЕЕДОП</w:t>
      </w:r>
      <w:proofErr w:type="spellEnd"/>
      <w:r w:rsidR="009334EE" w:rsidRPr="0066495B">
        <w:rPr>
          <w:szCs w:val="24"/>
          <w:lang w:val="bg-BG"/>
        </w:rPr>
        <w:t xml:space="preserve">, който съдържа информацията по т. </w:t>
      </w:r>
      <w:r w:rsidR="00986206" w:rsidRPr="0066495B">
        <w:rPr>
          <w:szCs w:val="24"/>
          <w:lang w:val="bg-BG"/>
        </w:rPr>
        <w:t>3.</w:t>
      </w:r>
      <w:r w:rsidR="0016450D" w:rsidRPr="0066495B">
        <w:rPr>
          <w:szCs w:val="24"/>
          <w:lang w:val="bg-BG"/>
        </w:rPr>
        <w:t>2.</w:t>
      </w:r>
      <w:r w:rsidR="005D6DC2" w:rsidRPr="0066495B">
        <w:rPr>
          <w:szCs w:val="24"/>
          <w:lang w:val="bg-BG"/>
        </w:rPr>
        <w:t>1</w:t>
      </w:r>
      <w:r w:rsidR="0016450D" w:rsidRPr="0066495B">
        <w:rPr>
          <w:szCs w:val="24"/>
          <w:lang w:val="bg-BG"/>
        </w:rPr>
        <w:t>.</w:t>
      </w:r>
      <w:r w:rsidR="009334EE" w:rsidRPr="0066495B">
        <w:rPr>
          <w:szCs w:val="24"/>
          <w:lang w:val="bg-BG"/>
        </w:rPr>
        <w:t xml:space="preserve">1. </w:t>
      </w:r>
    </w:p>
    <w:p w:rsidR="00306762" w:rsidRPr="0066495B" w:rsidRDefault="0099120A" w:rsidP="00306762">
      <w:pPr>
        <w:ind w:right="142" w:firstLine="540"/>
        <w:jc w:val="both"/>
        <w:rPr>
          <w:szCs w:val="24"/>
          <w:lang w:val="bg-BG"/>
        </w:rPr>
      </w:pPr>
      <w:r w:rsidRPr="0066495B">
        <w:rPr>
          <w:b/>
          <w:szCs w:val="24"/>
          <w:lang w:val="bg-BG"/>
        </w:rPr>
        <w:t>3.</w:t>
      </w:r>
      <w:r w:rsidR="0016450D" w:rsidRPr="0066495B">
        <w:rPr>
          <w:b/>
          <w:szCs w:val="24"/>
          <w:lang w:val="bg-BG"/>
        </w:rPr>
        <w:t>2.1.3.</w:t>
      </w:r>
      <w:r w:rsidR="0016450D" w:rsidRPr="0066495B">
        <w:rPr>
          <w:szCs w:val="24"/>
          <w:lang w:val="bg-BG"/>
        </w:rPr>
        <w:t xml:space="preserve"> В случай че участникът е обединение, което не е юридическо лице</w:t>
      </w:r>
      <w:r w:rsidR="00654B0B">
        <w:rPr>
          <w:szCs w:val="24"/>
          <w:lang w:val="bg-BG"/>
        </w:rPr>
        <w:t>,</w:t>
      </w:r>
      <w:r w:rsidR="0016450D" w:rsidRPr="0066495B">
        <w:rPr>
          <w:szCs w:val="24"/>
          <w:lang w:val="bg-BG"/>
        </w:rPr>
        <w:t xml:space="preserve"> </w:t>
      </w:r>
      <w:proofErr w:type="spellStart"/>
      <w:r w:rsidR="00296EF1">
        <w:rPr>
          <w:szCs w:val="24"/>
          <w:lang w:val="bg-BG"/>
        </w:rPr>
        <w:t>е</w:t>
      </w:r>
      <w:r w:rsidR="0016450D" w:rsidRPr="0066495B">
        <w:rPr>
          <w:szCs w:val="24"/>
          <w:lang w:val="bg-BG"/>
        </w:rPr>
        <w:t>ЕЕДОП</w:t>
      </w:r>
      <w:proofErr w:type="spellEnd"/>
      <w:r w:rsidR="0016450D" w:rsidRPr="0066495B">
        <w:rPr>
          <w:szCs w:val="24"/>
          <w:lang w:val="bg-BG"/>
        </w:rPr>
        <w:t xml:space="preserve"> се представя за всяко физическо и/или юридическо лице, включено в състава на обединението.</w:t>
      </w:r>
      <w:r w:rsidR="00306762">
        <w:rPr>
          <w:szCs w:val="24"/>
          <w:lang w:val="bg-BG"/>
        </w:rPr>
        <w:t xml:space="preserve"> </w:t>
      </w:r>
      <w:r w:rsidR="00306762" w:rsidRPr="00306762">
        <w:rPr>
          <w:szCs w:val="24"/>
          <w:lang w:val="bg-BG"/>
        </w:rPr>
        <w:t xml:space="preserve">При деклариране на обстоятелствата по чл. 54, ал. 1, т. 3 - 6 и чл. 55, ал. 1, т. 1 - 4 от ЗОП, както и тези, свързани с критериите за подбор, </w:t>
      </w:r>
      <w:proofErr w:type="spellStart"/>
      <w:r w:rsidR="00306762" w:rsidRPr="00306762">
        <w:rPr>
          <w:szCs w:val="24"/>
          <w:lang w:val="bg-BG"/>
        </w:rPr>
        <w:t>относими</w:t>
      </w:r>
      <w:proofErr w:type="spellEnd"/>
      <w:r w:rsidR="00306762" w:rsidRPr="00306762">
        <w:rPr>
          <w:szCs w:val="24"/>
          <w:lang w:val="bg-BG"/>
        </w:rPr>
        <w:t xml:space="preserve"> към обединение, което не е юридическо лице, представляващият обединението подава </w:t>
      </w:r>
      <w:proofErr w:type="spellStart"/>
      <w:r w:rsidR="00A110E8">
        <w:rPr>
          <w:szCs w:val="24"/>
          <w:lang w:val="bg-BG"/>
        </w:rPr>
        <w:t>е</w:t>
      </w:r>
      <w:r w:rsidR="00306762" w:rsidRPr="00306762">
        <w:rPr>
          <w:szCs w:val="24"/>
          <w:lang w:val="bg-BG"/>
        </w:rPr>
        <w:t>ЕЕДОП</w:t>
      </w:r>
      <w:proofErr w:type="spellEnd"/>
      <w:r w:rsidR="00306762" w:rsidRPr="00306762">
        <w:rPr>
          <w:szCs w:val="24"/>
          <w:lang w:val="bg-BG"/>
        </w:rPr>
        <w:t xml:space="preserve"> за тези обстоятелства.</w:t>
      </w:r>
    </w:p>
    <w:p w:rsidR="0016450D" w:rsidRPr="0066495B" w:rsidRDefault="0099120A" w:rsidP="007B2A36">
      <w:pPr>
        <w:shd w:val="clear" w:color="auto" w:fill="FFFFFF"/>
        <w:ind w:right="142" w:firstLine="540"/>
        <w:jc w:val="both"/>
        <w:rPr>
          <w:b/>
          <w:szCs w:val="24"/>
          <w:lang w:val="bg-BG"/>
        </w:rPr>
      </w:pPr>
      <w:r w:rsidRPr="0066495B">
        <w:rPr>
          <w:b/>
          <w:szCs w:val="24"/>
          <w:lang w:val="bg-BG"/>
        </w:rPr>
        <w:t>3.</w:t>
      </w:r>
      <w:r w:rsidR="0016450D" w:rsidRPr="0066495B">
        <w:rPr>
          <w:b/>
          <w:szCs w:val="24"/>
          <w:lang w:val="bg-BG"/>
        </w:rPr>
        <w:t>2.1.4.</w:t>
      </w:r>
      <w:r w:rsidR="0016450D" w:rsidRPr="0066495B">
        <w:rPr>
          <w:szCs w:val="24"/>
          <w:lang w:val="bg-BG"/>
        </w:rPr>
        <w:t xml:space="preserve"> </w:t>
      </w:r>
      <w:r w:rsidR="007B2A36" w:rsidRPr="007B2A36">
        <w:rPr>
          <w:szCs w:val="24"/>
          <w:lang w:val="bg-BG"/>
        </w:rPr>
        <w:t>Единният европейски документ за обществени поръчки се предоставя в електронен вид по образец, утвърден с акт на Европейската комисия.</w:t>
      </w:r>
      <w:r w:rsidR="007B2A36">
        <w:rPr>
          <w:szCs w:val="24"/>
          <w:lang w:val="bg-BG"/>
        </w:rPr>
        <w:t xml:space="preserve"> </w:t>
      </w:r>
      <w:r w:rsidR="00A64256">
        <w:rPr>
          <w:szCs w:val="24"/>
          <w:lang w:val="bg-BG"/>
        </w:rPr>
        <w:t xml:space="preserve">За подписване на </w:t>
      </w:r>
      <w:proofErr w:type="spellStart"/>
      <w:r w:rsidR="00A64256">
        <w:rPr>
          <w:szCs w:val="24"/>
          <w:lang w:val="bg-BG"/>
        </w:rPr>
        <w:t>еЕЕДОП</w:t>
      </w:r>
      <w:proofErr w:type="spellEnd"/>
      <w:r w:rsidR="00A64256">
        <w:rPr>
          <w:szCs w:val="24"/>
          <w:lang w:val="bg-BG"/>
        </w:rPr>
        <w:t xml:space="preserve"> се прилага МУ-4 от 02.03.2018 г., находящо се на следния адрес: </w:t>
      </w:r>
      <w:hyperlink r:id="rId9" w:history="1">
        <w:r w:rsidR="00A64256" w:rsidRPr="000A3F53">
          <w:rPr>
            <w:rStyle w:val="Hyperlink"/>
            <w:szCs w:val="24"/>
            <w:lang w:val="bg-BG"/>
          </w:rPr>
          <w:t>http://www.aop.bg/fckedit2/user/File/bg/practika/MU4_2018.pdf</w:t>
        </w:r>
      </w:hyperlink>
      <w:r w:rsidR="00A64256">
        <w:rPr>
          <w:szCs w:val="24"/>
          <w:lang w:val="bg-BG"/>
        </w:rPr>
        <w:t xml:space="preserve"> .</w:t>
      </w:r>
    </w:p>
    <w:p w:rsidR="004E5AC0" w:rsidRPr="0066495B" w:rsidRDefault="0099120A" w:rsidP="00351BA5">
      <w:pPr>
        <w:shd w:val="clear" w:color="auto" w:fill="FFFFFF"/>
        <w:ind w:right="142" w:firstLine="540"/>
        <w:jc w:val="both"/>
        <w:rPr>
          <w:szCs w:val="24"/>
          <w:lang w:val="bg-BG"/>
        </w:rPr>
      </w:pPr>
      <w:r w:rsidRPr="0066495B">
        <w:rPr>
          <w:b/>
          <w:szCs w:val="24"/>
          <w:lang w:val="bg-BG"/>
        </w:rPr>
        <w:t>3.</w:t>
      </w:r>
      <w:r w:rsidR="0016450D" w:rsidRPr="0066495B">
        <w:rPr>
          <w:b/>
          <w:szCs w:val="24"/>
          <w:lang w:val="bg-BG"/>
        </w:rPr>
        <w:t xml:space="preserve">2.1.5. </w:t>
      </w:r>
      <w:r w:rsidR="004E5AC0" w:rsidRPr="0066495B">
        <w:rPr>
          <w:szCs w:val="24"/>
          <w:lang w:val="bg-BG"/>
        </w:rPr>
        <w:t xml:space="preserve">В </w:t>
      </w:r>
      <w:proofErr w:type="spellStart"/>
      <w:r w:rsidR="00A110E8">
        <w:rPr>
          <w:szCs w:val="24"/>
          <w:lang w:val="bg-BG"/>
        </w:rPr>
        <w:t>е</w:t>
      </w:r>
      <w:r w:rsidR="004E5AC0" w:rsidRPr="0066495B">
        <w:rPr>
          <w:szCs w:val="24"/>
          <w:lang w:val="bg-BG"/>
        </w:rPr>
        <w:t>ЕЕДОП</w:t>
      </w:r>
      <w:proofErr w:type="spellEnd"/>
      <w:r w:rsidR="004E5AC0" w:rsidRPr="0066495B">
        <w:rPr>
          <w:szCs w:val="24"/>
          <w:lang w:val="bg-BG"/>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w:t>
      </w:r>
      <w:r w:rsidR="004C6A12">
        <w:rPr>
          <w:szCs w:val="24"/>
          <w:lang w:val="bg-BG"/>
        </w:rPr>
        <w:t>Възложител</w:t>
      </w:r>
      <w:r w:rsidR="004E5AC0" w:rsidRPr="0066495B">
        <w:rPr>
          <w:szCs w:val="24"/>
          <w:lang w:val="bg-BG"/>
        </w:rPr>
        <w:t>я.</w:t>
      </w:r>
    </w:p>
    <w:p w:rsidR="00587C3F" w:rsidRPr="00B77132" w:rsidRDefault="00587C3F" w:rsidP="00351BA5">
      <w:pPr>
        <w:pStyle w:val="BodyText3"/>
        <w:shd w:val="clear" w:color="auto" w:fill="auto"/>
        <w:spacing w:after="0" w:line="240" w:lineRule="auto"/>
        <w:ind w:right="142" w:firstLine="540"/>
        <w:jc w:val="both"/>
        <w:rPr>
          <w:color w:val="auto"/>
          <w:sz w:val="24"/>
          <w:szCs w:val="24"/>
          <w:lang w:val="bg-BG"/>
        </w:rPr>
      </w:pPr>
      <w:r w:rsidRPr="0066495B">
        <w:rPr>
          <w:b/>
          <w:sz w:val="24"/>
          <w:szCs w:val="24"/>
          <w:lang w:val="bg-BG"/>
        </w:rPr>
        <w:t xml:space="preserve">3.2.1.6. </w:t>
      </w:r>
      <w:r w:rsidRPr="0066495B">
        <w:rPr>
          <w:sz w:val="24"/>
          <w:szCs w:val="24"/>
          <w:lang w:val="bg-BG"/>
        </w:rPr>
        <w:t xml:space="preserve">Когато изискванията по </w:t>
      </w:r>
      <w:r w:rsidRPr="00B77132">
        <w:rPr>
          <w:color w:val="auto"/>
          <w:sz w:val="24"/>
          <w:szCs w:val="24"/>
          <w:lang w:val="bg-BG"/>
        </w:rPr>
        <w:t xml:space="preserve">чл. 54, ал. 1, т. 1, 2 и 7 от ЗОП се отнасят за повече от едно лице, всички лица подписват един и същ </w:t>
      </w:r>
      <w:proofErr w:type="spellStart"/>
      <w:r w:rsidR="00A110E8">
        <w:rPr>
          <w:color w:val="auto"/>
          <w:sz w:val="24"/>
          <w:szCs w:val="24"/>
          <w:lang w:val="bg-BG"/>
        </w:rPr>
        <w:t>е</w:t>
      </w:r>
      <w:r w:rsidRPr="00B77132">
        <w:rPr>
          <w:color w:val="auto"/>
          <w:sz w:val="24"/>
          <w:szCs w:val="24"/>
          <w:lang w:val="bg-BG"/>
        </w:rPr>
        <w:t>ЕЕДОП</w:t>
      </w:r>
      <w:proofErr w:type="spellEnd"/>
      <w:r w:rsidRPr="00B77132">
        <w:rPr>
          <w:color w:val="auto"/>
          <w:sz w:val="24"/>
          <w:szCs w:val="24"/>
          <w:lang w:val="bg-BG"/>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или за някои от лицата.</w:t>
      </w:r>
    </w:p>
    <w:p w:rsidR="00306762" w:rsidRDefault="00587C3F" w:rsidP="00351BA5">
      <w:pPr>
        <w:pStyle w:val="BodyText3"/>
        <w:shd w:val="clear" w:color="auto" w:fill="auto"/>
        <w:spacing w:after="0" w:line="240" w:lineRule="auto"/>
        <w:ind w:right="142" w:firstLine="540"/>
        <w:jc w:val="both"/>
      </w:pPr>
      <w:r w:rsidRPr="00B77132">
        <w:rPr>
          <w:color w:val="auto"/>
          <w:sz w:val="24"/>
          <w:szCs w:val="24"/>
          <w:lang w:val="bg-BG"/>
        </w:rPr>
        <w:t>В случаите по т.</w:t>
      </w:r>
      <w:r w:rsidR="009E6B09">
        <w:rPr>
          <w:color w:val="auto"/>
          <w:sz w:val="24"/>
          <w:szCs w:val="24"/>
          <w:lang w:val="bg-BG"/>
        </w:rPr>
        <w:t xml:space="preserve"> </w:t>
      </w:r>
      <w:r w:rsidRPr="00B77132">
        <w:rPr>
          <w:color w:val="auto"/>
          <w:sz w:val="24"/>
          <w:szCs w:val="24"/>
          <w:lang w:val="bg-BG"/>
        </w:rPr>
        <w:t xml:space="preserve">3.2.1.6., когато се подава повече от един </w:t>
      </w:r>
      <w:proofErr w:type="spellStart"/>
      <w:r w:rsidR="00A110E8">
        <w:rPr>
          <w:color w:val="auto"/>
          <w:sz w:val="24"/>
          <w:szCs w:val="24"/>
          <w:lang w:val="bg-BG"/>
        </w:rPr>
        <w:t>е</w:t>
      </w:r>
      <w:r w:rsidRPr="00B77132">
        <w:rPr>
          <w:color w:val="auto"/>
          <w:sz w:val="24"/>
          <w:szCs w:val="24"/>
          <w:lang w:val="bg-BG"/>
        </w:rPr>
        <w:t>ЕЕДОП</w:t>
      </w:r>
      <w:proofErr w:type="spellEnd"/>
      <w:r w:rsidRPr="00B77132">
        <w:rPr>
          <w:color w:val="auto"/>
          <w:sz w:val="24"/>
          <w:szCs w:val="24"/>
          <w:lang w:val="bg-BG"/>
        </w:rPr>
        <w:t xml:space="preserve">, обстоятелствата, свързани </w:t>
      </w:r>
      <w:r w:rsidR="00E10ED8" w:rsidRPr="00B77132">
        <w:rPr>
          <w:color w:val="auto"/>
          <w:sz w:val="24"/>
          <w:szCs w:val="24"/>
          <w:lang w:val="bg-BG"/>
        </w:rPr>
        <w:t xml:space="preserve">с </w:t>
      </w:r>
      <w:r w:rsidRPr="00B77132">
        <w:rPr>
          <w:color w:val="auto"/>
          <w:sz w:val="24"/>
          <w:szCs w:val="24"/>
          <w:lang w:val="bg-BG"/>
        </w:rPr>
        <w:t>критериите за подбор</w:t>
      </w:r>
      <w:r w:rsidR="00654B0B" w:rsidRPr="00B77132">
        <w:rPr>
          <w:color w:val="auto"/>
          <w:sz w:val="24"/>
          <w:szCs w:val="24"/>
          <w:lang w:val="bg-BG"/>
        </w:rPr>
        <w:t>,</w:t>
      </w:r>
      <w:r w:rsidRPr="00B77132">
        <w:rPr>
          <w:color w:val="auto"/>
          <w:sz w:val="24"/>
          <w:szCs w:val="24"/>
          <w:lang w:val="bg-BG"/>
        </w:rPr>
        <w:t xml:space="preserve"> се съдържат само в </w:t>
      </w:r>
      <w:proofErr w:type="spellStart"/>
      <w:r w:rsidR="00A110E8">
        <w:rPr>
          <w:color w:val="auto"/>
          <w:sz w:val="24"/>
          <w:szCs w:val="24"/>
          <w:lang w:val="bg-BG"/>
        </w:rPr>
        <w:t>е</w:t>
      </w:r>
      <w:r w:rsidRPr="00B77132">
        <w:rPr>
          <w:color w:val="auto"/>
          <w:sz w:val="24"/>
          <w:szCs w:val="24"/>
          <w:lang w:val="bg-BG"/>
        </w:rPr>
        <w:t>ЕЕДОП</w:t>
      </w:r>
      <w:proofErr w:type="spellEnd"/>
      <w:r w:rsidRPr="00B77132">
        <w:rPr>
          <w:color w:val="auto"/>
          <w:sz w:val="24"/>
          <w:szCs w:val="24"/>
          <w:lang w:val="bg-BG"/>
        </w:rPr>
        <w:t>, подписан от лице, което може самостоятелно да представлява съответния стопански субект.</w:t>
      </w:r>
      <w:r w:rsidR="00306762" w:rsidRPr="00306762">
        <w:t xml:space="preserve"> </w:t>
      </w:r>
    </w:p>
    <w:p w:rsidR="00587C3F" w:rsidRPr="00B77132" w:rsidRDefault="00306762" w:rsidP="00351BA5">
      <w:pPr>
        <w:pStyle w:val="BodyText3"/>
        <w:shd w:val="clear" w:color="auto" w:fill="auto"/>
        <w:spacing w:after="0" w:line="240" w:lineRule="auto"/>
        <w:ind w:right="142" w:firstLine="540"/>
        <w:jc w:val="both"/>
        <w:rPr>
          <w:color w:val="auto"/>
          <w:sz w:val="24"/>
          <w:szCs w:val="24"/>
          <w:lang w:val="bg-BG"/>
        </w:rPr>
      </w:pPr>
      <w:r w:rsidRPr="00306762">
        <w:rPr>
          <w:color w:val="auto"/>
          <w:sz w:val="24"/>
          <w:szCs w:val="24"/>
          <w:lang w:val="bg-BG"/>
        </w:rPr>
        <w:t xml:space="preserve">Когато документи, свързани с участие в обществени поръчки, се подават от лице, което представлява участника по пълномощие, в </w:t>
      </w:r>
      <w:proofErr w:type="spellStart"/>
      <w:r w:rsidR="00A110E8">
        <w:rPr>
          <w:color w:val="auto"/>
          <w:sz w:val="24"/>
          <w:szCs w:val="24"/>
          <w:lang w:val="bg-BG"/>
        </w:rPr>
        <w:t>е</w:t>
      </w:r>
      <w:r w:rsidRPr="00306762">
        <w:rPr>
          <w:color w:val="auto"/>
          <w:sz w:val="24"/>
          <w:szCs w:val="24"/>
          <w:lang w:val="bg-BG"/>
        </w:rPr>
        <w:t>ЕЕДОП</w:t>
      </w:r>
      <w:proofErr w:type="spellEnd"/>
      <w:r w:rsidRPr="00306762">
        <w:rPr>
          <w:color w:val="auto"/>
          <w:sz w:val="24"/>
          <w:szCs w:val="24"/>
          <w:lang w:val="bg-BG"/>
        </w:rPr>
        <w:t xml:space="preserve"> се посочва информация относно обхвата на представителната му власт.</w:t>
      </w:r>
    </w:p>
    <w:p w:rsidR="007B2A36" w:rsidRPr="00B77132" w:rsidRDefault="0099120A" w:rsidP="00351BA5">
      <w:pPr>
        <w:shd w:val="clear" w:color="auto" w:fill="FFFFFF"/>
        <w:ind w:right="142" w:firstLine="540"/>
        <w:jc w:val="both"/>
        <w:rPr>
          <w:szCs w:val="24"/>
          <w:lang w:val="bg-BG"/>
        </w:rPr>
      </w:pPr>
      <w:r w:rsidRPr="00B77132">
        <w:rPr>
          <w:b/>
          <w:szCs w:val="24"/>
          <w:lang w:val="bg-BG"/>
        </w:rPr>
        <w:t>3.</w:t>
      </w:r>
      <w:r w:rsidR="004E5AC0" w:rsidRPr="00B77132">
        <w:rPr>
          <w:b/>
          <w:szCs w:val="24"/>
          <w:lang w:val="bg-BG"/>
        </w:rPr>
        <w:t>2.1.</w:t>
      </w:r>
      <w:r w:rsidR="000925A9" w:rsidRPr="00B77132">
        <w:rPr>
          <w:b/>
          <w:szCs w:val="24"/>
          <w:lang w:val="bg-BG"/>
        </w:rPr>
        <w:t>7</w:t>
      </w:r>
      <w:r w:rsidR="004E5AC0" w:rsidRPr="00B77132">
        <w:rPr>
          <w:b/>
          <w:szCs w:val="24"/>
          <w:lang w:val="bg-BG"/>
        </w:rPr>
        <w:t xml:space="preserve">. </w:t>
      </w:r>
      <w:r w:rsidR="007B2A36" w:rsidRPr="00B77132">
        <w:rPr>
          <w:szCs w:val="24"/>
          <w:lang w:val="bg-BG"/>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7B2A36" w:rsidRPr="00B77132" w:rsidRDefault="00B77132" w:rsidP="00CE1141">
      <w:pPr>
        <w:shd w:val="clear" w:color="auto" w:fill="FFFFFF"/>
        <w:ind w:right="142" w:firstLine="540"/>
        <w:jc w:val="both"/>
        <w:rPr>
          <w:szCs w:val="24"/>
          <w:lang w:val="bg-BG"/>
        </w:rPr>
      </w:pPr>
      <w:r w:rsidRPr="00257FB1">
        <w:rPr>
          <w:b/>
          <w:szCs w:val="24"/>
          <w:lang w:val="bg-BG"/>
        </w:rPr>
        <w:t>3.2.1.8.</w:t>
      </w:r>
      <w:r w:rsidRPr="00B77132">
        <w:rPr>
          <w:szCs w:val="24"/>
          <w:lang w:val="bg-BG"/>
        </w:rPr>
        <w:t xml:space="preserve"> 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B77132">
        <w:rPr>
          <w:szCs w:val="24"/>
          <w:lang w:val="bg-BG"/>
        </w:rPr>
        <w:t>относими</w:t>
      </w:r>
      <w:proofErr w:type="spellEnd"/>
      <w:r w:rsidRPr="00B77132">
        <w:rPr>
          <w:szCs w:val="24"/>
          <w:lang w:val="bg-BG"/>
        </w:rPr>
        <w:t xml:space="preserve"> към обединение, което не е юридическо лице, представляващият обединението подава ЕЕДОП за тези обстоятелства.</w:t>
      </w:r>
    </w:p>
    <w:p w:rsidR="007B2A36" w:rsidRPr="00B77132" w:rsidRDefault="007B2A36" w:rsidP="00351BA5">
      <w:pPr>
        <w:shd w:val="clear" w:color="auto" w:fill="FFFFFF"/>
        <w:ind w:right="142" w:firstLine="540"/>
        <w:jc w:val="both"/>
        <w:rPr>
          <w:szCs w:val="24"/>
          <w:lang w:val="bg-BG"/>
        </w:rPr>
      </w:pPr>
    </w:p>
    <w:p w:rsidR="004E5AC0" w:rsidRPr="00B77132" w:rsidRDefault="004E5AC0" w:rsidP="00351BA5">
      <w:pPr>
        <w:shd w:val="clear" w:color="auto" w:fill="FFFFFF"/>
        <w:ind w:right="142" w:firstLine="540"/>
        <w:jc w:val="both"/>
        <w:rPr>
          <w:szCs w:val="24"/>
          <w:lang w:val="bg-BG"/>
        </w:rPr>
      </w:pPr>
      <w:r w:rsidRPr="00B77132">
        <w:rPr>
          <w:szCs w:val="24"/>
          <w:lang w:val="bg-BG"/>
        </w:rPr>
        <w:t xml:space="preserve">Когато за участник е налице някое от основанията по чл. 54, ал. 1 ЗОП или посочените от </w:t>
      </w:r>
      <w:r w:rsidR="004C6A12" w:rsidRPr="00B77132">
        <w:rPr>
          <w:szCs w:val="24"/>
          <w:lang w:val="bg-BG"/>
        </w:rPr>
        <w:t>Възложител</w:t>
      </w:r>
      <w:r w:rsidRPr="00B77132">
        <w:rPr>
          <w:szCs w:val="24"/>
          <w:lang w:val="bg-BG"/>
        </w:rPr>
        <w:t>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8E07EC" w:rsidRPr="00B97E7E" w:rsidRDefault="0099120A" w:rsidP="00351BA5">
      <w:pPr>
        <w:shd w:val="clear" w:color="auto" w:fill="FFFFFF"/>
        <w:ind w:right="142" w:firstLine="540"/>
        <w:jc w:val="both"/>
        <w:rPr>
          <w:szCs w:val="24"/>
          <w:lang w:val="bg-BG"/>
        </w:rPr>
      </w:pPr>
      <w:r w:rsidRPr="00B97E7E">
        <w:rPr>
          <w:b/>
          <w:szCs w:val="24"/>
          <w:lang w:val="bg-BG"/>
        </w:rPr>
        <w:t>3.</w:t>
      </w:r>
      <w:r w:rsidR="008E07EC" w:rsidRPr="00B97E7E">
        <w:rPr>
          <w:b/>
          <w:szCs w:val="24"/>
          <w:lang w:val="bg-BG"/>
        </w:rPr>
        <w:t xml:space="preserve">3. Документи за доказване на предприетите мерки за надеждност, </w:t>
      </w:r>
      <w:r w:rsidR="008E07EC" w:rsidRPr="00B97E7E">
        <w:rPr>
          <w:szCs w:val="24"/>
          <w:lang w:val="bg-BG"/>
        </w:rPr>
        <w:t>когато е приложимо.</w:t>
      </w:r>
    </w:p>
    <w:p w:rsidR="008E07EC" w:rsidRPr="00B97E7E" w:rsidRDefault="0099120A" w:rsidP="00351BA5">
      <w:pPr>
        <w:shd w:val="clear" w:color="auto" w:fill="FFFFFF"/>
        <w:ind w:right="142" w:firstLine="540"/>
        <w:jc w:val="both"/>
        <w:rPr>
          <w:szCs w:val="24"/>
          <w:lang w:val="bg-BG"/>
        </w:rPr>
      </w:pPr>
      <w:r w:rsidRPr="00B97E7E">
        <w:rPr>
          <w:b/>
          <w:szCs w:val="24"/>
          <w:lang w:val="bg-BG"/>
        </w:rPr>
        <w:t>3.</w:t>
      </w:r>
      <w:r w:rsidR="008E07EC" w:rsidRPr="00B97E7E">
        <w:rPr>
          <w:b/>
          <w:szCs w:val="24"/>
          <w:lang w:val="bg-BG"/>
        </w:rPr>
        <w:t>3.1.</w:t>
      </w:r>
      <w:r w:rsidR="008E07EC" w:rsidRPr="00B97E7E">
        <w:rPr>
          <w:szCs w:val="24"/>
          <w:lang w:val="bg-BG"/>
        </w:rPr>
        <w:t xml:space="preserve"> Участник, за когото са налице основания по чл. 54, ал. 1 и посочените от </w:t>
      </w:r>
      <w:r w:rsidR="004C6A12" w:rsidRPr="00B97E7E">
        <w:rPr>
          <w:szCs w:val="24"/>
          <w:lang w:val="bg-BG"/>
        </w:rPr>
        <w:t>Възложител</w:t>
      </w:r>
      <w:r w:rsidR="008E07EC" w:rsidRPr="00B97E7E">
        <w:rPr>
          <w:szCs w:val="24"/>
          <w:lang w:val="bg-BG"/>
        </w:rPr>
        <w:t xml:space="preserve">я обстоятелства по чл. 55, ал. 1 от ЗОП, има право да представи доказателства, че </w:t>
      </w:r>
      <w:r w:rsidR="008E07EC" w:rsidRPr="00B97E7E">
        <w:rPr>
          <w:szCs w:val="24"/>
          <w:lang w:val="bg-BG"/>
        </w:rPr>
        <w:lastRenderedPageBreak/>
        <w:t xml:space="preserve">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E07EC" w:rsidRPr="00B97E7E" w:rsidRDefault="0099120A" w:rsidP="00351BA5">
      <w:pPr>
        <w:shd w:val="clear" w:color="auto" w:fill="FFFFFF"/>
        <w:ind w:right="142" w:firstLine="540"/>
        <w:jc w:val="both"/>
        <w:rPr>
          <w:szCs w:val="24"/>
          <w:lang w:val="bg-BG"/>
        </w:rPr>
      </w:pPr>
      <w:r w:rsidRPr="00B97E7E">
        <w:rPr>
          <w:b/>
          <w:szCs w:val="24"/>
          <w:lang w:val="bg-BG"/>
        </w:rPr>
        <w:t>3.</w:t>
      </w:r>
      <w:r w:rsidR="008E07EC" w:rsidRPr="00B97E7E">
        <w:rPr>
          <w:b/>
          <w:szCs w:val="24"/>
          <w:lang w:val="bg-BG"/>
        </w:rPr>
        <w:t>3.1.1.</w:t>
      </w:r>
      <w:r w:rsidR="008E07EC" w:rsidRPr="00B97E7E">
        <w:rPr>
          <w:szCs w:val="24"/>
          <w:lang w:val="bg-BG"/>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8E07EC" w:rsidRPr="00B97E7E" w:rsidRDefault="0099120A" w:rsidP="00351BA5">
      <w:pPr>
        <w:shd w:val="clear" w:color="auto" w:fill="FFFFFF"/>
        <w:ind w:right="142" w:firstLine="540"/>
        <w:jc w:val="both"/>
        <w:rPr>
          <w:szCs w:val="24"/>
          <w:lang w:val="bg-BG"/>
        </w:rPr>
      </w:pPr>
      <w:r w:rsidRPr="00B97E7E">
        <w:rPr>
          <w:b/>
          <w:szCs w:val="24"/>
          <w:lang w:val="bg-BG"/>
        </w:rPr>
        <w:t>3.</w:t>
      </w:r>
      <w:r w:rsidR="008E07EC" w:rsidRPr="00B97E7E">
        <w:rPr>
          <w:b/>
          <w:szCs w:val="24"/>
          <w:lang w:val="bg-BG"/>
        </w:rPr>
        <w:t>3.1.2.</w:t>
      </w:r>
      <w:r w:rsidR="008E07EC" w:rsidRPr="00B97E7E">
        <w:rPr>
          <w:szCs w:val="24"/>
          <w:lang w:val="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E07EC" w:rsidRDefault="0099120A" w:rsidP="00351BA5">
      <w:pPr>
        <w:shd w:val="clear" w:color="auto" w:fill="FFFFFF"/>
        <w:ind w:right="142" w:firstLine="540"/>
        <w:jc w:val="both"/>
        <w:rPr>
          <w:szCs w:val="24"/>
          <w:lang w:val="bg-BG"/>
        </w:rPr>
      </w:pPr>
      <w:r w:rsidRPr="00B97E7E">
        <w:rPr>
          <w:b/>
          <w:szCs w:val="24"/>
          <w:lang w:val="bg-BG"/>
        </w:rPr>
        <w:t>3.</w:t>
      </w:r>
      <w:r w:rsidR="008E07EC" w:rsidRPr="00B97E7E">
        <w:rPr>
          <w:b/>
          <w:szCs w:val="24"/>
          <w:lang w:val="bg-BG"/>
        </w:rPr>
        <w:t>3.1.3.</w:t>
      </w:r>
      <w:r w:rsidR="008E07EC" w:rsidRPr="00B97E7E">
        <w:rPr>
          <w:szCs w:val="24"/>
          <w:lang w:val="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AA5FBB">
        <w:rPr>
          <w:szCs w:val="24"/>
          <w:lang w:val="bg-BG"/>
        </w:rPr>
        <w:t>;</w:t>
      </w:r>
    </w:p>
    <w:p w:rsidR="00AA5FBB" w:rsidRPr="00B97E7E" w:rsidRDefault="00AA5FBB" w:rsidP="00351BA5">
      <w:pPr>
        <w:shd w:val="clear" w:color="auto" w:fill="FFFFFF"/>
        <w:ind w:right="142" w:firstLine="540"/>
        <w:jc w:val="both"/>
        <w:rPr>
          <w:szCs w:val="24"/>
          <w:lang w:val="bg-BG"/>
        </w:rPr>
      </w:pPr>
      <w:r w:rsidRPr="00AA5FBB">
        <w:rPr>
          <w:b/>
          <w:szCs w:val="24"/>
          <w:lang w:val="bg-BG"/>
        </w:rPr>
        <w:t>3.3.1.4.</w:t>
      </w:r>
      <w:r>
        <w:rPr>
          <w:szCs w:val="24"/>
          <w:lang w:val="bg-BG"/>
        </w:rPr>
        <w:t xml:space="preserve"> </w:t>
      </w:r>
      <w:r w:rsidRPr="00AA5FBB">
        <w:rPr>
          <w:szCs w:val="24"/>
          <w:lang w:val="bg-BG"/>
        </w:rPr>
        <w:t>е платил изцяло дължимото вземане по чл. 128, чл. 228, ал. 3 или чл. 245 от Кодекса на труда</w:t>
      </w:r>
      <w:r>
        <w:rPr>
          <w:szCs w:val="24"/>
          <w:lang w:val="bg-BG"/>
        </w:rPr>
        <w:t>.</w:t>
      </w:r>
    </w:p>
    <w:p w:rsidR="008E07EC" w:rsidRPr="00B97E7E" w:rsidRDefault="0099120A" w:rsidP="00351BA5">
      <w:pPr>
        <w:shd w:val="clear" w:color="auto" w:fill="FFFFFF"/>
        <w:ind w:right="142" w:firstLine="540"/>
        <w:jc w:val="both"/>
        <w:rPr>
          <w:b/>
          <w:szCs w:val="24"/>
          <w:lang w:val="bg-BG"/>
        </w:rPr>
      </w:pPr>
      <w:r w:rsidRPr="00B97E7E">
        <w:rPr>
          <w:b/>
          <w:szCs w:val="24"/>
          <w:lang w:val="bg-BG"/>
        </w:rPr>
        <w:t>3.</w:t>
      </w:r>
      <w:r w:rsidR="008E07EC" w:rsidRPr="00B97E7E">
        <w:rPr>
          <w:b/>
          <w:szCs w:val="24"/>
          <w:lang w:val="bg-BG"/>
        </w:rPr>
        <w:t>3.2. Като доказателства за надеждността на участника се представят следните документи:</w:t>
      </w:r>
    </w:p>
    <w:p w:rsidR="008E07EC" w:rsidRPr="00B97E7E" w:rsidRDefault="0099120A" w:rsidP="00351BA5">
      <w:pPr>
        <w:shd w:val="clear" w:color="auto" w:fill="FFFFFF"/>
        <w:ind w:right="142" w:firstLine="540"/>
        <w:jc w:val="both"/>
        <w:rPr>
          <w:szCs w:val="24"/>
          <w:lang w:val="bg-BG"/>
        </w:rPr>
      </w:pPr>
      <w:r w:rsidRPr="00B97E7E">
        <w:rPr>
          <w:b/>
          <w:szCs w:val="24"/>
          <w:lang w:val="bg-BG"/>
        </w:rPr>
        <w:t>3.</w:t>
      </w:r>
      <w:r w:rsidR="008E07EC" w:rsidRPr="00B97E7E">
        <w:rPr>
          <w:b/>
          <w:szCs w:val="24"/>
          <w:lang w:val="bg-BG"/>
        </w:rPr>
        <w:t>3.2.1.</w:t>
      </w:r>
      <w:r w:rsidR="008E07EC" w:rsidRPr="00B97E7E">
        <w:rPr>
          <w:szCs w:val="24"/>
          <w:lang w:val="bg-BG"/>
        </w:rPr>
        <w:t xml:space="preserve"> по отношение на обстоятелството по чл. 56, ал. 1, т. 1</w:t>
      </w:r>
      <w:r w:rsidR="00AA5FBB">
        <w:rPr>
          <w:szCs w:val="24"/>
          <w:lang w:val="bg-BG"/>
        </w:rPr>
        <w:t>,</w:t>
      </w:r>
      <w:r w:rsidR="008E07EC" w:rsidRPr="00B97E7E">
        <w:rPr>
          <w:szCs w:val="24"/>
          <w:lang w:val="bg-BG"/>
        </w:rPr>
        <w:t xml:space="preserve"> 2</w:t>
      </w:r>
      <w:r w:rsidR="00AA5FBB">
        <w:rPr>
          <w:szCs w:val="24"/>
          <w:lang w:val="bg-BG"/>
        </w:rPr>
        <w:t xml:space="preserve"> и 4</w:t>
      </w:r>
      <w:r w:rsidR="008E07EC" w:rsidRPr="00B97E7E">
        <w:rPr>
          <w:szCs w:val="24"/>
          <w:lang w:val="bg-BG"/>
        </w:rPr>
        <w:t xml:space="preserve">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E07EC" w:rsidRPr="0066495B" w:rsidRDefault="0099120A" w:rsidP="00351BA5">
      <w:pPr>
        <w:shd w:val="clear" w:color="auto" w:fill="FFFFFF"/>
        <w:spacing w:after="120"/>
        <w:ind w:right="142" w:firstLine="539"/>
        <w:jc w:val="both"/>
        <w:rPr>
          <w:szCs w:val="24"/>
          <w:lang w:val="bg-BG"/>
        </w:rPr>
      </w:pPr>
      <w:r w:rsidRPr="00B97E7E">
        <w:rPr>
          <w:b/>
          <w:szCs w:val="24"/>
          <w:lang w:val="bg-BG"/>
        </w:rPr>
        <w:t>3.</w:t>
      </w:r>
      <w:r w:rsidR="008E07EC" w:rsidRPr="00B97E7E">
        <w:rPr>
          <w:b/>
          <w:szCs w:val="24"/>
          <w:lang w:val="bg-BG"/>
        </w:rPr>
        <w:t>3.2.2.</w:t>
      </w:r>
      <w:r w:rsidR="008E07EC" w:rsidRPr="00B97E7E">
        <w:rPr>
          <w:szCs w:val="24"/>
          <w:lang w:val="bg-BG"/>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Важно:</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В случай</w:t>
      </w:r>
      <w:r w:rsidR="0066495B">
        <w:rPr>
          <w:b/>
          <w:i/>
          <w:szCs w:val="24"/>
          <w:lang w:val="bg-BG"/>
        </w:rPr>
        <w:t>,</w:t>
      </w:r>
      <w:r w:rsidRPr="0066495B">
        <w:rPr>
          <w:b/>
          <w:i/>
          <w:szCs w:val="24"/>
          <w:lang w:val="bg-BG"/>
        </w:rPr>
        <w:t xml:space="preserve"> че предприетите от участника мерки са достатъчни, за да се гарантира неговата надеждност, </w:t>
      </w:r>
      <w:r w:rsidR="004C6A12">
        <w:rPr>
          <w:b/>
          <w:i/>
          <w:szCs w:val="24"/>
          <w:lang w:val="bg-BG"/>
        </w:rPr>
        <w:t>Възложител</w:t>
      </w:r>
      <w:r w:rsidRPr="0066495B">
        <w:rPr>
          <w:b/>
          <w:i/>
          <w:szCs w:val="24"/>
          <w:lang w:val="bg-BG"/>
        </w:rPr>
        <w:t>ят не го отстранява от процедурата.</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E07EC" w:rsidRPr="00AA5FBB" w:rsidRDefault="008E07EC" w:rsidP="00351BA5">
      <w:pPr>
        <w:shd w:val="clear" w:color="auto" w:fill="FFFFFF"/>
        <w:ind w:right="142" w:firstLine="540"/>
        <w:jc w:val="both"/>
        <w:rPr>
          <w:b/>
          <w:i/>
          <w:szCs w:val="24"/>
          <w:lang w:val="bg-BG"/>
        </w:rPr>
      </w:pPr>
      <w:r w:rsidRPr="00AA5FBB">
        <w:rPr>
          <w:b/>
          <w:i/>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8E07EC" w:rsidRPr="00AA5FBB" w:rsidRDefault="0099120A" w:rsidP="00351BA5">
      <w:pPr>
        <w:shd w:val="clear" w:color="auto" w:fill="FFFFFF"/>
        <w:tabs>
          <w:tab w:val="left" w:pos="720"/>
        </w:tabs>
        <w:ind w:right="142" w:firstLine="540"/>
        <w:jc w:val="both"/>
        <w:rPr>
          <w:bCs/>
          <w:szCs w:val="24"/>
          <w:lang w:val="bg-BG"/>
        </w:rPr>
      </w:pPr>
      <w:r w:rsidRPr="00AA5FBB">
        <w:rPr>
          <w:b/>
          <w:szCs w:val="24"/>
          <w:lang w:val="bg-BG"/>
        </w:rPr>
        <w:t>3.</w:t>
      </w:r>
      <w:r w:rsidR="008E07EC" w:rsidRPr="00AA5FBB">
        <w:rPr>
          <w:b/>
          <w:szCs w:val="24"/>
          <w:lang w:val="bg-BG"/>
        </w:rPr>
        <w:t xml:space="preserve">4. Документ, от който да е видно правното основание за създаване на обединение, </w:t>
      </w:r>
      <w:r w:rsidR="008E07EC" w:rsidRPr="00AA5FBB">
        <w:rPr>
          <w:bCs/>
          <w:szCs w:val="24"/>
          <w:lang w:val="bg-BG"/>
        </w:rPr>
        <w:t>в случай, че участникът е обединение, което не е юридическо лице, подписан от лицата включени в обединението</w:t>
      </w:r>
      <w:r w:rsidR="00906706" w:rsidRPr="00AA5FBB">
        <w:rPr>
          <w:bCs/>
          <w:szCs w:val="24"/>
          <w:lang w:val="bg-BG"/>
        </w:rPr>
        <w:t>.</w:t>
      </w:r>
      <w:r w:rsidR="008E07EC" w:rsidRPr="00AA5FBB">
        <w:rPr>
          <w:bCs/>
          <w:szCs w:val="24"/>
          <w:lang w:val="bg-BG"/>
        </w:rPr>
        <w:t xml:space="preserve"> </w:t>
      </w:r>
    </w:p>
    <w:p w:rsidR="00021F73" w:rsidRPr="00AA5FBB" w:rsidRDefault="00021F73" w:rsidP="00351BA5">
      <w:pPr>
        <w:shd w:val="clear" w:color="auto" w:fill="FFFFFF"/>
        <w:tabs>
          <w:tab w:val="left" w:pos="720"/>
        </w:tabs>
        <w:ind w:right="142" w:firstLine="540"/>
        <w:jc w:val="both"/>
        <w:rPr>
          <w:szCs w:val="24"/>
          <w:lang w:val="bg-BG"/>
        </w:rPr>
      </w:pPr>
      <w:r w:rsidRPr="00AA5FBB">
        <w:rPr>
          <w:szCs w:val="24"/>
          <w:lang w:val="bg-BG"/>
        </w:rPr>
        <w:t>Документът следва да съдържа следната информация:</w:t>
      </w:r>
    </w:p>
    <w:p w:rsidR="00021F73" w:rsidRPr="00AA5FBB" w:rsidRDefault="00021F73" w:rsidP="00351BA5">
      <w:pPr>
        <w:numPr>
          <w:ilvl w:val="1"/>
          <w:numId w:val="4"/>
        </w:numPr>
        <w:tabs>
          <w:tab w:val="clear" w:pos="1440"/>
          <w:tab w:val="num" w:pos="0"/>
          <w:tab w:val="left" w:pos="900"/>
        </w:tabs>
        <w:ind w:left="0" w:right="142" w:firstLine="540"/>
        <w:jc w:val="both"/>
        <w:rPr>
          <w:szCs w:val="24"/>
          <w:lang w:val="bg-BG"/>
        </w:rPr>
      </w:pPr>
      <w:r w:rsidRPr="00AA5FBB">
        <w:rPr>
          <w:szCs w:val="24"/>
          <w:lang w:val="bg-BG"/>
        </w:rPr>
        <w:t>правата и задълженията на участниците в обединението;</w:t>
      </w:r>
    </w:p>
    <w:p w:rsidR="00021F73" w:rsidRPr="00AA5FBB" w:rsidRDefault="00021F73" w:rsidP="00351BA5">
      <w:pPr>
        <w:numPr>
          <w:ilvl w:val="1"/>
          <w:numId w:val="4"/>
        </w:numPr>
        <w:tabs>
          <w:tab w:val="clear" w:pos="1440"/>
          <w:tab w:val="num" w:pos="0"/>
          <w:tab w:val="left" w:pos="900"/>
        </w:tabs>
        <w:ind w:left="0" w:right="142" w:firstLine="540"/>
        <w:jc w:val="both"/>
        <w:rPr>
          <w:szCs w:val="24"/>
          <w:lang w:val="bg-BG"/>
        </w:rPr>
      </w:pPr>
      <w:r w:rsidRPr="00AA5FBB">
        <w:rPr>
          <w:szCs w:val="24"/>
          <w:lang w:val="bg-BG"/>
        </w:rPr>
        <w:t>разпределението на отговорността между членовете на обединението;</w:t>
      </w:r>
    </w:p>
    <w:p w:rsidR="00021F73" w:rsidRPr="00AA5FBB" w:rsidRDefault="00021F73" w:rsidP="00351BA5">
      <w:pPr>
        <w:numPr>
          <w:ilvl w:val="1"/>
          <w:numId w:val="4"/>
        </w:numPr>
        <w:tabs>
          <w:tab w:val="clear" w:pos="1440"/>
          <w:tab w:val="num" w:pos="0"/>
          <w:tab w:val="left" w:pos="900"/>
        </w:tabs>
        <w:ind w:left="0" w:right="142" w:firstLine="540"/>
        <w:jc w:val="both"/>
        <w:rPr>
          <w:szCs w:val="24"/>
          <w:lang w:val="bg-BG"/>
        </w:rPr>
      </w:pPr>
      <w:r w:rsidRPr="00AA5FBB">
        <w:rPr>
          <w:szCs w:val="24"/>
          <w:lang w:val="bg-BG"/>
        </w:rPr>
        <w:t>дейностите, които ще изпълнява всеки член на обединението;</w:t>
      </w:r>
    </w:p>
    <w:p w:rsidR="0027384A" w:rsidRPr="00AA5FBB" w:rsidRDefault="00021F73" w:rsidP="00351BA5">
      <w:pPr>
        <w:numPr>
          <w:ilvl w:val="1"/>
          <w:numId w:val="4"/>
        </w:numPr>
        <w:tabs>
          <w:tab w:val="clear" w:pos="1440"/>
          <w:tab w:val="num" w:pos="0"/>
          <w:tab w:val="left" w:pos="900"/>
        </w:tabs>
        <w:ind w:left="0" w:right="142" w:firstLine="540"/>
        <w:jc w:val="both"/>
        <w:rPr>
          <w:szCs w:val="24"/>
          <w:lang w:val="bg-BG"/>
        </w:rPr>
      </w:pPr>
      <w:r w:rsidRPr="00AA5FBB">
        <w:rPr>
          <w:szCs w:val="24"/>
          <w:lang w:val="bg-BG"/>
        </w:rPr>
        <w:t>определяне на партньор, който да представлява обединението за целите на обществената поръчка</w:t>
      </w:r>
    </w:p>
    <w:p w:rsidR="0027384A" w:rsidRPr="00AA5FBB" w:rsidRDefault="0027384A" w:rsidP="00351BA5">
      <w:pPr>
        <w:numPr>
          <w:ilvl w:val="1"/>
          <w:numId w:val="4"/>
        </w:numPr>
        <w:tabs>
          <w:tab w:val="clear" w:pos="1440"/>
          <w:tab w:val="num" w:pos="0"/>
          <w:tab w:val="left" w:pos="900"/>
        </w:tabs>
        <w:spacing w:after="120"/>
        <w:ind w:left="0" w:right="142" w:firstLine="539"/>
        <w:jc w:val="both"/>
        <w:rPr>
          <w:szCs w:val="24"/>
          <w:lang w:val="bg-BG"/>
        </w:rPr>
      </w:pPr>
      <w:r w:rsidRPr="00AA5FBB">
        <w:rPr>
          <w:szCs w:val="24"/>
          <w:lang w:val="bg-BG"/>
        </w:rPr>
        <w:t>уговаряне на солидарна отговорност, когато такава не е предвидена съгласно приложимото законодателство</w:t>
      </w:r>
      <w:r w:rsidR="00021F73" w:rsidRPr="00AA5FBB">
        <w:rPr>
          <w:szCs w:val="24"/>
          <w:lang w:val="bg-BG"/>
        </w:rPr>
        <w:t>.</w:t>
      </w:r>
    </w:p>
    <w:p w:rsidR="00021F73" w:rsidRPr="006D2223" w:rsidRDefault="0099120A" w:rsidP="00351BA5">
      <w:pPr>
        <w:shd w:val="clear" w:color="auto" w:fill="FFFFFF"/>
        <w:ind w:right="142" w:firstLine="540"/>
        <w:jc w:val="both"/>
        <w:rPr>
          <w:szCs w:val="24"/>
          <w:lang w:val="bg-BG"/>
        </w:rPr>
      </w:pPr>
      <w:r w:rsidRPr="006D2223">
        <w:rPr>
          <w:b/>
          <w:szCs w:val="24"/>
          <w:lang w:val="bg-BG"/>
        </w:rPr>
        <w:t>3.</w:t>
      </w:r>
      <w:r w:rsidR="00D156DC" w:rsidRPr="006D2223">
        <w:rPr>
          <w:b/>
          <w:szCs w:val="24"/>
          <w:lang w:val="bg-BG"/>
        </w:rPr>
        <w:t>5</w:t>
      </w:r>
      <w:r w:rsidR="00021F73" w:rsidRPr="006D2223">
        <w:rPr>
          <w:b/>
          <w:szCs w:val="24"/>
          <w:lang w:val="bg-BG"/>
        </w:rPr>
        <w:t xml:space="preserve">. </w:t>
      </w:r>
      <w:r w:rsidR="00337A1E" w:rsidRPr="006D2223">
        <w:rPr>
          <w:b/>
          <w:szCs w:val="24"/>
          <w:lang w:val="bg-BG"/>
        </w:rPr>
        <w:t>Техническо предложение</w:t>
      </w:r>
      <w:r w:rsidR="00906706" w:rsidRPr="006D2223">
        <w:rPr>
          <w:b/>
          <w:szCs w:val="24"/>
          <w:lang w:val="bg-BG"/>
        </w:rPr>
        <w:t>,</w:t>
      </w:r>
      <w:r w:rsidR="00337A1E" w:rsidRPr="006D2223">
        <w:rPr>
          <w:b/>
          <w:szCs w:val="24"/>
          <w:lang w:val="bg-BG"/>
        </w:rPr>
        <w:t xml:space="preserve"> </w:t>
      </w:r>
      <w:r w:rsidR="00337A1E" w:rsidRPr="006D2223">
        <w:rPr>
          <w:szCs w:val="24"/>
          <w:lang w:val="bg-BG"/>
        </w:rPr>
        <w:t>съдържащо:</w:t>
      </w:r>
    </w:p>
    <w:p w:rsidR="000D0652" w:rsidRDefault="0099120A" w:rsidP="00351BA5">
      <w:pPr>
        <w:pStyle w:val="ListParagraph"/>
        <w:shd w:val="clear" w:color="auto" w:fill="FFFFFF"/>
        <w:tabs>
          <w:tab w:val="left" w:pos="0"/>
        </w:tabs>
        <w:spacing w:after="0" w:line="240" w:lineRule="auto"/>
        <w:ind w:left="0" w:right="142" w:firstLine="540"/>
        <w:contextualSpacing w:val="0"/>
        <w:jc w:val="both"/>
        <w:rPr>
          <w:rFonts w:ascii="Times New Roman" w:hAnsi="Times New Roman"/>
          <w:sz w:val="24"/>
          <w:szCs w:val="24"/>
        </w:rPr>
      </w:pPr>
      <w:r w:rsidRPr="006D2223">
        <w:rPr>
          <w:rFonts w:ascii="Times New Roman" w:hAnsi="Times New Roman"/>
          <w:b/>
          <w:sz w:val="24"/>
          <w:szCs w:val="24"/>
        </w:rPr>
        <w:t>3.</w:t>
      </w:r>
      <w:r w:rsidR="00D156DC" w:rsidRPr="006D2223">
        <w:rPr>
          <w:rFonts w:ascii="Times New Roman" w:hAnsi="Times New Roman"/>
          <w:b/>
          <w:sz w:val="24"/>
          <w:szCs w:val="24"/>
        </w:rPr>
        <w:t>5</w:t>
      </w:r>
      <w:r w:rsidR="00337A1E" w:rsidRPr="006D2223">
        <w:rPr>
          <w:rFonts w:ascii="Times New Roman" w:hAnsi="Times New Roman"/>
          <w:b/>
          <w:sz w:val="24"/>
          <w:szCs w:val="24"/>
        </w:rPr>
        <w:t xml:space="preserve">.1. </w:t>
      </w:r>
      <w:r w:rsidR="00337A1E" w:rsidRPr="006D2223">
        <w:rPr>
          <w:rFonts w:ascii="Times New Roman" w:hAnsi="Times New Roman"/>
          <w:sz w:val="24"/>
          <w:szCs w:val="24"/>
        </w:rPr>
        <w:t xml:space="preserve">предложение за изпълнение на поръчката в съответствие с техническите спецификации </w:t>
      </w:r>
      <w:bookmarkStart w:id="32" w:name="_Hlk25743370"/>
      <w:r w:rsidR="00337A1E" w:rsidRPr="006D2223">
        <w:rPr>
          <w:rFonts w:ascii="Times New Roman" w:hAnsi="Times New Roman"/>
          <w:sz w:val="24"/>
          <w:szCs w:val="24"/>
        </w:rPr>
        <w:t xml:space="preserve">и изискванията на </w:t>
      </w:r>
      <w:r w:rsidR="004C6A12" w:rsidRPr="006D2223">
        <w:rPr>
          <w:rFonts w:ascii="Times New Roman" w:hAnsi="Times New Roman"/>
          <w:sz w:val="24"/>
          <w:szCs w:val="24"/>
        </w:rPr>
        <w:t>Възложител</w:t>
      </w:r>
      <w:r w:rsidR="00337A1E" w:rsidRPr="006D2223">
        <w:rPr>
          <w:rFonts w:ascii="Times New Roman" w:hAnsi="Times New Roman"/>
          <w:sz w:val="24"/>
          <w:szCs w:val="24"/>
        </w:rPr>
        <w:t>я</w:t>
      </w:r>
      <w:r w:rsidR="00AA5FBB" w:rsidRPr="006D2223">
        <w:rPr>
          <w:rFonts w:ascii="Times New Roman" w:hAnsi="Times New Roman"/>
          <w:sz w:val="24"/>
          <w:szCs w:val="24"/>
        </w:rPr>
        <w:t xml:space="preserve">, </w:t>
      </w:r>
      <w:r w:rsidR="00337A1E" w:rsidRPr="006D2223">
        <w:rPr>
          <w:rFonts w:ascii="Times New Roman" w:hAnsi="Times New Roman"/>
          <w:sz w:val="24"/>
          <w:szCs w:val="24"/>
        </w:rPr>
        <w:t>съобразено с критериите за възлагане</w:t>
      </w:r>
      <w:bookmarkEnd w:id="32"/>
      <w:r w:rsidR="00AA5FBB" w:rsidRPr="006D2223">
        <w:rPr>
          <w:rFonts w:ascii="Times New Roman" w:hAnsi="Times New Roman"/>
          <w:sz w:val="24"/>
          <w:szCs w:val="24"/>
        </w:rPr>
        <w:t xml:space="preserve"> и </w:t>
      </w:r>
      <w:proofErr w:type="spellStart"/>
      <w:r w:rsidR="00AA5FBB" w:rsidRPr="006D2223">
        <w:rPr>
          <w:rFonts w:ascii="Times New Roman" w:hAnsi="Times New Roman"/>
          <w:sz w:val="24"/>
          <w:szCs w:val="24"/>
        </w:rPr>
        <w:t>относимо</w:t>
      </w:r>
      <w:proofErr w:type="spellEnd"/>
      <w:r w:rsidR="00AA5FBB" w:rsidRPr="006D2223">
        <w:rPr>
          <w:rFonts w:ascii="Times New Roman" w:hAnsi="Times New Roman"/>
          <w:sz w:val="24"/>
          <w:szCs w:val="24"/>
        </w:rPr>
        <w:t xml:space="preserve"> за конкретната обособена позиция</w:t>
      </w:r>
      <w:r w:rsidR="000D0652">
        <w:rPr>
          <w:rFonts w:ascii="Times New Roman" w:hAnsi="Times New Roman"/>
          <w:sz w:val="24"/>
          <w:szCs w:val="24"/>
        </w:rPr>
        <w:t xml:space="preserve">, както следва: </w:t>
      </w:r>
    </w:p>
    <w:p w:rsidR="000D0652" w:rsidRDefault="000D0652" w:rsidP="000D0652">
      <w:pPr>
        <w:pStyle w:val="ListParagraph"/>
        <w:shd w:val="clear" w:color="auto" w:fill="FFFFFF"/>
        <w:tabs>
          <w:tab w:val="left" w:pos="0"/>
        </w:tabs>
        <w:spacing w:after="0" w:line="240" w:lineRule="auto"/>
        <w:ind w:left="0" w:right="142"/>
        <w:contextualSpacing w:val="0"/>
        <w:jc w:val="both"/>
        <w:rPr>
          <w:rFonts w:ascii="Times New Roman" w:hAnsi="Times New Roman"/>
          <w:b/>
          <w:i/>
          <w:sz w:val="24"/>
          <w:szCs w:val="24"/>
          <w:u w:val="single"/>
        </w:rPr>
      </w:pPr>
      <w:r w:rsidRPr="000D0652">
        <w:rPr>
          <w:rFonts w:ascii="Times New Roman" w:hAnsi="Times New Roman"/>
          <w:b/>
          <w:i/>
          <w:sz w:val="24"/>
          <w:szCs w:val="24"/>
        </w:rPr>
        <w:tab/>
      </w:r>
      <w:r w:rsidRPr="000D0652">
        <w:rPr>
          <w:rFonts w:ascii="Times New Roman" w:hAnsi="Times New Roman"/>
          <w:b/>
          <w:i/>
          <w:sz w:val="24"/>
          <w:szCs w:val="24"/>
        </w:rPr>
        <w:tab/>
      </w:r>
      <w:r w:rsidR="00CE556A" w:rsidRPr="006D2223">
        <w:rPr>
          <w:rFonts w:ascii="Times New Roman" w:hAnsi="Times New Roman"/>
          <w:b/>
          <w:i/>
          <w:sz w:val="24"/>
          <w:szCs w:val="24"/>
          <w:u w:val="single"/>
        </w:rPr>
        <w:t xml:space="preserve">Образец № </w:t>
      </w:r>
      <w:r w:rsidR="00AA5FBB" w:rsidRPr="006D2223">
        <w:rPr>
          <w:rFonts w:ascii="Times New Roman" w:hAnsi="Times New Roman"/>
          <w:b/>
          <w:i/>
          <w:sz w:val="24"/>
          <w:szCs w:val="24"/>
          <w:u w:val="single"/>
        </w:rPr>
        <w:t xml:space="preserve">3 </w:t>
      </w:r>
      <w:r>
        <w:rPr>
          <w:rFonts w:ascii="Times New Roman" w:hAnsi="Times New Roman"/>
          <w:b/>
          <w:i/>
          <w:sz w:val="24"/>
          <w:szCs w:val="24"/>
          <w:u w:val="single"/>
        </w:rPr>
        <w:t>- з</w:t>
      </w:r>
      <w:r w:rsidR="00AA5FBB" w:rsidRPr="006D2223">
        <w:rPr>
          <w:rFonts w:ascii="Times New Roman" w:hAnsi="Times New Roman"/>
          <w:b/>
          <w:i/>
          <w:sz w:val="24"/>
          <w:szCs w:val="24"/>
          <w:u w:val="single"/>
        </w:rPr>
        <w:t>а Обособена позиция № 1;</w:t>
      </w:r>
    </w:p>
    <w:p w:rsidR="00B65C62" w:rsidRDefault="000D0652" w:rsidP="000D0652">
      <w:pPr>
        <w:pStyle w:val="ListParagraph"/>
        <w:shd w:val="clear" w:color="auto" w:fill="FFFFFF"/>
        <w:tabs>
          <w:tab w:val="left" w:pos="0"/>
        </w:tabs>
        <w:spacing w:after="0" w:line="240" w:lineRule="auto"/>
        <w:ind w:left="0" w:right="142"/>
        <w:contextualSpacing w:val="0"/>
        <w:jc w:val="both"/>
        <w:rPr>
          <w:rFonts w:ascii="Times New Roman" w:hAnsi="Times New Roman"/>
          <w:b/>
          <w:i/>
          <w:sz w:val="24"/>
          <w:szCs w:val="24"/>
          <w:u w:val="single"/>
        </w:rPr>
      </w:pPr>
      <w:r w:rsidRPr="000D0652">
        <w:rPr>
          <w:rFonts w:ascii="Times New Roman" w:hAnsi="Times New Roman"/>
          <w:b/>
          <w:i/>
          <w:sz w:val="24"/>
          <w:szCs w:val="24"/>
        </w:rPr>
        <w:lastRenderedPageBreak/>
        <w:tab/>
      </w:r>
      <w:r w:rsidRPr="000D0652">
        <w:rPr>
          <w:rFonts w:ascii="Times New Roman" w:hAnsi="Times New Roman"/>
          <w:b/>
          <w:i/>
          <w:sz w:val="24"/>
          <w:szCs w:val="24"/>
        </w:rPr>
        <w:tab/>
      </w:r>
      <w:r w:rsidR="00AA5FBB" w:rsidRPr="006D2223">
        <w:rPr>
          <w:rFonts w:ascii="Times New Roman" w:hAnsi="Times New Roman"/>
          <w:b/>
          <w:i/>
          <w:sz w:val="24"/>
          <w:szCs w:val="24"/>
          <w:u w:val="single"/>
        </w:rPr>
        <w:t xml:space="preserve">Образец № 3а </w:t>
      </w:r>
      <w:r>
        <w:rPr>
          <w:rFonts w:ascii="Times New Roman" w:hAnsi="Times New Roman"/>
          <w:b/>
          <w:i/>
          <w:sz w:val="24"/>
          <w:szCs w:val="24"/>
          <w:u w:val="single"/>
        </w:rPr>
        <w:t>з</w:t>
      </w:r>
      <w:r w:rsidR="00AA5FBB" w:rsidRPr="006D2223">
        <w:rPr>
          <w:rFonts w:ascii="Times New Roman" w:hAnsi="Times New Roman"/>
          <w:b/>
          <w:i/>
          <w:sz w:val="24"/>
          <w:szCs w:val="24"/>
          <w:u w:val="single"/>
        </w:rPr>
        <w:t xml:space="preserve">а Обособена позиция № </w:t>
      </w:r>
      <w:r w:rsidR="00B65C62">
        <w:rPr>
          <w:rFonts w:ascii="Times New Roman" w:hAnsi="Times New Roman"/>
          <w:b/>
          <w:i/>
          <w:sz w:val="24"/>
          <w:szCs w:val="24"/>
          <w:u w:val="single"/>
        </w:rPr>
        <w:t>3</w:t>
      </w:r>
    </w:p>
    <w:p w:rsidR="0066495B" w:rsidRPr="005555BD" w:rsidRDefault="004433A4" w:rsidP="004433A4">
      <w:pPr>
        <w:shd w:val="clear" w:color="auto" w:fill="FFFFFF"/>
        <w:tabs>
          <w:tab w:val="left" w:pos="0"/>
        </w:tabs>
        <w:ind w:right="142"/>
        <w:jc w:val="both"/>
        <w:rPr>
          <w:szCs w:val="24"/>
          <w:lang w:val="bg-BG"/>
        </w:rPr>
      </w:pPr>
      <w:r>
        <w:rPr>
          <w:szCs w:val="24"/>
          <w:lang w:val="bg-BG"/>
        </w:rPr>
        <w:tab/>
      </w:r>
      <w:r>
        <w:rPr>
          <w:szCs w:val="24"/>
          <w:lang w:val="bg-BG"/>
        </w:rPr>
        <w:tab/>
      </w:r>
      <w:r w:rsidRPr="004433A4">
        <w:rPr>
          <w:b/>
          <w:szCs w:val="24"/>
          <w:lang w:val="bg-BG"/>
        </w:rPr>
        <w:t xml:space="preserve">3.5.2. </w:t>
      </w:r>
      <w:r w:rsidRPr="005555BD">
        <w:rPr>
          <w:szCs w:val="24"/>
          <w:lang w:val="bg-BG"/>
        </w:rPr>
        <w:t>Към</w:t>
      </w:r>
      <w:r w:rsidRPr="005555BD">
        <w:rPr>
          <w:b/>
          <w:szCs w:val="24"/>
          <w:lang w:val="bg-BG"/>
        </w:rPr>
        <w:t xml:space="preserve"> </w:t>
      </w:r>
      <w:r w:rsidRPr="005555BD">
        <w:rPr>
          <w:szCs w:val="24"/>
          <w:lang w:val="bg-BG"/>
        </w:rPr>
        <w:t>образеца на</w:t>
      </w:r>
      <w:r w:rsidRPr="005555BD">
        <w:rPr>
          <w:b/>
          <w:szCs w:val="24"/>
          <w:lang w:val="bg-BG"/>
        </w:rPr>
        <w:t xml:space="preserve"> </w:t>
      </w:r>
      <w:r w:rsidRPr="005555BD">
        <w:rPr>
          <w:szCs w:val="24"/>
          <w:lang w:val="bg-BG"/>
        </w:rPr>
        <w:t xml:space="preserve">техническо предложение участниците следва да представят своето </w:t>
      </w:r>
      <w:r w:rsidR="005555BD">
        <w:rPr>
          <w:szCs w:val="24"/>
          <w:lang w:val="bg-BG"/>
        </w:rPr>
        <w:t>предложение</w:t>
      </w:r>
      <w:r w:rsidRPr="005555BD">
        <w:rPr>
          <w:szCs w:val="24"/>
          <w:lang w:val="bg-BG"/>
        </w:rPr>
        <w:t xml:space="preserve"> за начина на изпълнение на обособената позиция, за която подават оферта, в съответствие с техническите спецификации и изискванията на Възложителя.</w:t>
      </w:r>
    </w:p>
    <w:p w:rsidR="005555BD" w:rsidRDefault="005555BD" w:rsidP="005555BD">
      <w:pPr>
        <w:shd w:val="clear" w:color="auto" w:fill="FFFFFF"/>
        <w:tabs>
          <w:tab w:val="left" w:pos="0"/>
        </w:tabs>
        <w:ind w:right="142"/>
        <w:jc w:val="both"/>
        <w:rPr>
          <w:szCs w:val="24"/>
          <w:lang w:val="bg-BG"/>
        </w:rPr>
      </w:pPr>
      <w:r>
        <w:rPr>
          <w:szCs w:val="24"/>
          <w:lang w:val="bg-BG"/>
        </w:rPr>
        <w:tab/>
      </w:r>
      <w:r>
        <w:rPr>
          <w:szCs w:val="24"/>
          <w:lang w:val="bg-BG"/>
        </w:rPr>
        <w:tab/>
      </w:r>
    </w:p>
    <w:p w:rsidR="005555BD" w:rsidRPr="005555BD" w:rsidRDefault="005555BD" w:rsidP="005555BD">
      <w:pPr>
        <w:shd w:val="clear" w:color="auto" w:fill="FFFFFF"/>
        <w:tabs>
          <w:tab w:val="left" w:pos="0"/>
        </w:tabs>
        <w:ind w:right="142"/>
        <w:jc w:val="both"/>
        <w:rPr>
          <w:szCs w:val="24"/>
          <w:lang w:val="bg-BG"/>
        </w:rPr>
      </w:pPr>
      <w:r>
        <w:rPr>
          <w:szCs w:val="24"/>
          <w:lang w:val="bg-BG"/>
        </w:rPr>
        <w:tab/>
      </w:r>
      <w:r>
        <w:rPr>
          <w:szCs w:val="24"/>
          <w:lang w:val="bg-BG"/>
        </w:rPr>
        <w:tab/>
      </w:r>
      <w:r w:rsidRPr="005555BD">
        <w:rPr>
          <w:szCs w:val="24"/>
          <w:lang w:val="bg-BG"/>
        </w:rPr>
        <w:t xml:space="preserve">При изготвянето на техническото предложение участниците следва да </w:t>
      </w:r>
      <w:r>
        <w:rPr>
          <w:szCs w:val="24"/>
          <w:lang w:val="bg-BG"/>
        </w:rPr>
        <w:t xml:space="preserve">се </w:t>
      </w:r>
      <w:r w:rsidRPr="005555BD">
        <w:rPr>
          <w:szCs w:val="24"/>
          <w:lang w:val="bg-BG"/>
        </w:rPr>
        <w:t>съобразят с изискванията на Възложителя:</w:t>
      </w:r>
    </w:p>
    <w:p w:rsidR="005555BD" w:rsidRPr="005555BD" w:rsidRDefault="005555BD" w:rsidP="005555BD">
      <w:pPr>
        <w:shd w:val="clear" w:color="auto" w:fill="FFFFFF"/>
        <w:tabs>
          <w:tab w:val="left" w:pos="0"/>
        </w:tabs>
        <w:ind w:right="142"/>
        <w:jc w:val="both"/>
        <w:rPr>
          <w:szCs w:val="24"/>
          <w:lang w:val="bg-BG"/>
        </w:rPr>
      </w:pPr>
    </w:p>
    <w:p w:rsidR="005555BD" w:rsidRDefault="005555BD" w:rsidP="005555BD">
      <w:pPr>
        <w:shd w:val="clear" w:color="auto" w:fill="FFFFFF"/>
        <w:tabs>
          <w:tab w:val="left" w:pos="0"/>
        </w:tabs>
        <w:ind w:right="142"/>
        <w:jc w:val="both"/>
        <w:rPr>
          <w:szCs w:val="24"/>
          <w:lang w:val="bg-BG"/>
        </w:rPr>
      </w:pPr>
      <w:r>
        <w:rPr>
          <w:szCs w:val="24"/>
          <w:lang w:val="bg-BG"/>
        </w:rPr>
        <w:tab/>
      </w:r>
      <w:r>
        <w:rPr>
          <w:szCs w:val="24"/>
          <w:lang w:val="bg-BG"/>
        </w:rPr>
        <w:tab/>
        <w:t>А)</w:t>
      </w:r>
      <w:r w:rsidRPr="005555BD">
        <w:rPr>
          <w:szCs w:val="24"/>
          <w:lang w:val="bg-BG"/>
        </w:rPr>
        <w:t xml:space="preserve"> </w:t>
      </w:r>
      <w:r w:rsidR="00296EF1" w:rsidRPr="00296EF1">
        <w:rPr>
          <w:szCs w:val="24"/>
          <w:lang w:val="bg-BG"/>
        </w:rPr>
        <w:t>При изготвянето на техническото предложение участниците следва да се съобразят с изискванията на Възложителя:</w:t>
      </w:r>
    </w:p>
    <w:p w:rsidR="00296EF1" w:rsidRPr="005555BD" w:rsidRDefault="00296EF1" w:rsidP="005555BD">
      <w:pPr>
        <w:shd w:val="clear" w:color="auto" w:fill="FFFFFF"/>
        <w:tabs>
          <w:tab w:val="left" w:pos="0"/>
        </w:tabs>
        <w:ind w:right="142"/>
        <w:jc w:val="both"/>
        <w:rPr>
          <w:szCs w:val="24"/>
          <w:lang w:val="bg-BG"/>
        </w:rPr>
      </w:pPr>
    </w:p>
    <w:p w:rsidR="00296EF1" w:rsidRPr="00296EF1" w:rsidRDefault="005555BD" w:rsidP="005555BD">
      <w:pPr>
        <w:shd w:val="clear" w:color="auto" w:fill="FFFFFF"/>
        <w:tabs>
          <w:tab w:val="left" w:pos="0"/>
        </w:tabs>
        <w:ind w:right="142"/>
        <w:jc w:val="both"/>
        <w:rPr>
          <w:b/>
          <w:szCs w:val="24"/>
          <w:lang w:val="bg-BG"/>
        </w:rPr>
      </w:pPr>
      <w:r>
        <w:rPr>
          <w:szCs w:val="24"/>
          <w:lang w:val="bg-BG"/>
        </w:rPr>
        <w:tab/>
      </w:r>
      <w:r>
        <w:rPr>
          <w:szCs w:val="24"/>
          <w:lang w:val="bg-BG"/>
        </w:rPr>
        <w:tab/>
      </w:r>
      <w:r w:rsidR="00296EF1" w:rsidRPr="00296EF1">
        <w:rPr>
          <w:b/>
          <w:szCs w:val="24"/>
          <w:lang w:val="bg-BG"/>
        </w:rPr>
        <w:t>Обособена позиция № 1:</w:t>
      </w:r>
    </w:p>
    <w:p w:rsidR="00296EF1" w:rsidRPr="00296EF1" w:rsidRDefault="00296EF1" w:rsidP="00296EF1">
      <w:pPr>
        <w:shd w:val="clear" w:color="auto" w:fill="FFFFFF"/>
        <w:tabs>
          <w:tab w:val="left" w:pos="0"/>
        </w:tabs>
        <w:ind w:right="142"/>
        <w:jc w:val="both"/>
        <w:rPr>
          <w:szCs w:val="24"/>
          <w:lang w:val="bg-BG"/>
        </w:rPr>
      </w:pPr>
    </w:p>
    <w:p w:rsidR="00296EF1" w:rsidRDefault="00296EF1" w:rsidP="00296EF1">
      <w:pPr>
        <w:shd w:val="clear" w:color="auto" w:fill="FFFFFF"/>
        <w:tabs>
          <w:tab w:val="left" w:pos="0"/>
        </w:tabs>
        <w:ind w:right="142"/>
        <w:jc w:val="both"/>
        <w:rPr>
          <w:szCs w:val="24"/>
          <w:lang w:val="bg-BG"/>
        </w:rPr>
      </w:pPr>
      <w:bookmarkStart w:id="33" w:name="_Hlk38364217"/>
      <w:r>
        <w:rPr>
          <w:szCs w:val="24"/>
          <w:lang w:val="bg-BG"/>
        </w:rPr>
        <w:tab/>
      </w:r>
      <w:r w:rsidRPr="00296EF1">
        <w:rPr>
          <w:szCs w:val="24"/>
          <w:lang w:val="bg-BG"/>
        </w:rPr>
        <w:t xml:space="preserve">Предложението за изпълнение на обществената поръчка се изготвя съобразно заложените изисквания в техническата спецификация и документацията за участие. Участникът  описва в свободен текст предложението си за качественото изпълнение на предмета на поръчката и посочва изпълнението на всички останали изисквания на Възложителя, в т.ч. цялата изискуема информация. </w:t>
      </w:r>
      <w:r w:rsidR="007467CE" w:rsidRPr="007467CE">
        <w:rPr>
          <w:szCs w:val="24"/>
          <w:lang w:val="bg-BG"/>
        </w:rPr>
        <w:t xml:space="preserve">В предложението си участникът следва да посочи начина на изпълнение на поръчката – </w:t>
      </w:r>
      <w:proofErr w:type="spellStart"/>
      <w:r w:rsidR="007467CE">
        <w:rPr>
          <w:szCs w:val="24"/>
          <w:lang w:val="en-US"/>
        </w:rPr>
        <w:t>методът</w:t>
      </w:r>
      <w:proofErr w:type="spellEnd"/>
      <w:r w:rsidR="007467CE">
        <w:rPr>
          <w:szCs w:val="24"/>
          <w:lang w:val="en-US"/>
        </w:rPr>
        <w:t xml:space="preserve"> </w:t>
      </w:r>
      <w:proofErr w:type="spellStart"/>
      <w:r w:rsidR="007467CE">
        <w:rPr>
          <w:szCs w:val="24"/>
          <w:lang w:val="en-US"/>
        </w:rPr>
        <w:t>на</w:t>
      </w:r>
      <w:proofErr w:type="spellEnd"/>
      <w:r w:rsidR="007467CE">
        <w:rPr>
          <w:szCs w:val="24"/>
          <w:lang w:val="en-US"/>
        </w:rPr>
        <w:t xml:space="preserve"> </w:t>
      </w:r>
      <w:proofErr w:type="spellStart"/>
      <w:r w:rsidR="007467CE">
        <w:rPr>
          <w:szCs w:val="24"/>
          <w:lang w:val="en-US"/>
        </w:rPr>
        <w:t>обучение</w:t>
      </w:r>
      <w:proofErr w:type="spellEnd"/>
      <w:r w:rsidR="007467CE" w:rsidRPr="007467CE">
        <w:rPr>
          <w:szCs w:val="24"/>
          <w:lang w:val="bg-BG"/>
        </w:rPr>
        <w:t>, начина на организиране на обученията, брой обучаеми, които ще бъдат включени в една група, учебните материали, които ще бъдат ползвани, както и но не само, начина на осъществяване на комуникацията с обучаемите и Възложителя.</w:t>
      </w:r>
    </w:p>
    <w:bookmarkEnd w:id="33"/>
    <w:p w:rsidR="007467CE" w:rsidRDefault="007467CE" w:rsidP="00296EF1">
      <w:pPr>
        <w:shd w:val="clear" w:color="auto" w:fill="FFFFFF"/>
        <w:tabs>
          <w:tab w:val="left" w:pos="0"/>
        </w:tabs>
        <w:ind w:right="142"/>
        <w:jc w:val="both"/>
        <w:rPr>
          <w:szCs w:val="24"/>
          <w:lang w:val="bg-BG"/>
        </w:rPr>
      </w:pPr>
    </w:p>
    <w:p w:rsidR="00296EF1" w:rsidRDefault="00296EF1" w:rsidP="00296EF1">
      <w:pPr>
        <w:shd w:val="clear" w:color="auto" w:fill="FFFFFF"/>
        <w:tabs>
          <w:tab w:val="left" w:pos="0"/>
        </w:tabs>
        <w:ind w:right="142"/>
        <w:jc w:val="both"/>
        <w:rPr>
          <w:b/>
          <w:szCs w:val="24"/>
          <w:lang w:val="bg-BG"/>
        </w:rPr>
      </w:pPr>
      <w:r>
        <w:rPr>
          <w:szCs w:val="24"/>
          <w:lang w:val="bg-BG"/>
        </w:rPr>
        <w:tab/>
      </w:r>
      <w:r>
        <w:rPr>
          <w:szCs w:val="24"/>
          <w:lang w:val="bg-BG"/>
        </w:rPr>
        <w:tab/>
      </w:r>
      <w:r w:rsidRPr="00296EF1">
        <w:rPr>
          <w:b/>
          <w:szCs w:val="24"/>
          <w:lang w:val="bg-BG"/>
        </w:rPr>
        <w:t>Обособена позиция № 3:</w:t>
      </w:r>
    </w:p>
    <w:p w:rsidR="00296EF1" w:rsidRPr="00296EF1" w:rsidRDefault="00296EF1" w:rsidP="00296EF1">
      <w:pPr>
        <w:shd w:val="clear" w:color="auto" w:fill="FFFFFF"/>
        <w:tabs>
          <w:tab w:val="left" w:pos="0"/>
        </w:tabs>
        <w:ind w:right="142"/>
        <w:jc w:val="both"/>
        <w:rPr>
          <w:b/>
          <w:szCs w:val="24"/>
          <w:lang w:val="bg-BG"/>
        </w:rPr>
      </w:pPr>
    </w:p>
    <w:p w:rsidR="00296EF1" w:rsidRPr="005555BD" w:rsidRDefault="007467CE" w:rsidP="00296EF1">
      <w:pPr>
        <w:shd w:val="clear" w:color="auto" w:fill="FFFFFF"/>
        <w:tabs>
          <w:tab w:val="left" w:pos="0"/>
        </w:tabs>
        <w:ind w:right="142"/>
        <w:jc w:val="both"/>
        <w:rPr>
          <w:szCs w:val="24"/>
          <w:lang w:val="bg-BG"/>
        </w:rPr>
      </w:pPr>
      <w:r>
        <w:rPr>
          <w:szCs w:val="24"/>
          <w:lang w:val="bg-BG"/>
        </w:rPr>
        <w:tab/>
      </w:r>
      <w:bookmarkStart w:id="34" w:name="_Hlk38364245"/>
      <w:r w:rsidRPr="007467CE">
        <w:rPr>
          <w:szCs w:val="24"/>
          <w:lang w:val="bg-BG"/>
        </w:rPr>
        <w:t xml:space="preserve">Предложението за изпълнение на обществената поръчка се изготвя съобразно заложените изисквания в техническата спецификация и документацията за участие. Участникът  описва в свободен текст предложението си за качественото изпълнение на предмета на поръчката и посочва изпълнението на всички останали изисквания на Възложителя, в т.ч. цялата изискуема информация. </w:t>
      </w:r>
      <w:bookmarkStart w:id="35" w:name="_Hlk38364164"/>
      <w:r w:rsidRPr="007467CE">
        <w:rPr>
          <w:szCs w:val="24"/>
          <w:lang w:val="bg-BG"/>
        </w:rPr>
        <w:t xml:space="preserve">В предложението си участникът следва да посочи начина на изпълнение на поръчката – платформата, която ще се ползва, </w:t>
      </w:r>
      <w:proofErr w:type="spellStart"/>
      <w:r>
        <w:rPr>
          <w:szCs w:val="24"/>
          <w:lang w:val="en-US"/>
        </w:rPr>
        <w:t>методът</w:t>
      </w:r>
      <w:proofErr w:type="spellEnd"/>
      <w:r>
        <w:rPr>
          <w:szCs w:val="24"/>
          <w:lang w:val="en-US"/>
        </w:rPr>
        <w:t xml:space="preserve"> </w:t>
      </w:r>
      <w:proofErr w:type="spellStart"/>
      <w:r>
        <w:rPr>
          <w:szCs w:val="24"/>
          <w:lang w:val="en-US"/>
        </w:rPr>
        <w:t>на</w:t>
      </w:r>
      <w:proofErr w:type="spellEnd"/>
      <w:r>
        <w:rPr>
          <w:szCs w:val="24"/>
          <w:lang w:val="en-US"/>
        </w:rPr>
        <w:t xml:space="preserve"> </w:t>
      </w:r>
      <w:proofErr w:type="spellStart"/>
      <w:r>
        <w:rPr>
          <w:szCs w:val="24"/>
          <w:lang w:val="en-US"/>
        </w:rPr>
        <w:t>обучение</w:t>
      </w:r>
      <w:proofErr w:type="spellEnd"/>
      <w:r>
        <w:rPr>
          <w:szCs w:val="24"/>
          <w:lang w:val="en-US"/>
        </w:rPr>
        <w:t xml:space="preserve">, </w:t>
      </w:r>
      <w:r w:rsidRPr="007467CE">
        <w:rPr>
          <w:szCs w:val="24"/>
          <w:lang w:val="bg-BG"/>
        </w:rPr>
        <w:t>начина на организиране на обученията, брой обучаеми, които ще бъдат включени в една група, учебните материали, които ще бъдат ползвани, както и но не само, начина на осъществяване на комуникацията с обучаемите и Възложителя.</w:t>
      </w:r>
    </w:p>
    <w:bookmarkEnd w:id="34"/>
    <w:bookmarkEnd w:id="35"/>
    <w:p w:rsidR="005555BD" w:rsidRPr="005555BD" w:rsidRDefault="005555BD" w:rsidP="005555BD">
      <w:pPr>
        <w:shd w:val="clear" w:color="auto" w:fill="FFFFFF"/>
        <w:tabs>
          <w:tab w:val="left" w:pos="0"/>
        </w:tabs>
        <w:ind w:right="142"/>
        <w:jc w:val="both"/>
        <w:rPr>
          <w:szCs w:val="24"/>
          <w:lang w:val="bg-BG"/>
        </w:rPr>
      </w:pPr>
      <w:r>
        <w:rPr>
          <w:szCs w:val="24"/>
          <w:lang w:val="bg-BG"/>
        </w:rPr>
        <w:tab/>
      </w:r>
      <w:r>
        <w:rPr>
          <w:szCs w:val="24"/>
          <w:lang w:val="bg-BG"/>
        </w:rPr>
        <w:tab/>
        <w:t xml:space="preserve">Б) </w:t>
      </w:r>
      <w:r w:rsidRPr="005555BD">
        <w:rPr>
          <w:szCs w:val="24"/>
          <w:lang w:val="bg-BG"/>
        </w:rPr>
        <w:t xml:space="preserve">Ако техническото предложение не отговаря на изискванията посочени </w:t>
      </w:r>
      <w:r>
        <w:rPr>
          <w:szCs w:val="24"/>
          <w:lang w:val="bg-BG"/>
        </w:rPr>
        <w:t xml:space="preserve">в </w:t>
      </w:r>
      <w:r w:rsidRPr="005555BD">
        <w:rPr>
          <w:szCs w:val="24"/>
          <w:lang w:val="bg-BG"/>
        </w:rPr>
        <w:t>техническите спецификации, нормативните уредби и указанията на Възложителя в настоящата документация, участникът ще бъде отстранен от участие.</w:t>
      </w:r>
    </w:p>
    <w:p w:rsidR="004433A4" w:rsidRDefault="004433A4" w:rsidP="004433A4">
      <w:pPr>
        <w:shd w:val="clear" w:color="auto" w:fill="FFFFFF"/>
        <w:tabs>
          <w:tab w:val="left" w:pos="0"/>
        </w:tabs>
        <w:ind w:right="142"/>
        <w:jc w:val="both"/>
        <w:rPr>
          <w:b/>
          <w:szCs w:val="24"/>
          <w:u w:val="single"/>
          <w:lang w:val="bg-BG"/>
        </w:rPr>
      </w:pPr>
    </w:p>
    <w:p w:rsidR="00337A1E" w:rsidRPr="0066495B" w:rsidRDefault="0099120A" w:rsidP="00351BA5">
      <w:pPr>
        <w:shd w:val="clear" w:color="auto" w:fill="FFFFFF"/>
        <w:tabs>
          <w:tab w:val="left" w:pos="720"/>
        </w:tabs>
        <w:autoSpaceDE w:val="0"/>
        <w:autoSpaceDN w:val="0"/>
        <w:adjustRightInd w:val="0"/>
        <w:spacing w:after="120"/>
        <w:ind w:right="142" w:firstLine="539"/>
        <w:jc w:val="both"/>
        <w:rPr>
          <w:b/>
          <w:szCs w:val="24"/>
          <w:lang w:val="bg-BG"/>
        </w:rPr>
      </w:pPr>
      <w:r w:rsidRPr="0066495B">
        <w:rPr>
          <w:b/>
          <w:szCs w:val="24"/>
          <w:u w:val="single"/>
          <w:lang w:val="bg-BG"/>
        </w:rPr>
        <w:t xml:space="preserve">4. </w:t>
      </w:r>
      <w:r w:rsidR="00337A1E" w:rsidRPr="0066495B">
        <w:rPr>
          <w:b/>
          <w:szCs w:val="24"/>
          <w:u w:val="single"/>
          <w:lang w:val="bg-BG"/>
        </w:rPr>
        <w:t>Съдържание на ПЛИК "Предлагани ценови параметри "</w:t>
      </w:r>
    </w:p>
    <w:p w:rsidR="007B625E" w:rsidRDefault="00337A1E" w:rsidP="00351BA5">
      <w:pPr>
        <w:shd w:val="clear" w:color="auto" w:fill="FFFFFF"/>
        <w:tabs>
          <w:tab w:val="left" w:pos="0"/>
        </w:tabs>
        <w:autoSpaceDE w:val="0"/>
        <w:autoSpaceDN w:val="0"/>
        <w:adjustRightInd w:val="0"/>
        <w:ind w:right="142" w:firstLine="540"/>
        <w:jc w:val="both"/>
        <w:rPr>
          <w:szCs w:val="24"/>
          <w:lang w:val="bg-BG"/>
        </w:rPr>
      </w:pPr>
      <w:r w:rsidRPr="0066495B">
        <w:rPr>
          <w:b/>
          <w:szCs w:val="24"/>
          <w:lang w:val="bg-BG"/>
        </w:rPr>
        <w:t>а) „Ценово предложение</w:t>
      </w:r>
      <w:r w:rsidR="00FE5556">
        <w:rPr>
          <w:b/>
          <w:szCs w:val="24"/>
          <w:lang w:val="bg-BG"/>
        </w:rPr>
        <w:t xml:space="preserve"> за </w:t>
      </w:r>
      <w:r w:rsidR="00E01724">
        <w:rPr>
          <w:b/>
          <w:szCs w:val="24"/>
          <w:lang w:val="bg-BG"/>
        </w:rPr>
        <w:t>……</w:t>
      </w:r>
      <w:r w:rsidR="00FE5556">
        <w:rPr>
          <w:b/>
          <w:szCs w:val="24"/>
          <w:lang w:val="bg-BG"/>
        </w:rPr>
        <w:t xml:space="preserve"> </w:t>
      </w:r>
      <w:r w:rsidRPr="0066495B">
        <w:rPr>
          <w:b/>
          <w:szCs w:val="24"/>
          <w:lang w:val="bg-BG"/>
        </w:rPr>
        <w:t xml:space="preserve">” - </w:t>
      </w:r>
      <w:r w:rsidRPr="0066495B">
        <w:rPr>
          <w:szCs w:val="24"/>
          <w:lang w:val="bg-BG"/>
        </w:rPr>
        <w:t>попълва</w:t>
      </w:r>
      <w:r w:rsidR="007B625E">
        <w:rPr>
          <w:szCs w:val="24"/>
          <w:lang w:val="bg-BG"/>
        </w:rPr>
        <w:t>т</w:t>
      </w:r>
      <w:r w:rsidRPr="0066495B">
        <w:rPr>
          <w:szCs w:val="24"/>
          <w:lang w:val="bg-BG"/>
        </w:rPr>
        <w:t xml:space="preserve"> се</w:t>
      </w:r>
      <w:r w:rsidR="007B625E">
        <w:rPr>
          <w:szCs w:val="24"/>
          <w:lang w:val="bg-BG"/>
        </w:rPr>
        <w:t xml:space="preserve">, както следва: </w:t>
      </w:r>
    </w:p>
    <w:p w:rsidR="007B625E" w:rsidRDefault="007B625E" w:rsidP="00351BA5">
      <w:pPr>
        <w:shd w:val="clear" w:color="auto" w:fill="FFFFFF"/>
        <w:tabs>
          <w:tab w:val="left" w:pos="0"/>
        </w:tabs>
        <w:autoSpaceDE w:val="0"/>
        <w:autoSpaceDN w:val="0"/>
        <w:adjustRightInd w:val="0"/>
        <w:ind w:right="142" w:firstLine="540"/>
        <w:jc w:val="both"/>
        <w:rPr>
          <w:b/>
          <w:i/>
          <w:szCs w:val="24"/>
          <w:u w:val="single"/>
        </w:rPr>
      </w:pPr>
      <w:r w:rsidRPr="006D2223">
        <w:rPr>
          <w:b/>
          <w:i/>
          <w:szCs w:val="24"/>
          <w:u w:val="single"/>
        </w:rPr>
        <w:t xml:space="preserve">Образец № </w:t>
      </w:r>
      <w:r>
        <w:rPr>
          <w:b/>
          <w:i/>
          <w:szCs w:val="24"/>
          <w:u w:val="single"/>
          <w:lang w:val="bg-BG"/>
        </w:rPr>
        <w:t>4</w:t>
      </w:r>
      <w:r w:rsidRPr="006D2223">
        <w:rPr>
          <w:b/>
          <w:i/>
          <w:szCs w:val="24"/>
          <w:u w:val="single"/>
        </w:rPr>
        <w:t xml:space="preserve"> </w:t>
      </w:r>
      <w:r>
        <w:rPr>
          <w:b/>
          <w:i/>
          <w:szCs w:val="24"/>
          <w:u w:val="single"/>
          <w:lang w:val="bg-BG"/>
        </w:rPr>
        <w:t>з</w:t>
      </w:r>
      <w:r w:rsidRPr="006D2223">
        <w:rPr>
          <w:b/>
          <w:i/>
          <w:szCs w:val="24"/>
          <w:u w:val="single"/>
        </w:rPr>
        <w:t xml:space="preserve">а </w:t>
      </w:r>
      <w:proofErr w:type="spellStart"/>
      <w:r w:rsidRPr="006D2223">
        <w:rPr>
          <w:b/>
          <w:i/>
          <w:szCs w:val="24"/>
          <w:u w:val="single"/>
        </w:rPr>
        <w:t>Обособена</w:t>
      </w:r>
      <w:proofErr w:type="spellEnd"/>
      <w:r w:rsidRPr="006D2223">
        <w:rPr>
          <w:b/>
          <w:i/>
          <w:szCs w:val="24"/>
          <w:u w:val="single"/>
        </w:rPr>
        <w:t xml:space="preserve"> позиция № 1;</w:t>
      </w:r>
    </w:p>
    <w:p w:rsidR="00337A1E" w:rsidRPr="00B65C62" w:rsidRDefault="007B625E" w:rsidP="00B65C62">
      <w:pPr>
        <w:shd w:val="clear" w:color="auto" w:fill="FFFFFF"/>
        <w:tabs>
          <w:tab w:val="left" w:pos="0"/>
        </w:tabs>
        <w:autoSpaceDE w:val="0"/>
        <w:autoSpaceDN w:val="0"/>
        <w:adjustRightInd w:val="0"/>
        <w:ind w:right="142" w:firstLine="540"/>
        <w:jc w:val="both"/>
        <w:rPr>
          <w:b/>
          <w:i/>
          <w:szCs w:val="24"/>
          <w:u w:val="single"/>
          <w:lang w:val="bg-BG"/>
        </w:rPr>
      </w:pPr>
      <w:r w:rsidRPr="006D2223">
        <w:rPr>
          <w:b/>
          <w:i/>
          <w:szCs w:val="24"/>
          <w:u w:val="single"/>
        </w:rPr>
        <w:t xml:space="preserve">Образец № </w:t>
      </w:r>
      <w:r>
        <w:rPr>
          <w:b/>
          <w:i/>
          <w:szCs w:val="24"/>
          <w:u w:val="single"/>
          <w:lang w:val="bg-BG"/>
        </w:rPr>
        <w:t>4</w:t>
      </w:r>
      <w:proofErr w:type="gramStart"/>
      <w:r w:rsidRPr="006D2223">
        <w:rPr>
          <w:b/>
          <w:i/>
          <w:szCs w:val="24"/>
          <w:u w:val="single"/>
        </w:rPr>
        <w:t xml:space="preserve">а </w:t>
      </w:r>
      <w:r>
        <w:rPr>
          <w:b/>
          <w:i/>
          <w:szCs w:val="24"/>
          <w:u w:val="single"/>
          <w:lang w:val="bg-BG"/>
        </w:rPr>
        <w:t xml:space="preserve"> з</w:t>
      </w:r>
      <w:r w:rsidRPr="006D2223">
        <w:rPr>
          <w:b/>
          <w:i/>
          <w:szCs w:val="24"/>
          <w:u w:val="single"/>
        </w:rPr>
        <w:t>а</w:t>
      </w:r>
      <w:proofErr w:type="gramEnd"/>
      <w:r w:rsidRPr="006D2223">
        <w:rPr>
          <w:b/>
          <w:i/>
          <w:szCs w:val="24"/>
          <w:u w:val="single"/>
        </w:rPr>
        <w:t xml:space="preserve"> </w:t>
      </w:r>
      <w:proofErr w:type="spellStart"/>
      <w:r w:rsidRPr="006D2223">
        <w:rPr>
          <w:b/>
          <w:i/>
          <w:szCs w:val="24"/>
          <w:u w:val="single"/>
        </w:rPr>
        <w:t>Обособена</w:t>
      </w:r>
      <w:proofErr w:type="spellEnd"/>
      <w:r w:rsidRPr="006D2223">
        <w:rPr>
          <w:b/>
          <w:i/>
          <w:szCs w:val="24"/>
          <w:u w:val="single"/>
        </w:rPr>
        <w:t xml:space="preserve"> позиция № </w:t>
      </w:r>
      <w:r w:rsidR="00B65C62">
        <w:rPr>
          <w:b/>
          <w:i/>
          <w:szCs w:val="24"/>
          <w:u w:val="single"/>
          <w:lang w:val="bg-BG"/>
        </w:rPr>
        <w:t xml:space="preserve">3 </w:t>
      </w:r>
      <w:r w:rsidR="00337A1E" w:rsidRPr="0066495B">
        <w:rPr>
          <w:szCs w:val="24"/>
          <w:lang w:val="bg-BG"/>
        </w:rPr>
        <w:t>– в оригинал, по</w:t>
      </w:r>
      <w:r>
        <w:rPr>
          <w:szCs w:val="24"/>
          <w:lang w:val="bg-BG"/>
        </w:rPr>
        <w:t>д</w:t>
      </w:r>
      <w:r w:rsidR="00337A1E" w:rsidRPr="0066495B">
        <w:rPr>
          <w:szCs w:val="24"/>
          <w:lang w:val="bg-BG"/>
        </w:rPr>
        <w:t>писано от представляващия участника или упълномощено лице.</w:t>
      </w:r>
    </w:p>
    <w:p w:rsidR="00337A1E" w:rsidRDefault="00337A1E" w:rsidP="00351BA5">
      <w:pPr>
        <w:shd w:val="clear" w:color="auto" w:fill="FFFFFF"/>
        <w:tabs>
          <w:tab w:val="left" w:pos="0"/>
        </w:tabs>
        <w:autoSpaceDE w:val="0"/>
        <w:autoSpaceDN w:val="0"/>
        <w:adjustRightInd w:val="0"/>
        <w:ind w:right="142" w:firstLine="540"/>
        <w:jc w:val="both"/>
        <w:rPr>
          <w:szCs w:val="24"/>
          <w:lang w:val="bg-BG"/>
        </w:rPr>
      </w:pPr>
      <w:r w:rsidRPr="0066495B">
        <w:rPr>
          <w:szCs w:val="24"/>
          <w:lang w:val="bg-BG"/>
        </w:rPr>
        <w:tab/>
        <w:t>Извън плика с надпис "Предлагани ценови параметри" не трябва да е посочена никаква информация относно цената</w:t>
      </w:r>
      <w:r w:rsidR="00654B0B">
        <w:rPr>
          <w:szCs w:val="24"/>
          <w:lang w:val="bg-BG"/>
        </w:rPr>
        <w:t>.</w:t>
      </w:r>
    </w:p>
    <w:p w:rsidR="005555BD" w:rsidRDefault="005555BD" w:rsidP="005555BD">
      <w:pPr>
        <w:shd w:val="clear" w:color="auto" w:fill="FFFFFF"/>
        <w:tabs>
          <w:tab w:val="left" w:pos="0"/>
        </w:tabs>
        <w:ind w:right="142"/>
        <w:jc w:val="both"/>
        <w:rPr>
          <w:szCs w:val="24"/>
          <w:lang w:val="bg-BG"/>
        </w:rPr>
      </w:pPr>
      <w:r>
        <w:rPr>
          <w:szCs w:val="24"/>
          <w:lang w:val="bg-BG"/>
        </w:rPr>
        <w:tab/>
      </w:r>
      <w:r>
        <w:rPr>
          <w:szCs w:val="24"/>
          <w:lang w:val="bg-BG"/>
        </w:rPr>
        <w:tab/>
      </w:r>
      <w:r w:rsidRPr="005555BD">
        <w:rPr>
          <w:szCs w:val="24"/>
          <w:lang w:val="bg-BG"/>
        </w:rPr>
        <w:t>При изготвянето на ценовото предложение участни</w:t>
      </w:r>
      <w:r>
        <w:rPr>
          <w:szCs w:val="24"/>
          <w:lang w:val="bg-BG"/>
        </w:rPr>
        <w:t>ци</w:t>
      </w:r>
      <w:r w:rsidRPr="005555BD">
        <w:rPr>
          <w:szCs w:val="24"/>
          <w:lang w:val="bg-BG"/>
        </w:rPr>
        <w:t xml:space="preserve">те следва да се съобразят с максимално разполагаемия финансов ресурс на Възложителя за изпълнение на предмета на настоящата поръчка, който е в размер на обявената </w:t>
      </w:r>
      <w:r w:rsidR="00C52191">
        <w:rPr>
          <w:szCs w:val="24"/>
          <w:lang w:val="bg-BG"/>
        </w:rPr>
        <w:t xml:space="preserve">максимална </w:t>
      </w:r>
      <w:r w:rsidRPr="005555BD">
        <w:rPr>
          <w:szCs w:val="24"/>
          <w:lang w:val="bg-BG"/>
        </w:rPr>
        <w:t>прогнозна стойност без ДДС, както и на отделните максимални единични цени. Оферти на участниците, които надхвърлят обявения финансов ресурс за съответната</w:t>
      </w:r>
      <w:r>
        <w:rPr>
          <w:szCs w:val="24"/>
          <w:lang w:val="bg-BG"/>
        </w:rPr>
        <w:t xml:space="preserve"> обособена позиция</w:t>
      </w:r>
      <w:r w:rsidRPr="005555BD">
        <w:rPr>
          <w:szCs w:val="24"/>
          <w:lang w:val="bg-BG"/>
        </w:rPr>
        <w:t xml:space="preserve"> или обявените максимални </w:t>
      </w:r>
      <w:r w:rsidRPr="005555BD">
        <w:rPr>
          <w:szCs w:val="24"/>
          <w:lang w:val="bg-BG"/>
        </w:rPr>
        <w:lastRenderedPageBreak/>
        <w:t>единични цени за един участник, ще бъдат отстранени като неотговарящи на предварително обявените условия на поръчката.</w:t>
      </w:r>
    </w:p>
    <w:p w:rsidR="005555BD" w:rsidRPr="0066495B" w:rsidRDefault="005555BD" w:rsidP="005555BD">
      <w:pPr>
        <w:shd w:val="clear" w:color="auto" w:fill="FFFFFF"/>
        <w:tabs>
          <w:tab w:val="left" w:pos="0"/>
        </w:tabs>
        <w:autoSpaceDE w:val="0"/>
        <w:autoSpaceDN w:val="0"/>
        <w:adjustRightInd w:val="0"/>
        <w:ind w:right="142"/>
        <w:jc w:val="both"/>
        <w:rPr>
          <w:szCs w:val="24"/>
          <w:lang w:val="bg-BG"/>
        </w:rPr>
      </w:pPr>
    </w:p>
    <w:p w:rsidR="00337A1E" w:rsidRDefault="00337A1E" w:rsidP="00351BA5">
      <w:pPr>
        <w:shd w:val="clear" w:color="auto" w:fill="FFFFFF"/>
        <w:tabs>
          <w:tab w:val="left" w:pos="0"/>
          <w:tab w:val="left" w:pos="720"/>
        </w:tabs>
        <w:autoSpaceDE w:val="0"/>
        <w:autoSpaceDN w:val="0"/>
        <w:adjustRightInd w:val="0"/>
        <w:ind w:right="142" w:firstLine="540"/>
        <w:jc w:val="both"/>
        <w:rPr>
          <w:szCs w:val="24"/>
          <w:lang w:val="bg-BG"/>
        </w:rPr>
      </w:pPr>
      <w:r w:rsidRPr="0066495B">
        <w:rPr>
          <w:szCs w:val="24"/>
          <w:lang w:val="bg-BG"/>
        </w:rPr>
        <w:tab/>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CB0205" w:rsidRPr="0066495B" w:rsidRDefault="00CB0205" w:rsidP="00351BA5">
      <w:pPr>
        <w:shd w:val="clear" w:color="auto" w:fill="FFFFFF"/>
        <w:tabs>
          <w:tab w:val="left" w:pos="0"/>
          <w:tab w:val="left" w:pos="720"/>
        </w:tabs>
        <w:autoSpaceDE w:val="0"/>
        <w:autoSpaceDN w:val="0"/>
        <w:adjustRightInd w:val="0"/>
        <w:ind w:right="142" w:firstLine="540"/>
        <w:jc w:val="both"/>
        <w:rPr>
          <w:szCs w:val="24"/>
          <w:lang w:val="bg-BG"/>
        </w:rPr>
      </w:pPr>
    </w:p>
    <w:p w:rsidR="005535A1" w:rsidRPr="0066495B" w:rsidRDefault="0099120A" w:rsidP="00351BA5">
      <w:pPr>
        <w:ind w:right="142" w:firstLine="540"/>
        <w:jc w:val="both"/>
        <w:outlineLvl w:val="2"/>
        <w:rPr>
          <w:b/>
          <w:szCs w:val="24"/>
          <w:u w:val="single"/>
          <w:lang w:val="bg-BG" w:eastAsia="bg-BG"/>
        </w:rPr>
      </w:pPr>
      <w:bookmarkStart w:id="36" w:name="_Toc383185086"/>
      <w:bookmarkStart w:id="37" w:name="_Toc383185634"/>
      <w:bookmarkStart w:id="38" w:name="_Toc383788166"/>
      <w:bookmarkStart w:id="39" w:name="_Toc411333430"/>
      <w:r w:rsidRPr="0066495B">
        <w:rPr>
          <w:b/>
          <w:szCs w:val="24"/>
          <w:lang w:val="bg-BG" w:eastAsia="bg-BG"/>
        </w:rPr>
        <w:t>5</w:t>
      </w:r>
      <w:r w:rsidR="00456B34" w:rsidRPr="0066495B">
        <w:rPr>
          <w:b/>
          <w:szCs w:val="24"/>
          <w:lang w:val="bg-BG" w:eastAsia="bg-BG"/>
        </w:rPr>
        <w:t>.</w:t>
      </w:r>
      <w:r w:rsidR="005535A1" w:rsidRPr="0066495B">
        <w:rPr>
          <w:b/>
          <w:szCs w:val="24"/>
          <w:lang w:val="bg-BG" w:eastAsia="bg-BG"/>
        </w:rPr>
        <w:t xml:space="preserve"> </w:t>
      </w:r>
      <w:r w:rsidR="005535A1" w:rsidRPr="0066495B">
        <w:rPr>
          <w:b/>
          <w:szCs w:val="24"/>
          <w:u w:val="single"/>
          <w:lang w:val="bg-BG" w:eastAsia="bg-BG"/>
        </w:rPr>
        <w:t>Запечатване</w:t>
      </w:r>
      <w:bookmarkEnd w:id="36"/>
      <w:bookmarkEnd w:id="37"/>
      <w:bookmarkEnd w:id="38"/>
      <w:bookmarkEnd w:id="39"/>
    </w:p>
    <w:p w:rsidR="005535A1" w:rsidRDefault="0099120A" w:rsidP="00351BA5">
      <w:pPr>
        <w:ind w:right="142" w:firstLine="540"/>
        <w:jc w:val="both"/>
        <w:rPr>
          <w:szCs w:val="24"/>
          <w:lang w:val="bg-BG" w:eastAsia="bg-BG"/>
        </w:rPr>
      </w:pPr>
      <w:r w:rsidRPr="0066495B">
        <w:rPr>
          <w:b/>
          <w:szCs w:val="24"/>
          <w:lang w:val="bg-BG" w:eastAsia="bg-BG"/>
        </w:rPr>
        <w:t>5</w:t>
      </w:r>
      <w:r w:rsidR="005535A1" w:rsidRPr="0066495B">
        <w:rPr>
          <w:b/>
          <w:szCs w:val="24"/>
          <w:lang w:val="bg-BG" w:eastAsia="bg-BG"/>
        </w:rPr>
        <w:t>.1.</w:t>
      </w:r>
      <w:r w:rsidR="005535A1" w:rsidRPr="0066495B">
        <w:rPr>
          <w:szCs w:val="24"/>
          <w:lang w:val="bg-BG" w:eastAsia="bg-BG"/>
        </w:rPr>
        <w:t xml:space="preserve"> Документите</w:t>
      </w:r>
      <w:r w:rsidRPr="0066495B">
        <w:rPr>
          <w:szCs w:val="24"/>
          <w:lang w:val="bg-BG" w:eastAsia="bg-BG"/>
        </w:rPr>
        <w:t xml:space="preserve"> се представят в запечатана непрозрачна опаковка</w:t>
      </w:r>
      <w:r w:rsidR="005535A1" w:rsidRPr="0066495B">
        <w:rPr>
          <w:szCs w:val="24"/>
          <w:lang w:val="bg-BG" w:eastAsia="bg-BG"/>
        </w:rPr>
        <w:t xml:space="preserve">, </w:t>
      </w:r>
      <w:r w:rsidRPr="0066495B">
        <w:rPr>
          <w:szCs w:val="24"/>
          <w:lang w:val="bg-BG" w:eastAsia="bg-BG"/>
        </w:rPr>
        <w:t>върху която се посочва:</w:t>
      </w:r>
    </w:p>
    <w:p w:rsidR="0030254F" w:rsidRPr="0066495B" w:rsidRDefault="0030254F" w:rsidP="00351BA5">
      <w:pPr>
        <w:ind w:right="142" w:firstLine="540"/>
        <w:jc w:val="both"/>
        <w:rPr>
          <w:szCs w:val="24"/>
          <w:lang w:val="bg-BG" w:eastAsia="bg-BG"/>
        </w:rPr>
      </w:pPr>
    </w:p>
    <w:p w:rsidR="005535A1" w:rsidRPr="0066495B" w:rsidRDefault="00E02A08" w:rsidP="00351BA5">
      <w:pPr>
        <w:pBdr>
          <w:top w:val="dashed" w:sz="4" w:space="1" w:color="auto"/>
          <w:left w:val="dashed" w:sz="4" w:space="4" w:color="auto"/>
          <w:bottom w:val="dashed" w:sz="4" w:space="1" w:color="auto"/>
          <w:right w:val="dashed" w:sz="4" w:space="4" w:color="auto"/>
        </w:pBdr>
        <w:ind w:right="142" w:firstLine="540"/>
        <w:jc w:val="both"/>
        <w:rPr>
          <w:b/>
          <w:szCs w:val="24"/>
          <w:lang w:val="bg-BG" w:eastAsia="bg-BG"/>
        </w:rPr>
      </w:pPr>
      <w:r w:rsidRPr="0066495B">
        <w:rPr>
          <w:b/>
          <w:szCs w:val="24"/>
          <w:lang w:val="bg-BG"/>
        </w:rPr>
        <w:t xml:space="preserve">Национален институт </w:t>
      </w:r>
      <w:r w:rsidR="00795D15" w:rsidRPr="0066495B">
        <w:rPr>
          <w:b/>
          <w:szCs w:val="24"/>
          <w:lang w:val="bg-BG"/>
        </w:rPr>
        <w:t>на</w:t>
      </w:r>
      <w:r w:rsidRPr="0066495B">
        <w:rPr>
          <w:b/>
          <w:szCs w:val="24"/>
          <w:lang w:val="bg-BG"/>
        </w:rPr>
        <w:t xml:space="preserve"> правосъдие</w:t>
      </w:r>
      <w:r w:rsidR="00795D15" w:rsidRPr="0066495B">
        <w:rPr>
          <w:b/>
          <w:szCs w:val="24"/>
          <w:lang w:val="bg-BG"/>
        </w:rPr>
        <w:t>то</w:t>
      </w:r>
      <w:r w:rsidR="005535A1" w:rsidRPr="0066495B">
        <w:rPr>
          <w:b/>
          <w:szCs w:val="24"/>
          <w:lang w:val="bg-BG" w:eastAsia="bg-BG"/>
        </w:rPr>
        <w:tab/>
      </w:r>
    </w:p>
    <w:p w:rsidR="005535A1" w:rsidRPr="0066495B" w:rsidRDefault="00211AB4" w:rsidP="00351BA5">
      <w:pPr>
        <w:pBdr>
          <w:top w:val="dashed" w:sz="4" w:space="1" w:color="auto"/>
          <w:left w:val="dashed" w:sz="4" w:space="4" w:color="auto"/>
          <w:bottom w:val="dashed" w:sz="4" w:space="1" w:color="auto"/>
          <w:right w:val="dashed" w:sz="4" w:space="4" w:color="auto"/>
        </w:pBdr>
        <w:ind w:right="142" w:firstLine="540"/>
        <w:jc w:val="both"/>
        <w:rPr>
          <w:b/>
          <w:szCs w:val="24"/>
          <w:lang w:val="bg-BG" w:eastAsia="bg-BG"/>
        </w:rPr>
      </w:pPr>
      <w:r w:rsidRPr="0066495B">
        <w:rPr>
          <w:b/>
          <w:szCs w:val="24"/>
          <w:lang w:val="bg-BG" w:eastAsia="bg-BG"/>
        </w:rPr>
        <w:t xml:space="preserve">гр. </w:t>
      </w:r>
      <w:r w:rsidR="00F130FD" w:rsidRPr="0066495B">
        <w:rPr>
          <w:b/>
          <w:szCs w:val="24"/>
          <w:lang w:val="bg-BG" w:eastAsia="bg-BG"/>
        </w:rPr>
        <w:t>София</w:t>
      </w:r>
      <w:r w:rsidR="00654B0B">
        <w:rPr>
          <w:b/>
          <w:szCs w:val="24"/>
          <w:lang w:val="bg-BG" w:eastAsia="bg-BG"/>
        </w:rPr>
        <w:t>,</w:t>
      </w:r>
      <w:r w:rsidR="00F130FD" w:rsidRPr="0066495B">
        <w:rPr>
          <w:b/>
          <w:szCs w:val="24"/>
          <w:lang w:val="bg-BG" w:eastAsia="bg-BG"/>
        </w:rPr>
        <w:t xml:space="preserve"> </w:t>
      </w:r>
      <w:r w:rsidR="005535A1" w:rsidRPr="0066495B">
        <w:rPr>
          <w:b/>
          <w:szCs w:val="24"/>
          <w:lang w:val="bg-BG" w:eastAsia="bg-BG"/>
        </w:rPr>
        <w:t xml:space="preserve">ул. </w:t>
      </w:r>
      <w:r w:rsidR="00F130FD" w:rsidRPr="0066495B">
        <w:rPr>
          <w:b/>
          <w:szCs w:val="24"/>
          <w:lang w:val="bg-BG" w:eastAsia="bg-BG"/>
        </w:rPr>
        <w:t xml:space="preserve">„Екзарх Йосиф“ </w:t>
      </w:r>
      <w:r w:rsidR="005535A1" w:rsidRPr="0066495B">
        <w:rPr>
          <w:b/>
          <w:bCs/>
          <w:szCs w:val="24"/>
          <w:lang w:val="bg-BG" w:eastAsia="bg-BG"/>
        </w:rPr>
        <w:t xml:space="preserve">№ </w:t>
      </w:r>
      <w:r w:rsidR="00F130FD" w:rsidRPr="0066495B">
        <w:rPr>
          <w:b/>
          <w:bCs/>
          <w:szCs w:val="24"/>
          <w:lang w:val="bg-BG" w:eastAsia="bg-BG"/>
        </w:rPr>
        <w:t>14</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center"/>
        <w:rPr>
          <w:b/>
          <w:szCs w:val="24"/>
          <w:lang w:val="bg-BG" w:eastAsia="bg-BG"/>
        </w:rPr>
      </w:pPr>
      <w:r w:rsidRPr="0066495B">
        <w:rPr>
          <w:b/>
          <w:szCs w:val="24"/>
          <w:lang w:val="bg-BG" w:eastAsia="bg-BG"/>
        </w:rPr>
        <w:t>О Ф Е Р Т А</w:t>
      </w:r>
    </w:p>
    <w:p w:rsidR="00166E3C" w:rsidRDefault="005535A1" w:rsidP="00351BA5">
      <w:pPr>
        <w:pBdr>
          <w:top w:val="dashed" w:sz="4" w:space="1" w:color="auto"/>
          <w:left w:val="dashed" w:sz="4" w:space="4" w:color="auto"/>
          <w:bottom w:val="dashed" w:sz="4" w:space="1" w:color="auto"/>
          <w:right w:val="dashed" w:sz="4" w:space="4" w:color="auto"/>
        </w:pBdr>
        <w:ind w:right="142" w:firstLine="540"/>
        <w:jc w:val="both"/>
        <w:rPr>
          <w:b/>
          <w:szCs w:val="24"/>
          <w:lang w:val="bg-BG" w:eastAsia="bg-BG"/>
        </w:rPr>
      </w:pPr>
      <w:r w:rsidRPr="0066495B">
        <w:rPr>
          <w:b/>
          <w:szCs w:val="24"/>
          <w:lang w:val="bg-BG" w:eastAsia="bg-BG"/>
        </w:rPr>
        <w:t xml:space="preserve">За участие в </w:t>
      </w:r>
      <w:r w:rsidR="00F130FD" w:rsidRPr="0066495B">
        <w:rPr>
          <w:b/>
          <w:szCs w:val="24"/>
          <w:lang w:val="bg-BG" w:eastAsia="bg-BG"/>
        </w:rPr>
        <w:t>открита процедура</w:t>
      </w:r>
      <w:r w:rsidRPr="0066495B">
        <w:rPr>
          <w:b/>
          <w:szCs w:val="24"/>
          <w:lang w:val="bg-BG" w:eastAsia="bg-BG"/>
        </w:rPr>
        <w:t xml:space="preserve"> за възлагане на обществена поръчка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rPr>
      </w:pPr>
      <w:r w:rsidRPr="0066495B">
        <w:rPr>
          <w:b/>
          <w:szCs w:val="24"/>
          <w:lang w:val="bg-BG" w:eastAsia="bg-BG"/>
        </w:rPr>
        <w:t xml:space="preserve">с предмет: </w:t>
      </w:r>
      <w:r w:rsidR="00C512A7">
        <w:rPr>
          <w:b/>
          <w:szCs w:val="24"/>
          <w:lang w:val="bg-BG" w:eastAsia="bg-BG"/>
        </w:rPr>
        <w:t xml:space="preserve"> </w:t>
      </w:r>
      <w:r w:rsidR="00C519B3" w:rsidRPr="0066495B">
        <w:rPr>
          <w:b/>
          <w:bCs/>
          <w:szCs w:val="24"/>
          <w:lang w:val="bg-BG"/>
        </w:rPr>
        <w:t>“</w:t>
      </w:r>
      <w:r w:rsidR="007619F1" w:rsidRPr="0066495B">
        <w:rPr>
          <w:b/>
          <w:bCs/>
          <w:szCs w:val="24"/>
          <w:lang w:val="bg-BG"/>
        </w:rPr>
        <w:t>………………………………………………………………………….</w:t>
      </w:r>
      <w:r w:rsidR="00A77CFD" w:rsidRPr="0066495B">
        <w:rPr>
          <w:b/>
          <w:bCs/>
          <w:szCs w:val="24"/>
          <w:lang w:val="bg-BG"/>
        </w:rPr>
        <w:t xml:space="preserve"> </w:t>
      </w:r>
      <w:r w:rsidR="00C519B3" w:rsidRPr="0066495B">
        <w:rPr>
          <w:b/>
          <w:bCs/>
          <w:szCs w:val="24"/>
          <w:lang w:val="bg-BG"/>
        </w:rPr>
        <w:t>”</w:t>
      </w:r>
      <w:r w:rsidR="00777E04">
        <w:rPr>
          <w:b/>
          <w:bCs/>
          <w:szCs w:val="24"/>
          <w:lang w:val="bg-BG"/>
        </w:rPr>
        <w:t>, за Обособена позиция №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Оферта от: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i/>
          <w:szCs w:val="24"/>
          <w:lang w:val="bg-BG" w:eastAsia="bg-BG"/>
        </w:rPr>
      </w:pPr>
      <w:r w:rsidRPr="0066495B">
        <w:rPr>
          <w:b/>
          <w:bCs/>
          <w:szCs w:val="24"/>
          <w:lang w:val="bg-BG" w:eastAsia="bg-BG"/>
        </w:rPr>
        <w:tab/>
      </w:r>
      <w:r w:rsidRPr="0066495B">
        <w:rPr>
          <w:b/>
          <w:bCs/>
          <w:szCs w:val="24"/>
          <w:lang w:val="bg-BG" w:eastAsia="bg-BG"/>
        </w:rPr>
        <w:tab/>
      </w:r>
      <w:r w:rsidRPr="0066495B">
        <w:rPr>
          <w:b/>
          <w:bCs/>
          <w:i/>
          <w:szCs w:val="24"/>
          <w:lang w:val="bg-BG" w:eastAsia="bg-BG"/>
        </w:rPr>
        <w:t>/наименование на участника</w:t>
      </w:r>
      <w:r w:rsidR="007E57E4">
        <w:rPr>
          <w:b/>
          <w:bCs/>
          <w:i/>
          <w:szCs w:val="24"/>
          <w:lang w:val="bg-BG" w:eastAsia="bg-BG"/>
        </w:rPr>
        <w:t>, вкл. съдружниците в обединението</w:t>
      </w:r>
      <w:r w:rsidR="00777E04">
        <w:rPr>
          <w:b/>
          <w:bCs/>
          <w:i/>
          <w:szCs w:val="24"/>
          <w:lang w:val="bg-BG" w:eastAsia="bg-BG"/>
        </w:rPr>
        <w:t>………………</w:t>
      </w:r>
      <w:r w:rsidRPr="0066495B">
        <w:rPr>
          <w:b/>
          <w:bCs/>
          <w:i/>
          <w:szCs w:val="24"/>
          <w:lang w:val="bg-BG" w:eastAsia="bg-BG"/>
        </w:rPr>
        <w:t>/</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Адрес за кореспонденция: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Телефон: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Факс: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e-</w:t>
      </w:r>
      <w:proofErr w:type="spellStart"/>
      <w:r w:rsidRPr="0066495B">
        <w:rPr>
          <w:b/>
          <w:bCs/>
          <w:szCs w:val="24"/>
          <w:lang w:val="bg-BG" w:eastAsia="bg-BG"/>
        </w:rPr>
        <w:t>mail</w:t>
      </w:r>
      <w:proofErr w:type="spellEnd"/>
      <w:r w:rsidRPr="0066495B">
        <w:rPr>
          <w:b/>
          <w:bCs/>
          <w:szCs w:val="24"/>
          <w:lang w:val="bg-BG" w:eastAsia="bg-BG"/>
        </w:rPr>
        <w:t>: ……………………………</w:t>
      </w:r>
    </w:p>
    <w:p w:rsidR="007613C6" w:rsidRPr="0066495B" w:rsidRDefault="007613C6" w:rsidP="00351BA5">
      <w:pPr>
        <w:ind w:right="142" w:firstLine="540"/>
        <w:jc w:val="both"/>
        <w:rPr>
          <w:b/>
          <w:szCs w:val="24"/>
          <w:lang w:val="bg-BG" w:eastAsia="bg-BG"/>
        </w:rPr>
      </w:pPr>
    </w:p>
    <w:p w:rsidR="001D74D3" w:rsidRPr="0066495B" w:rsidRDefault="0099120A" w:rsidP="00351BA5">
      <w:pPr>
        <w:ind w:right="142" w:firstLine="540"/>
        <w:jc w:val="both"/>
        <w:rPr>
          <w:szCs w:val="24"/>
          <w:lang w:val="bg-BG" w:eastAsia="bg-BG"/>
        </w:rPr>
      </w:pPr>
      <w:r w:rsidRPr="0066495B">
        <w:rPr>
          <w:b/>
          <w:szCs w:val="24"/>
          <w:lang w:val="bg-BG" w:eastAsia="bg-BG"/>
        </w:rPr>
        <w:t>5</w:t>
      </w:r>
      <w:r w:rsidR="005535A1" w:rsidRPr="0066495B">
        <w:rPr>
          <w:b/>
          <w:szCs w:val="24"/>
          <w:lang w:val="bg-BG" w:eastAsia="bg-BG"/>
        </w:rPr>
        <w:t>.</w:t>
      </w:r>
      <w:r w:rsidRPr="0066495B">
        <w:rPr>
          <w:b/>
          <w:szCs w:val="24"/>
          <w:lang w:val="bg-BG" w:eastAsia="bg-BG"/>
        </w:rPr>
        <w:t>2</w:t>
      </w:r>
      <w:r w:rsidR="005535A1" w:rsidRPr="0066495B">
        <w:rPr>
          <w:b/>
          <w:szCs w:val="24"/>
          <w:lang w:val="bg-BG" w:eastAsia="bg-BG"/>
        </w:rPr>
        <w:t>.</w:t>
      </w:r>
      <w:r w:rsidR="005535A1" w:rsidRPr="0066495B">
        <w:rPr>
          <w:szCs w:val="24"/>
          <w:lang w:val="bg-BG" w:eastAsia="bg-BG"/>
        </w:rPr>
        <w:t xml:space="preserve"> </w:t>
      </w:r>
      <w:r w:rsidRPr="0066495B">
        <w:rPr>
          <w:szCs w:val="24"/>
          <w:lang w:val="bg-BG" w:eastAsia="bg-BG"/>
        </w:rPr>
        <w:t>Опаковката включва документите</w:t>
      </w:r>
      <w:r w:rsidR="005E14E6">
        <w:rPr>
          <w:szCs w:val="24"/>
          <w:lang w:val="bg-BG" w:eastAsia="bg-BG"/>
        </w:rPr>
        <w:t>,</w:t>
      </w:r>
      <w:r w:rsidRPr="0066495B">
        <w:rPr>
          <w:szCs w:val="24"/>
          <w:lang w:val="bg-BG" w:eastAsia="bg-BG"/>
        </w:rPr>
        <w:t xml:space="preserve">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66495B" w:rsidRDefault="0066495B" w:rsidP="00351BA5">
      <w:pPr>
        <w:ind w:right="142" w:firstLine="540"/>
        <w:jc w:val="both"/>
        <w:outlineLvl w:val="2"/>
        <w:rPr>
          <w:b/>
          <w:szCs w:val="24"/>
          <w:lang w:val="bg-BG" w:eastAsia="bg-BG"/>
        </w:rPr>
      </w:pPr>
      <w:bookmarkStart w:id="40" w:name="_Toc383185087"/>
      <w:bookmarkStart w:id="41" w:name="_Toc383185635"/>
      <w:bookmarkStart w:id="42" w:name="_Toc383788167"/>
      <w:bookmarkStart w:id="43" w:name="_Toc411333431"/>
    </w:p>
    <w:p w:rsidR="005535A1" w:rsidRPr="0066495B" w:rsidRDefault="0099120A" w:rsidP="00351BA5">
      <w:pPr>
        <w:ind w:right="142" w:firstLine="540"/>
        <w:jc w:val="both"/>
        <w:outlineLvl w:val="2"/>
        <w:rPr>
          <w:b/>
          <w:szCs w:val="24"/>
          <w:lang w:val="bg-BG" w:eastAsia="bg-BG"/>
        </w:rPr>
      </w:pPr>
      <w:r w:rsidRPr="0066495B">
        <w:rPr>
          <w:b/>
          <w:szCs w:val="24"/>
          <w:lang w:val="bg-BG" w:eastAsia="bg-BG"/>
        </w:rPr>
        <w:t>6</w:t>
      </w:r>
      <w:r w:rsidR="005535A1" w:rsidRPr="0066495B">
        <w:rPr>
          <w:b/>
          <w:szCs w:val="24"/>
          <w:lang w:val="bg-BG" w:eastAsia="bg-BG"/>
        </w:rPr>
        <w:t xml:space="preserve">. </w:t>
      </w:r>
      <w:r w:rsidR="005535A1" w:rsidRPr="0066495B">
        <w:rPr>
          <w:b/>
          <w:szCs w:val="24"/>
          <w:u w:val="single"/>
          <w:lang w:val="bg-BG" w:eastAsia="bg-BG"/>
        </w:rPr>
        <w:t>Място и срок за подаване на оферти</w:t>
      </w:r>
      <w:bookmarkEnd w:id="40"/>
      <w:bookmarkEnd w:id="41"/>
      <w:bookmarkEnd w:id="42"/>
      <w:bookmarkEnd w:id="43"/>
    </w:p>
    <w:p w:rsidR="006F325A" w:rsidRPr="0066495B" w:rsidRDefault="0099120A" w:rsidP="00351BA5">
      <w:pPr>
        <w:ind w:right="142" w:firstLine="540"/>
        <w:jc w:val="both"/>
        <w:rPr>
          <w:szCs w:val="24"/>
          <w:lang w:val="bg-BG"/>
        </w:rPr>
      </w:pPr>
      <w:r w:rsidRPr="0066495B">
        <w:rPr>
          <w:b/>
          <w:szCs w:val="24"/>
          <w:lang w:val="bg-BG" w:eastAsia="bg-BG"/>
        </w:rPr>
        <w:t>6</w:t>
      </w:r>
      <w:r w:rsidR="005535A1" w:rsidRPr="0066495B">
        <w:rPr>
          <w:b/>
          <w:szCs w:val="24"/>
          <w:lang w:val="bg-BG" w:eastAsia="bg-BG"/>
        </w:rPr>
        <w:t>.1.</w:t>
      </w:r>
      <w:r w:rsidR="005535A1" w:rsidRPr="0066495B">
        <w:rPr>
          <w:szCs w:val="24"/>
          <w:lang w:val="bg-BG" w:eastAsia="bg-BG"/>
        </w:rPr>
        <w:t xml:space="preserve"> </w:t>
      </w:r>
      <w:r w:rsidR="004A6C57" w:rsidRPr="0066495B">
        <w:rPr>
          <w:szCs w:val="24"/>
          <w:lang w:val="bg-BG" w:eastAsia="bg-BG"/>
        </w:rPr>
        <w:t xml:space="preserve">Документите, свързани с участието в процедурата, </w:t>
      </w:r>
      <w:r w:rsidR="005535A1" w:rsidRPr="0066495B">
        <w:rPr>
          <w:szCs w:val="24"/>
          <w:lang w:val="bg-BG" w:eastAsia="bg-BG"/>
        </w:rPr>
        <w:t>се представя</w:t>
      </w:r>
      <w:r w:rsidR="004A6C57" w:rsidRPr="0066495B">
        <w:rPr>
          <w:szCs w:val="24"/>
          <w:lang w:val="bg-BG" w:eastAsia="bg-BG"/>
        </w:rPr>
        <w:t>т</w:t>
      </w:r>
      <w:r w:rsidR="005535A1" w:rsidRPr="0066495B">
        <w:rPr>
          <w:szCs w:val="24"/>
          <w:lang w:val="bg-BG" w:eastAsia="bg-BG"/>
        </w:rPr>
        <w:t xml:space="preserve"> от участника или от упълномощен от него представител лично или </w:t>
      </w:r>
      <w:r w:rsidR="004A6C57" w:rsidRPr="0066495B">
        <w:rPr>
          <w:szCs w:val="24"/>
          <w:lang w:val="bg-BG" w:eastAsia="bg-BG"/>
        </w:rPr>
        <w:t xml:space="preserve">чрез пощенска или друга куриерска услуга </w:t>
      </w:r>
      <w:r w:rsidR="005535A1" w:rsidRPr="0066495B">
        <w:rPr>
          <w:szCs w:val="24"/>
          <w:lang w:val="bg-BG" w:eastAsia="bg-BG"/>
        </w:rPr>
        <w:t xml:space="preserve">с </w:t>
      </w:r>
      <w:r w:rsidR="004A6C57" w:rsidRPr="0066495B">
        <w:rPr>
          <w:szCs w:val="24"/>
          <w:lang w:val="bg-BG" w:eastAsia="bg-BG"/>
        </w:rPr>
        <w:t xml:space="preserve">препоръчана пратка </w:t>
      </w:r>
      <w:r w:rsidR="005535A1" w:rsidRPr="0066495B">
        <w:rPr>
          <w:szCs w:val="24"/>
          <w:lang w:val="bg-BG" w:eastAsia="bg-BG"/>
        </w:rPr>
        <w:t xml:space="preserve">с обратна разписка на адрес: </w:t>
      </w:r>
      <w:r w:rsidR="00ED3FB2" w:rsidRPr="0066495B">
        <w:rPr>
          <w:szCs w:val="24"/>
          <w:lang w:val="bg-BG"/>
        </w:rPr>
        <w:t xml:space="preserve">София, 1000, ул. </w:t>
      </w:r>
      <w:r w:rsidR="005E14E6">
        <w:rPr>
          <w:szCs w:val="24"/>
          <w:lang w:val="bg-BG"/>
        </w:rPr>
        <w:t>„</w:t>
      </w:r>
      <w:r w:rsidR="00ED3FB2" w:rsidRPr="0066495B">
        <w:rPr>
          <w:szCs w:val="24"/>
          <w:lang w:val="bg-BG"/>
        </w:rPr>
        <w:t>Екзарх Йосиф</w:t>
      </w:r>
      <w:r w:rsidR="005E14E6">
        <w:rPr>
          <w:szCs w:val="24"/>
          <w:lang w:val="bg-BG"/>
        </w:rPr>
        <w:t>”</w:t>
      </w:r>
      <w:r w:rsidR="00ED3FB2" w:rsidRPr="0066495B">
        <w:rPr>
          <w:szCs w:val="24"/>
          <w:lang w:val="bg-BG"/>
        </w:rPr>
        <w:t xml:space="preserve"> № 14</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.2.</w:t>
      </w:r>
      <w:r w:rsidR="005535A1" w:rsidRPr="0066495B">
        <w:rPr>
          <w:bCs/>
          <w:szCs w:val="24"/>
          <w:lang w:val="bg-BG" w:eastAsia="bg-BG"/>
        </w:rPr>
        <w:t xml:space="preserve"> Срокът за подаване на оферти е посочен в обявлението.</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.3.</w:t>
      </w:r>
      <w:r w:rsidR="005535A1" w:rsidRPr="0066495B">
        <w:rPr>
          <w:bCs/>
          <w:szCs w:val="24"/>
          <w:lang w:val="bg-BG" w:eastAsia="bg-BG"/>
        </w:rPr>
        <w:t xml:space="preserve"> Всеки участник следва да осигури своевременното получаване на офертата от </w:t>
      </w:r>
      <w:r w:rsidR="004C6A12">
        <w:rPr>
          <w:bCs/>
          <w:szCs w:val="24"/>
          <w:lang w:val="bg-BG" w:eastAsia="bg-BG"/>
        </w:rPr>
        <w:t>Възложител</w:t>
      </w:r>
      <w:r w:rsidR="005535A1" w:rsidRPr="0066495B">
        <w:rPr>
          <w:bCs/>
          <w:szCs w:val="24"/>
          <w:lang w:val="bg-BG" w:eastAsia="bg-BG"/>
        </w:rPr>
        <w:t>я.</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.4.</w:t>
      </w:r>
      <w:r w:rsidR="005535A1" w:rsidRPr="0066495B">
        <w:rPr>
          <w:bCs/>
          <w:szCs w:val="24"/>
          <w:lang w:val="bg-BG" w:eastAsia="bg-BG"/>
        </w:rPr>
        <w:t xml:space="preserve"> До изтичане на срока за получаване на оферти, всеки участник може да промени, допълни или оттегли офертата си.</w:t>
      </w:r>
    </w:p>
    <w:p w:rsidR="00E4141C"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.5.</w:t>
      </w:r>
      <w:r w:rsidR="005535A1" w:rsidRPr="0066495B">
        <w:rPr>
          <w:bCs/>
          <w:szCs w:val="24"/>
          <w:lang w:val="bg-B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r w:rsidR="001335C2" w:rsidRPr="0066495B">
        <w:rPr>
          <w:bCs/>
          <w:szCs w:val="24"/>
          <w:lang w:val="bg-BG" w:eastAsia="bg-BG"/>
        </w:rPr>
        <w:t>“</w:t>
      </w:r>
      <w:r w:rsidR="005535A1" w:rsidRPr="0066495B">
        <w:rPr>
          <w:bCs/>
          <w:szCs w:val="24"/>
          <w:lang w:val="bg-BG" w:eastAsia="bg-BG"/>
        </w:rPr>
        <w:t xml:space="preserve"> (с входящ номер)</w:t>
      </w:r>
      <w:r w:rsidR="00E4141C">
        <w:rPr>
          <w:bCs/>
          <w:szCs w:val="24"/>
          <w:lang w:val="bg-BG" w:eastAsia="bg-BG"/>
        </w:rPr>
        <w:t>;</w:t>
      </w:r>
    </w:p>
    <w:p w:rsidR="005535A1" w:rsidRPr="0066495B" w:rsidRDefault="00E4141C" w:rsidP="00351BA5">
      <w:pPr>
        <w:ind w:right="142" w:firstLine="540"/>
        <w:jc w:val="both"/>
        <w:rPr>
          <w:bCs/>
          <w:szCs w:val="24"/>
          <w:lang w:val="bg-BG" w:eastAsia="bg-BG"/>
        </w:rPr>
      </w:pPr>
      <w:r w:rsidRPr="00E4141C">
        <w:rPr>
          <w:b/>
          <w:bCs/>
          <w:szCs w:val="24"/>
          <w:lang w:val="bg-BG" w:eastAsia="bg-BG"/>
        </w:rPr>
        <w:t>6.6.</w:t>
      </w:r>
      <w:r>
        <w:rPr>
          <w:bCs/>
          <w:szCs w:val="24"/>
          <w:lang w:val="bg-BG" w:eastAsia="bg-BG"/>
        </w:rPr>
        <w:t xml:space="preserve"> </w:t>
      </w:r>
      <w:r w:rsidR="001A531E" w:rsidRPr="001A531E">
        <w:rPr>
          <w:bCs/>
          <w:szCs w:val="24"/>
          <w:lang w:val="bg-BG" w:eastAsia="bg-BG"/>
        </w:rPr>
        <w:t>Срокът на валидност на офертите е времето, през което участниците са обвързани с условията на представените от тях оферти.</w:t>
      </w:r>
      <w:r w:rsidR="001A531E">
        <w:rPr>
          <w:bCs/>
          <w:szCs w:val="24"/>
          <w:lang w:val="bg-BG" w:eastAsia="bg-BG"/>
        </w:rPr>
        <w:t xml:space="preserve"> </w:t>
      </w:r>
      <w:r>
        <w:rPr>
          <w:bCs/>
          <w:szCs w:val="24"/>
          <w:lang w:val="bg-BG" w:eastAsia="bg-BG"/>
        </w:rPr>
        <w:t xml:space="preserve">Срокът на валидност на офертите е 180 календарни дни, считано от </w:t>
      </w:r>
      <w:r w:rsidR="001A531E">
        <w:rPr>
          <w:bCs/>
          <w:szCs w:val="24"/>
          <w:lang w:val="bg-BG" w:eastAsia="bg-BG"/>
        </w:rPr>
        <w:t xml:space="preserve">датата, определена за краен срок за </w:t>
      </w:r>
      <w:r>
        <w:rPr>
          <w:bCs/>
          <w:szCs w:val="24"/>
          <w:lang w:val="bg-BG" w:eastAsia="bg-BG"/>
        </w:rPr>
        <w:t>подаване на оферти</w:t>
      </w:r>
      <w:r w:rsidR="001A531E">
        <w:rPr>
          <w:bCs/>
          <w:szCs w:val="24"/>
          <w:lang w:val="bg-BG" w:eastAsia="bg-BG"/>
        </w:rPr>
        <w:t xml:space="preserve">. </w:t>
      </w:r>
      <w:r w:rsidR="001A531E" w:rsidRPr="001A531E">
        <w:rPr>
          <w:bCs/>
          <w:szCs w:val="24"/>
          <w:lang w:val="bg-BG" w:eastAsia="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w:t>
      </w:r>
      <w:r w:rsidR="006C60C6">
        <w:rPr>
          <w:bCs/>
          <w:szCs w:val="24"/>
          <w:lang w:val="bg-BG" w:eastAsia="bg-BG"/>
        </w:rPr>
        <w:t xml:space="preserve">, ще бъде </w:t>
      </w:r>
      <w:r w:rsidR="001A531E" w:rsidRPr="001A531E">
        <w:rPr>
          <w:bCs/>
          <w:szCs w:val="24"/>
          <w:lang w:val="bg-BG" w:eastAsia="bg-BG"/>
        </w:rPr>
        <w:t>отстран</w:t>
      </w:r>
      <w:r w:rsidR="006C60C6">
        <w:rPr>
          <w:bCs/>
          <w:szCs w:val="24"/>
          <w:lang w:val="bg-BG" w:eastAsia="bg-BG"/>
        </w:rPr>
        <w:t>ен</w:t>
      </w:r>
      <w:r w:rsidR="001A531E" w:rsidRPr="001A531E">
        <w:rPr>
          <w:bCs/>
          <w:szCs w:val="24"/>
          <w:lang w:val="bg-BG" w:eastAsia="bg-BG"/>
        </w:rPr>
        <w:t xml:space="preserve"> от участие.</w:t>
      </w:r>
    </w:p>
    <w:p w:rsidR="0066495B" w:rsidRDefault="0066495B" w:rsidP="00351BA5">
      <w:pPr>
        <w:ind w:right="142" w:firstLine="540"/>
        <w:jc w:val="both"/>
        <w:outlineLvl w:val="2"/>
        <w:rPr>
          <w:b/>
          <w:szCs w:val="24"/>
          <w:lang w:val="bg-BG" w:eastAsia="bg-BG"/>
        </w:rPr>
      </w:pPr>
      <w:bookmarkStart w:id="44" w:name="_Toc383185089"/>
      <w:bookmarkStart w:id="45" w:name="_Toc383185637"/>
      <w:bookmarkStart w:id="46" w:name="_Toc383788169"/>
      <w:bookmarkStart w:id="47" w:name="_Toc411333433"/>
    </w:p>
    <w:p w:rsidR="005535A1" w:rsidRPr="0066495B" w:rsidRDefault="007871AA" w:rsidP="00351BA5">
      <w:pPr>
        <w:ind w:right="142" w:firstLine="540"/>
        <w:jc w:val="both"/>
        <w:outlineLvl w:val="2"/>
        <w:rPr>
          <w:b/>
          <w:szCs w:val="24"/>
          <w:u w:val="single"/>
          <w:lang w:val="bg-BG" w:eastAsia="bg-BG"/>
        </w:rPr>
      </w:pPr>
      <w:r w:rsidRPr="0066495B">
        <w:rPr>
          <w:b/>
          <w:szCs w:val="24"/>
          <w:lang w:val="bg-BG" w:eastAsia="bg-BG"/>
        </w:rPr>
        <w:t>7</w:t>
      </w:r>
      <w:r w:rsidR="005535A1" w:rsidRPr="0066495B">
        <w:rPr>
          <w:b/>
          <w:szCs w:val="24"/>
          <w:lang w:val="bg-BG" w:eastAsia="bg-BG"/>
        </w:rPr>
        <w:t xml:space="preserve">. </w:t>
      </w:r>
      <w:r w:rsidR="005535A1" w:rsidRPr="0066495B">
        <w:rPr>
          <w:b/>
          <w:szCs w:val="24"/>
          <w:u w:val="single"/>
          <w:lang w:val="bg-BG" w:eastAsia="bg-BG"/>
        </w:rPr>
        <w:t>Приемане и връщане на оферти</w:t>
      </w:r>
      <w:bookmarkEnd w:id="44"/>
      <w:bookmarkEnd w:id="45"/>
      <w:bookmarkEnd w:id="46"/>
      <w:bookmarkEnd w:id="47"/>
    </w:p>
    <w:p w:rsidR="00FF61F7" w:rsidRPr="0066495B" w:rsidRDefault="007871AA" w:rsidP="00351BA5">
      <w:pPr>
        <w:ind w:right="142" w:firstLine="540"/>
        <w:jc w:val="both"/>
        <w:rPr>
          <w:szCs w:val="24"/>
          <w:lang w:val="bg-BG"/>
        </w:rPr>
      </w:pPr>
      <w:r w:rsidRPr="0066495B">
        <w:rPr>
          <w:b/>
          <w:szCs w:val="24"/>
          <w:lang w:val="bg-BG"/>
        </w:rPr>
        <w:lastRenderedPageBreak/>
        <w:t>7.1.</w:t>
      </w:r>
      <w:r w:rsidRPr="0066495B">
        <w:rPr>
          <w:szCs w:val="24"/>
          <w:lang w:val="bg-BG"/>
        </w:rPr>
        <w:t xml:space="preserve"> </w:t>
      </w:r>
      <w:r w:rsidR="00FF61F7" w:rsidRPr="0066495B">
        <w:rPr>
          <w:szCs w:val="24"/>
          <w:lang w:val="bg-BG"/>
        </w:rPr>
        <w:t xml:space="preserve">За получените оферти за участие при </w:t>
      </w:r>
      <w:r w:rsidR="004C6A12">
        <w:rPr>
          <w:szCs w:val="24"/>
          <w:lang w:val="bg-BG"/>
        </w:rPr>
        <w:t>Възложител</w:t>
      </w:r>
      <w:r w:rsidR="00FF61F7" w:rsidRPr="0066495B">
        <w:rPr>
          <w:szCs w:val="24"/>
          <w:lang w:val="bg-BG"/>
        </w:rPr>
        <w:t>я се води регистър, в който се отбелязват</w:t>
      </w:r>
      <w:r w:rsidR="005E14E6">
        <w:rPr>
          <w:szCs w:val="24"/>
          <w:lang w:val="bg-BG"/>
        </w:rPr>
        <w:t>:</w:t>
      </w:r>
      <w:r w:rsidR="006F582C">
        <w:rPr>
          <w:szCs w:val="24"/>
          <w:lang w:val="bg-BG"/>
        </w:rPr>
        <w:t xml:space="preserve"> </w:t>
      </w:r>
      <w:r w:rsidR="00FF61F7" w:rsidRPr="0066495B">
        <w:rPr>
          <w:szCs w:val="24"/>
          <w:lang w:val="bg-BG"/>
        </w:rPr>
        <w:t>1. подател на офертата за участие;</w:t>
      </w:r>
      <w:r w:rsidR="006F582C">
        <w:rPr>
          <w:szCs w:val="24"/>
          <w:lang w:val="bg-BG"/>
        </w:rPr>
        <w:t xml:space="preserve"> </w:t>
      </w:r>
      <w:r w:rsidR="00FF61F7" w:rsidRPr="0066495B">
        <w:rPr>
          <w:szCs w:val="24"/>
          <w:lang w:val="bg-BG"/>
        </w:rPr>
        <w:t>2. номер, дата и час на получаване; 3. причините за връщане на офертата, когато е приложимо.</w:t>
      </w:r>
    </w:p>
    <w:p w:rsidR="00FF61F7" w:rsidRPr="0066495B" w:rsidRDefault="00FF61F7" w:rsidP="00351BA5">
      <w:pPr>
        <w:ind w:right="142" w:firstLine="540"/>
        <w:jc w:val="both"/>
        <w:rPr>
          <w:szCs w:val="24"/>
          <w:lang w:val="bg-BG"/>
        </w:rPr>
      </w:pPr>
      <w:r w:rsidRPr="0066495B">
        <w:rPr>
          <w:szCs w:val="24"/>
          <w:lang w:val="bg-BG"/>
        </w:rPr>
        <w:t xml:space="preserve">При получаване на офертата върху опаковката по </w:t>
      </w:r>
      <w:r w:rsidR="0055680A" w:rsidRPr="0055680A">
        <w:rPr>
          <w:szCs w:val="24"/>
          <w:lang w:val="bg-BG"/>
        </w:rPr>
        <w:t>чл. 47, ал. 2</w:t>
      </w:r>
      <w:r w:rsidRPr="0066495B">
        <w:rPr>
          <w:szCs w:val="24"/>
          <w:lang w:val="bg-BG"/>
        </w:rPr>
        <w:t xml:space="preserve"> от </w:t>
      </w:r>
      <w:r w:rsidR="00BD3282" w:rsidRPr="0066495B">
        <w:rPr>
          <w:szCs w:val="24"/>
          <w:lang w:val="bg-BG"/>
        </w:rPr>
        <w:t>ПП</w:t>
      </w:r>
      <w:r w:rsidRPr="0066495B">
        <w:rPr>
          <w:szCs w:val="24"/>
          <w:lang w:val="bg-BG"/>
        </w:rPr>
        <w:t>ЗОП се отбелязват поредният номер, датата и часът на получаването, за което на приносителя се издава документ.</w:t>
      </w:r>
    </w:p>
    <w:p w:rsidR="007871AA" w:rsidRPr="0066495B" w:rsidRDefault="00FF61F7" w:rsidP="00351BA5">
      <w:pPr>
        <w:ind w:right="142" w:firstLine="540"/>
        <w:jc w:val="both"/>
        <w:rPr>
          <w:szCs w:val="24"/>
          <w:lang w:val="bg-BG"/>
        </w:rPr>
      </w:pPr>
      <w:r w:rsidRPr="0066495B" w:rsidDel="00FF61F7">
        <w:rPr>
          <w:szCs w:val="24"/>
          <w:lang w:val="bg-BG"/>
        </w:rPr>
        <w:t xml:space="preserve"> </w:t>
      </w:r>
      <w:r w:rsidR="007871AA" w:rsidRPr="0066495B">
        <w:rPr>
          <w:b/>
          <w:szCs w:val="24"/>
          <w:lang w:val="bg-BG"/>
        </w:rPr>
        <w:t>7.2.</w:t>
      </w:r>
      <w:r w:rsidR="007871AA" w:rsidRPr="0066495B">
        <w:rPr>
          <w:szCs w:val="24"/>
          <w:lang w:val="bg-BG"/>
        </w:rPr>
        <w:t xml:space="preserve"> Оферти, които са представени след изтичане на крайния срок за получаване или в </w:t>
      </w:r>
      <w:proofErr w:type="spellStart"/>
      <w:r w:rsidR="007871AA" w:rsidRPr="0066495B">
        <w:rPr>
          <w:szCs w:val="24"/>
          <w:lang w:val="bg-BG"/>
        </w:rPr>
        <w:t>незапечатан</w:t>
      </w:r>
      <w:r w:rsidR="00A22AEB" w:rsidRPr="0066495B">
        <w:rPr>
          <w:szCs w:val="24"/>
          <w:lang w:val="bg-BG"/>
        </w:rPr>
        <w:t>а</w:t>
      </w:r>
      <w:proofErr w:type="spellEnd"/>
      <w:r w:rsidR="00A22AEB" w:rsidRPr="0066495B">
        <w:rPr>
          <w:szCs w:val="24"/>
          <w:lang w:val="bg-BG"/>
        </w:rPr>
        <w:t xml:space="preserve"> опаковка или в опаковка с нарушена цялост</w:t>
      </w:r>
      <w:r w:rsidR="007871AA" w:rsidRPr="0066495B">
        <w:rPr>
          <w:szCs w:val="24"/>
          <w:lang w:val="bg-BG"/>
        </w:rPr>
        <w:t>, не се приемат за участие в процедурата и се връщат незабавно на участниците. Тези обстоятелства се отбелязват във входящия регистър.</w:t>
      </w:r>
    </w:p>
    <w:p w:rsidR="007871AA" w:rsidRPr="0066495B" w:rsidRDefault="007871AA" w:rsidP="00351BA5">
      <w:pPr>
        <w:pStyle w:val="BodyText3"/>
        <w:tabs>
          <w:tab w:val="left" w:pos="709"/>
        </w:tabs>
        <w:spacing w:after="0" w:line="240" w:lineRule="auto"/>
        <w:ind w:right="142" w:firstLine="540"/>
        <w:jc w:val="both"/>
        <w:rPr>
          <w:sz w:val="24"/>
          <w:szCs w:val="24"/>
          <w:lang w:val="bg-BG"/>
        </w:rPr>
      </w:pPr>
      <w:r w:rsidRPr="0066495B">
        <w:rPr>
          <w:b/>
          <w:sz w:val="24"/>
          <w:szCs w:val="24"/>
          <w:lang w:val="bg-BG"/>
        </w:rPr>
        <w:t>7.3.</w:t>
      </w:r>
      <w:r w:rsidRPr="0066495B">
        <w:rPr>
          <w:sz w:val="24"/>
          <w:szCs w:val="24"/>
          <w:lang w:val="bg-BG"/>
        </w:rPr>
        <w:t xml:space="preserve"> Когато към момента на изтичане на крайния срок за получаване на офертите</w:t>
      </w:r>
      <w:r w:rsidR="005E14E6">
        <w:rPr>
          <w:sz w:val="24"/>
          <w:szCs w:val="24"/>
          <w:lang w:val="bg-BG"/>
        </w:rPr>
        <w:t>,</w:t>
      </w:r>
      <w:r w:rsidRPr="0066495B">
        <w:rPr>
          <w:sz w:val="24"/>
          <w:szCs w:val="24"/>
          <w:lang w:val="bg-BG"/>
        </w:rPr>
        <w:t xml:space="preserve"> </w:t>
      </w:r>
      <w:r w:rsidR="00150299" w:rsidRPr="0066495B">
        <w:rPr>
          <w:sz w:val="24"/>
          <w:szCs w:val="24"/>
          <w:lang w:val="bg-BG"/>
        </w:rPr>
        <w:t xml:space="preserve">посочен в обявлението за оповестяване на поръчката, </w:t>
      </w:r>
      <w:r w:rsidRPr="0066495B">
        <w:rPr>
          <w:sz w:val="24"/>
          <w:szCs w:val="24"/>
          <w:lang w:val="bg-BG"/>
        </w:rPr>
        <w:t xml:space="preserve">пред мястото, определено за тяхното подаване все още има чакащи лица, те се включват в списък, който се подписва от представител на </w:t>
      </w:r>
      <w:r w:rsidR="004C6A12">
        <w:rPr>
          <w:sz w:val="24"/>
          <w:szCs w:val="24"/>
          <w:lang w:val="bg-BG"/>
        </w:rPr>
        <w:t>Възложител</w:t>
      </w:r>
      <w:r w:rsidRPr="0066495B">
        <w:rPr>
          <w:sz w:val="24"/>
          <w:szCs w:val="24"/>
          <w:lang w:val="bg-BG"/>
        </w:rPr>
        <w:t>я и присъстващите лица. Офертите на лицата от списъка се приемат.</w:t>
      </w:r>
    </w:p>
    <w:p w:rsidR="0066495B" w:rsidRDefault="007871AA" w:rsidP="00B97848">
      <w:pPr>
        <w:pStyle w:val="BodyText3"/>
        <w:tabs>
          <w:tab w:val="left" w:pos="709"/>
        </w:tabs>
        <w:spacing w:after="0" w:line="240" w:lineRule="auto"/>
        <w:ind w:right="142" w:firstLine="539"/>
        <w:jc w:val="both"/>
        <w:rPr>
          <w:b/>
          <w:szCs w:val="24"/>
          <w:lang w:val="bg-BG" w:eastAsia="bg-BG"/>
        </w:rPr>
      </w:pPr>
      <w:r w:rsidRPr="0066495B">
        <w:rPr>
          <w:b/>
          <w:sz w:val="24"/>
          <w:szCs w:val="24"/>
          <w:lang w:val="bg-BG"/>
        </w:rPr>
        <w:t>7.4.</w:t>
      </w:r>
      <w:r w:rsidRPr="0066495B">
        <w:rPr>
          <w:sz w:val="24"/>
          <w:szCs w:val="24"/>
          <w:lang w:val="bg-BG"/>
        </w:rPr>
        <w:t xml:space="preserve"> Не се допуска приемане на оферти от лица, които не са включени в списъка по т. </w:t>
      </w:r>
      <w:r w:rsidR="008F62B3">
        <w:rPr>
          <w:sz w:val="24"/>
          <w:szCs w:val="24"/>
          <w:lang w:val="bg-BG"/>
        </w:rPr>
        <w:t>7.3.</w:t>
      </w:r>
      <w:bookmarkStart w:id="48" w:name="_Toc383185090"/>
      <w:bookmarkStart w:id="49" w:name="_Toc383185638"/>
      <w:bookmarkStart w:id="50" w:name="_Toc383788170"/>
      <w:bookmarkStart w:id="51" w:name="_Toc411333434"/>
    </w:p>
    <w:p w:rsidR="005535A1" w:rsidRPr="0066495B" w:rsidRDefault="007871AA" w:rsidP="00351BA5">
      <w:pPr>
        <w:ind w:right="142" w:firstLine="540"/>
        <w:jc w:val="both"/>
        <w:outlineLvl w:val="2"/>
        <w:rPr>
          <w:b/>
          <w:szCs w:val="24"/>
          <w:u w:val="single"/>
          <w:lang w:val="bg-BG" w:eastAsia="bg-BG"/>
        </w:rPr>
      </w:pPr>
      <w:r w:rsidRPr="0066495B">
        <w:rPr>
          <w:b/>
          <w:szCs w:val="24"/>
          <w:lang w:val="bg-BG" w:eastAsia="bg-BG"/>
        </w:rPr>
        <w:t>8</w:t>
      </w:r>
      <w:r w:rsidR="005535A1" w:rsidRPr="0066495B">
        <w:rPr>
          <w:b/>
          <w:szCs w:val="24"/>
          <w:lang w:val="bg-BG" w:eastAsia="bg-BG"/>
        </w:rPr>
        <w:t xml:space="preserve">. </w:t>
      </w:r>
      <w:r w:rsidR="005535A1" w:rsidRPr="0066495B">
        <w:rPr>
          <w:b/>
          <w:szCs w:val="24"/>
          <w:u w:val="single"/>
          <w:lang w:val="bg-BG" w:eastAsia="bg-BG"/>
        </w:rPr>
        <w:t>Отваряне на офертите</w:t>
      </w:r>
      <w:bookmarkEnd w:id="48"/>
      <w:bookmarkEnd w:id="49"/>
      <w:bookmarkEnd w:id="50"/>
      <w:bookmarkEnd w:id="51"/>
    </w:p>
    <w:p w:rsidR="0081629C" w:rsidRDefault="007871AA" w:rsidP="00351BA5">
      <w:pPr>
        <w:ind w:right="142" w:firstLine="540"/>
        <w:jc w:val="both"/>
        <w:rPr>
          <w:szCs w:val="24"/>
          <w:lang w:val="bg-BG" w:eastAsia="bg-BG"/>
        </w:rPr>
      </w:pPr>
      <w:r w:rsidRPr="0066495B">
        <w:rPr>
          <w:b/>
          <w:szCs w:val="24"/>
          <w:lang w:val="bg-BG" w:eastAsia="bg-BG"/>
        </w:rPr>
        <w:t>8</w:t>
      </w:r>
      <w:r w:rsidR="005535A1" w:rsidRPr="0066495B">
        <w:rPr>
          <w:b/>
          <w:szCs w:val="24"/>
          <w:lang w:val="bg-BG" w:eastAsia="bg-BG"/>
        </w:rPr>
        <w:t>.1.</w:t>
      </w:r>
      <w:r w:rsidR="005535A1" w:rsidRPr="0066495B">
        <w:rPr>
          <w:szCs w:val="24"/>
          <w:lang w:val="bg-BG" w:eastAsia="bg-BG"/>
        </w:rPr>
        <w:t xml:space="preserve"> Офертите ще бъдат отворени, разгледани, оценени и класирани от комисия, която ще започне своята работа в </w:t>
      </w:r>
      <w:r w:rsidR="005535A1" w:rsidRPr="0066495B">
        <w:rPr>
          <w:bCs/>
          <w:szCs w:val="24"/>
          <w:lang w:val="bg-BG" w:eastAsia="bg-BG"/>
        </w:rPr>
        <w:t>часа и на датата, посочени в Обявлението за обществената поръчка</w:t>
      </w:r>
      <w:r w:rsidR="005535A1" w:rsidRPr="0066495B">
        <w:rPr>
          <w:szCs w:val="24"/>
          <w:lang w:val="bg-BG" w:eastAsia="bg-BG"/>
        </w:rPr>
        <w:t xml:space="preserve"> в </w:t>
      </w:r>
      <w:r w:rsidR="00E20E05" w:rsidRPr="0066495B">
        <w:rPr>
          <w:szCs w:val="24"/>
          <w:lang w:val="bg-BG" w:eastAsia="bg-BG"/>
        </w:rPr>
        <w:t xml:space="preserve"> сградата на </w:t>
      </w:r>
      <w:r w:rsidR="00ED3FB2" w:rsidRPr="0066495B">
        <w:rPr>
          <w:szCs w:val="24"/>
          <w:lang w:val="bg-BG" w:eastAsia="bg-BG"/>
        </w:rPr>
        <w:t>Н</w:t>
      </w:r>
      <w:r w:rsidR="006F582C">
        <w:rPr>
          <w:szCs w:val="24"/>
          <w:lang w:val="bg-BG" w:eastAsia="bg-BG"/>
        </w:rPr>
        <w:t>ИП.</w:t>
      </w:r>
      <w:r w:rsidR="00C20510" w:rsidRPr="0066495B">
        <w:rPr>
          <w:szCs w:val="24"/>
          <w:lang w:val="bg-BG" w:eastAsia="bg-BG"/>
        </w:rPr>
        <w:t xml:space="preserve"> При</w:t>
      </w:r>
      <w:r w:rsidR="00177E85" w:rsidRPr="0066495B">
        <w:rPr>
          <w:szCs w:val="24"/>
          <w:lang w:val="bg-BG" w:eastAsia="bg-BG"/>
        </w:rPr>
        <w:t xml:space="preserve"> промяна в датата, часа или мястото за отваряне на офертите участниците се уведомяват чрез профила на купувача най-малко 48 часа преди </w:t>
      </w:r>
      <w:proofErr w:type="spellStart"/>
      <w:r w:rsidR="00177E85" w:rsidRPr="0066495B">
        <w:rPr>
          <w:szCs w:val="24"/>
          <w:lang w:val="bg-BG" w:eastAsia="bg-BG"/>
        </w:rPr>
        <w:t>новоопределения</w:t>
      </w:r>
      <w:proofErr w:type="spellEnd"/>
      <w:r w:rsidR="00177E85" w:rsidRPr="0066495B">
        <w:rPr>
          <w:szCs w:val="24"/>
          <w:lang w:val="bg-BG" w:eastAsia="bg-BG"/>
        </w:rPr>
        <w:t xml:space="preserve"> час.</w:t>
      </w:r>
      <w:r w:rsidR="00177E85" w:rsidRPr="0066495B" w:rsidDel="00177E85">
        <w:rPr>
          <w:szCs w:val="24"/>
          <w:lang w:val="bg-BG" w:eastAsia="bg-BG"/>
        </w:rPr>
        <w:t xml:space="preserve"> </w:t>
      </w:r>
    </w:p>
    <w:p w:rsidR="005535A1" w:rsidRPr="0066495B" w:rsidRDefault="007871AA" w:rsidP="00351BA5">
      <w:pPr>
        <w:ind w:right="142" w:firstLine="540"/>
        <w:jc w:val="both"/>
        <w:rPr>
          <w:szCs w:val="24"/>
          <w:lang w:val="bg-BG" w:eastAsia="bg-BG"/>
        </w:rPr>
      </w:pPr>
      <w:r w:rsidRPr="0066495B">
        <w:rPr>
          <w:b/>
          <w:szCs w:val="24"/>
          <w:lang w:val="bg-BG" w:eastAsia="bg-BG"/>
        </w:rPr>
        <w:t>8</w:t>
      </w:r>
      <w:r w:rsidR="005535A1" w:rsidRPr="0066495B">
        <w:rPr>
          <w:b/>
          <w:szCs w:val="24"/>
          <w:lang w:val="bg-BG" w:eastAsia="bg-BG"/>
        </w:rPr>
        <w:t>.2.</w:t>
      </w:r>
      <w:r w:rsidR="005535A1" w:rsidRPr="0066495B">
        <w:rPr>
          <w:szCs w:val="24"/>
          <w:lang w:val="bg-B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E54254" w:rsidRPr="0066495B" w:rsidRDefault="00E54254" w:rsidP="00CE1141">
      <w:pPr>
        <w:tabs>
          <w:tab w:val="left" w:pos="9840"/>
        </w:tabs>
        <w:ind w:right="142"/>
        <w:jc w:val="both"/>
        <w:rPr>
          <w:szCs w:val="24"/>
          <w:lang w:val="bg-BG"/>
        </w:rPr>
      </w:pPr>
    </w:p>
    <w:p w:rsidR="006F0A79" w:rsidRPr="0066495B" w:rsidRDefault="000A3A43" w:rsidP="001C6E89">
      <w:pPr>
        <w:pStyle w:val="BodyText2"/>
        <w:pBdr>
          <w:top w:val="single" w:sz="4" w:space="1" w:color="auto"/>
          <w:left w:val="single" w:sz="4" w:space="0" w:color="auto"/>
          <w:bottom w:val="single" w:sz="4" w:space="1" w:color="auto"/>
          <w:right w:val="single" w:sz="4" w:space="0" w:color="auto"/>
        </w:pBdr>
        <w:shd w:val="clear" w:color="auto" w:fill="DBE5F1"/>
        <w:tabs>
          <w:tab w:val="left" w:pos="9840"/>
        </w:tabs>
        <w:ind w:right="142" w:firstLine="540"/>
        <w:jc w:val="center"/>
        <w:rPr>
          <w:szCs w:val="24"/>
          <w:lang w:val="bg-BG"/>
        </w:rPr>
      </w:pPr>
      <w:r>
        <w:rPr>
          <w:szCs w:val="24"/>
          <w:lang w:val="bg-BG"/>
        </w:rPr>
        <w:t xml:space="preserve">РАЗДЕЛ </w:t>
      </w:r>
      <w:r w:rsidR="00DE2CC6">
        <w:rPr>
          <w:szCs w:val="24"/>
          <w:lang w:val="en-US"/>
        </w:rPr>
        <w:t>I</w:t>
      </w:r>
      <w:r w:rsidR="00DA272D" w:rsidRPr="0066495B">
        <w:rPr>
          <w:szCs w:val="24"/>
          <w:lang w:val="bg-BG"/>
        </w:rPr>
        <w:t>V</w:t>
      </w:r>
      <w:r w:rsidR="006F0A79" w:rsidRPr="0066495B">
        <w:rPr>
          <w:szCs w:val="24"/>
          <w:lang w:val="bg-BG"/>
        </w:rPr>
        <w:t xml:space="preserve">. </w:t>
      </w:r>
      <w:r w:rsidR="00F30BAF" w:rsidRPr="0066495B">
        <w:rPr>
          <w:szCs w:val="24"/>
          <w:lang w:val="bg-BG"/>
        </w:rPr>
        <w:t xml:space="preserve">РАЗГЛЕЖДАНЕ, ОЦЕНКА И КЛАСИРАНЕ НА </w:t>
      </w:r>
      <w:r w:rsidR="006F0A79" w:rsidRPr="0066495B">
        <w:rPr>
          <w:szCs w:val="24"/>
          <w:lang w:val="bg-BG"/>
        </w:rPr>
        <w:t>ОФЕРТИТЕ</w:t>
      </w:r>
    </w:p>
    <w:p w:rsidR="0049466D" w:rsidRPr="0066495B" w:rsidRDefault="0049466D" w:rsidP="00351BA5">
      <w:pPr>
        <w:tabs>
          <w:tab w:val="left" w:pos="9840"/>
        </w:tabs>
        <w:ind w:right="142" w:firstLine="540"/>
        <w:jc w:val="both"/>
        <w:outlineLvl w:val="2"/>
        <w:rPr>
          <w:b/>
          <w:szCs w:val="24"/>
          <w:lang w:val="bg-BG" w:eastAsia="bg-BG"/>
        </w:rPr>
      </w:pPr>
      <w:bookmarkStart w:id="52" w:name="_Toc383185097"/>
      <w:bookmarkStart w:id="53" w:name="_Toc383185643"/>
      <w:bookmarkStart w:id="54" w:name="_Toc383788175"/>
      <w:bookmarkStart w:id="55" w:name="_Toc411333439"/>
    </w:p>
    <w:p w:rsidR="00F61EA2" w:rsidRPr="007E57E4" w:rsidRDefault="00F61EA2" w:rsidP="00351BA5">
      <w:pPr>
        <w:tabs>
          <w:tab w:val="left" w:pos="9840"/>
        </w:tabs>
        <w:ind w:right="142" w:firstLine="540"/>
        <w:jc w:val="both"/>
        <w:outlineLvl w:val="2"/>
        <w:rPr>
          <w:szCs w:val="24"/>
          <w:lang w:val="bg-BG" w:eastAsia="bg-BG"/>
        </w:rPr>
      </w:pPr>
      <w:bookmarkStart w:id="56" w:name="_Toc383185099"/>
      <w:bookmarkStart w:id="57" w:name="_Toc383185645"/>
      <w:bookmarkStart w:id="58" w:name="_Toc383788177"/>
      <w:bookmarkStart w:id="59" w:name="_Toc411333441"/>
      <w:bookmarkEnd w:id="52"/>
      <w:bookmarkEnd w:id="53"/>
      <w:bookmarkEnd w:id="54"/>
      <w:bookmarkEnd w:id="55"/>
      <w:r w:rsidRPr="0066495B">
        <w:rPr>
          <w:b/>
          <w:szCs w:val="24"/>
          <w:lang w:val="bg-BG" w:eastAsia="bg-BG"/>
        </w:rPr>
        <w:t xml:space="preserve">1. </w:t>
      </w:r>
      <w:r w:rsidRPr="007E57E4">
        <w:rPr>
          <w:b/>
          <w:szCs w:val="24"/>
          <w:lang w:val="bg-BG" w:eastAsia="bg-BG"/>
        </w:rPr>
        <w:t>Комисия за провеждане на откритата процедура</w:t>
      </w:r>
    </w:p>
    <w:p w:rsidR="00F61EA2" w:rsidRPr="007E57E4" w:rsidRDefault="00F61EA2" w:rsidP="00351BA5">
      <w:pPr>
        <w:tabs>
          <w:tab w:val="left" w:pos="9840"/>
        </w:tabs>
        <w:ind w:right="142" w:firstLine="540"/>
        <w:jc w:val="both"/>
        <w:rPr>
          <w:szCs w:val="24"/>
          <w:lang w:val="bg-BG" w:eastAsia="bg-BG"/>
        </w:rPr>
      </w:pPr>
      <w:r w:rsidRPr="007E57E4">
        <w:rPr>
          <w:b/>
          <w:szCs w:val="24"/>
          <w:lang w:val="bg-BG" w:eastAsia="bg-BG"/>
        </w:rPr>
        <w:t>1.1.</w:t>
      </w:r>
      <w:r w:rsidRPr="007E57E4">
        <w:rPr>
          <w:szCs w:val="24"/>
          <w:lang w:val="bg-BG" w:eastAsia="bg-BG"/>
        </w:rPr>
        <w:t xml:space="preserve"> Възложителят назначава комисия за провеждане на откритата процедура след изтичане на срока за приемане на офертите.</w:t>
      </w:r>
    </w:p>
    <w:p w:rsidR="00F61EA2" w:rsidRPr="007E57E4" w:rsidRDefault="00F61EA2" w:rsidP="00351BA5">
      <w:pPr>
        <w:tabs>
          <w:tab w:val="left" w:pos="9840"/>
        </w:tabs>
        <w:ind w:right="142" w:firstLine="540"/>
        <w:jc w:val="both"/>
        <w:rPr>
          <w:szCs w:val="24"/>
          <w:lang w:val="bg-BG" w:eastAsia="bg-BG"/>
        </w:rPr>
      </w:pPr>
      <w:r w:rsidRPr="007E57E4">
        <w:rPr>
          <w:b/>
          <w:szCs w:val="24"/>
          <w:lang w:val="bg-BG" w:eastAsia="bg-BG"/>
        </w:rPr>
        <w:t>1.2.</w:t>
      </w:r>
      <w:r w:rsidRPr="007E57E4">
        <w:rPr>
          <w:szCs w:val="24"/>
          <w:lang w:val="bg-BG" w:eastAsia="bg-BG"/>
        </w:rPr>
        <w:t xml:space="preserve"> Възложителят определя за членове на комисията лица, които нямат конфликт на интереси с участниците.</w:t>
      </w:r>
    </w:p>
    <w:p w:rsidR="00F61EA2" w:rsidRPr="007E57E4" w:rsidRDefault="00F61EA2" w:rsidP="00351BA5">
      <w:pPr>
        <w:tabs>
          <w:tab w:val="left" w:pos="9840"/>
        </w:tabs>
        <w:ind w:right="142" w:firstLine="540"/>
        <w:jc w:val="both"/>
        <w:rPr>
          <w:szCs w:val="24"/>
          <w:lang w:val="bg-BG" w:eastAsia="bg-BG"/>
        </w:rPr>
      </w:pPr>
      <w:r w:rsidRPr="007E57E4">
        <w:rPr>
          <w:b/>
          <w:szCs w:val="24"/>
          <w:lang w:val="bg-BG" w:eastAsia="bg-BG"/>
        </w:rPr>
        <w:t>1.3.</w:t>
      </w:r>
      <w:r w:rsidRPr="007E57E4">
        <w:rPr>
          <w:szCs w:val="24"/>
          <w:lang w:val="bg-BG" w:eastAsia="bg-BG"/>
        </w:rPr>
        <w:t xml:space="preserve"> Членовете на комисията са длъжни да пазят в тайна обстоятелствата, които са узнали във връзка със своята работа в комисията.</w:t>
      </w:r>
    </w:p>
    <w:p w:rsidR="005F037F" w:rsidRPr="007E57E4" w:rsidRDefault="00F61EA2" w:rsidP="00351BA5">
      <w:pPr>
        <w:tabs>
          <w:tab w:val="left" w:pos="567"/>
          <w:tab w:val="left" w:pos="9840"/>
        </w:tabs>
        <w:ind w:right="142" w:firstLine="540"/>
        <w:jc w:val="both"/>
        <w:rPr>
          <w:szCs w:val="24"/>
          <w:lang w:val="bg-BG" w:eastAsia="bg-BG"/>
        </w:rPr>
      </w:pPr>
      <w:r w:rsidRPr="007E57E4">
        <w:rPr>
          <w:b/>
          <w:szCs w:val="24"/>
          <w:lang w:val="bg-BG" w:eastAsia="bg-BG"/>
        </w:rPr>
        <w:t>1.4.</w:t>
      </w:r>
      <w:r w:rsidRPr="007E57E4">
        <w:rPr>
          <w:szCs w:val="24"/>
          <w:lang w:val="bg-BG" w:eastAsia="bg-BG"/>
        </w:rPr>
        <w:t xml:space="preserve"> Членовете на комисията представят на </w:t>
      </w:r>
      <w:r w:rsidR="004C6A12" w:rsidRPr="007E57E4">
        <w:rPr>
          <w:szCs w:val="24"/>
          <w:lang w:val="bg-BG" w:eastAsia="bg-BG"/>
        </w:rPr>
        <w:t>Възложител</w:t>
      </w:r>
      <w:r w:rsidRPr="007E57E4">
        <w:rPr>
          <w:szCs w:val="24"/>
          <w:lang w:val="bg-BG" w:eastAsia="bg-BG"/>
        </w:rPr>
        <w:t>я декларация за съответствие на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F61EA2" w:rsidRPr="007E57E4" w:rsidRDefault="00F61EA2" w:rsidP="00351BA5">
      <w:pPr>
        <w:tabs>
          <w:tab w:val="left" w:pos="567"/>
          <w:tab w:val="left" w:pos="9840"/>
        </w:tabs>
        <w:ind w:right="142" w:firstLine="540"/>
        <w:jc w:val="both"/>
        <w:rPr>
          <w:szCs w:val="24"/>
          <w:lang w:val="bg-BG"/>
        </w:rPr>
      </w:pPr>
      <w:r w:rsidRPr="007E57E4">
        <w:rPr>
          <w:b/>
          <w:szCs w:val="24"/>
          <w:lang w:val="bg-BG" w:eastAsia="bg-BG"/>
        </w:rPr>
        <w:t xml:space="preserve">1.5. </w:t>
      </w:r>
      <w:r w:rsidRPr="007E57E4">
        <w:rPr>
          <w:szCs w:val="24"/>
          <w:lang w:val="bg-BG"/>
        </w:rPr>
        <w:t xml:space="preserve">Всеки член на комисията е длъжен да си направи </w:t>
      </w:r>
      <w:proofErr w:type="spellStart"/>
      <w:r w:rsidRPr="007E57E4">
        <w:rPr>
          <w:szCs w:val="24"/>
          <w:lang w:val="bg-BG"/>
        </w:rPr>
        <w:t>самоотвод</w:t>
      </w:r>
      <w:proofErr w:type="spellEnd"/>
      <w:r w:rsidRPr="007E57E4">
        <w:rPr>
          <w:szCs w:val="24"/>
          <w:lang w:val="bg-BG"/>
        </w:rPr>
        <w:t>, когато установи, че</w:t>
      </w:r>
      <w:r w:rsidR="00EA247D" w:rsidRPr="007E57E4">
        <w:rPr>
          <w:szCs w:val="24"/>
          <w:lang w:val="bg-BG"/>
        </w:rPr>
        <w:t xml:space="preserve"> </w:t>
      </w:r>
      <w:r w:rsidRPr="007E57E4">
        <w:rPr>
          <w:szCs w:val="24"/>
          <w:lang w:val="bg-BG"/>
        </w:rPr>
        <w:t>по обективни причини не може да изпълнява задълженията си</w:t>
      </w:r>
      <w:r w:rsidR="00EA247D" w:rsidRPr="007E57E4">
        <w:rPr>
          <w:szCs w:val="24"/>
          <w:lang w:val="bg-BG"/>
        </w:rPr>
        <w:t xml:space="preserve"> или </w:t>
      </w:r>
      <w:r w:rsidRPr="007E57E4">
        <w:rPr>
          <w:szCs w:val="24"/>
          <w:lang w:val="bg-BG"/>
        </w:rPr>
        <w:t>е възникнал конфликт на интереси.</w:t>
      </w:r>
    </w:p>
    <w:p w:rsidR="00F61EA2" w:rsidRPr="007E57E4" w:rsidRDefault="00F61EA2" w:rsidP="00351BA5">
      <w:pPr>
        <w:tabs>
          <w:tab w:val="left" w:pos="9840"/>
        </w:tabs>
        <w:ind w:right="142" w:firstLine="540"/>
        <w:jc w:val="both"/>
        <w:rPr>
          <w:szCs w:val="24"/>
          <w:lang w:val="bg-BG" w:eastAsia="bg-BG"/>
        </w:rPr>
      </w:pPr>
      <w:r w:rsidRPr="007E57E4">
        <w:rPr>
          <w:b/>
          <w:szCs w:val="24"/>
          <w:lang w:val="bg-BG" w:eastAsia="bg-BG"/>
        </w:rPr>
        <w:t>1.6.</w:t>
      </w:r>
      <w:r w:rsidRPr="007E57E4">
        <w:rPr>
          <w:szCs w:val="24"/>
          <w:lang w:val="bg-BG" w:eastAsia="bg-BG"/>
        </w:rPr>
        <w:t xml:space="preserve"> Комисията започва работа след получаване на представените оферти и протокола по чл. 48, ал. 6 от ППЗОП.</w:t>
      </w:r>
    </w:p>
    <w:p w:rsidR="0049466D" w:rsidRPr="007E57E4" w:rsidRDefault="0049466D" w:rsidP="00351BA5">
      <w:pPr>
        <w:tabs>
          <w:tab w:val="left" w:pos="9840"/>
        </w:tabs>
        <w:ind w:right="142" w:firstLine="540"/>
        <w:jc w:val="both"/>
        <w:outlineLvl w:val="2"/>
        <w:rPr>
          <w:b/>
          <w:szCs w:val="24"/>
          <w:lang w:val="bg-BG" w:eastAsia="bg-BG"/>
        </w:rPr>
      </w:pPr>
      <w:bookmarkStart w:id="60" w:name="_Toc383185098"/>
      <w:bookmarkStart w:id="61" w:name="_Toc383185644"/>
      <w:bookmarkStart w:id="62" w:name="_Toc383788176"/>
      <w:bookmarkStart w:id="63" w:name="_Toc411333440"/>
    </w:p>
    <w:p w:rsidR="00F61EA2" w:rsidRPr="0066495B" w:rsidRDefault="00F61EA2" w:rsidP="00351BA5">
      <w:pPr>
        <w:tabs>
          <w:tab w:val="left" w:pos="9840"/>
        </w:tabs>
        <w:ind w:right="142" w:firstLine="540"/>
        <w:jc w:val="both"/>
        <w:outlineLvl w:val="2"/>
        <w:rPr>
          <w:b/>
          <w:szCs w:val="24"/>
          <w:lang w:val="bg-BG" w:eastAsia="bg-BG"/>
        </w:rPr>
      </w:pPr>
      <w:r w:rsidRPr="007E57E4">
        <w:rPr>
          <w:b/>
          <w:szCs w:val="24"/>
          <w:lang w:val="bg-BG" w:eastAsia="bg-BG"/>
        </w:rPr>
        <w:t xml:space="preserve">2. </w:t>
      </w:r>
      <w:bookmarkEnd w:id="60"/>
      <w:bookmarkEnd w:id="61"/>
      <w:r w:rsidRPr="007E57E4">
        <w:rPr>
          <w:b/>
          <w:szCs w:val="24"/>
          <w:lang w:val="bg-BG" w:eastAsia="bg-BG"/>
        </w:rPr>
        <w:t>Публично отваряне на офертите</w:t>
      </w:r>
      <w:bookmarkEnd w:id="62"/>
      <w:bookmarkEnd w:id="63"/>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2.1.</w:t>
      </w:r>
      <w:r w:rsidRPr="0066495B">
        <w:rPr>
          <w:szCs w:val="24"/>
          <w:lang w:val="bg-B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2.1.1.</w:t>
      </w:r>
      <w:r w:rsidRPr="0066495B">
        <w:rPr>
          <w:szCs w:val="24"/>
          <w:lang w:val="bg-BG" w:eastAsia="bg-BG"/>
        </w:rPr>
        <w:t xml:space="preserve"> Представителят на участника се допуска след удостоверяване на неговата самоличност и представяне на съответните пълномощни</w:t>
      </w:r>
      <w:r w:rsidR="007618C8" w:rsidRPr="0066495B">
        <w:rPr>
          <w:szCs w:val="24"/>
          <w:lang w:val="bg-BG" w:eastAsia="bg-BG"/>
        </w:rPr>
        <w:t xml:space="preserve"> (ако не е законен представител)</w:t>
      </w:r>
      <w:r w:rsidRPr="0066495B">
        <w:rPr>
          <w:szCs w:val="24"/>
          <w:lang w:val="bg-BG" w:eastAsia="bg-BG"/>
        </w:rPr>
        <w:t>.</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2.1.2.</w:t>
      </w:r>
      <w:r w:rsidRPr="0066495B">
        <w:rPr>
          <w:szCs w:val="24"/>
          <w:lang w:val="bg-B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lastRenderedPageBreak/>
        <w:t>2.2.</w:t>
      </w:r>
      <w:r w:rsidRPr="0066495B">
        <w:rPr>
          <w:szCs w:val="24"/>
          <w:lang w:val="bg-BG" w:eastAsia="bg-BG"/>
        </w:rPr>
        <w:t xml:space="preserve"> Комисията отваря запечатаните непрозрачни опаковки по реда на тяхното постъпване и оповестява тяхното съдържание.</w:t>
      </w:r>
    </w:p>
    <w:p w:rsidR="00F61EA2" w:rsidRPr="0066495B" w:rsidRDefault="00F61EA2" w:rsidP="00351BA5">
      <w:pPr>
        <w:tabs>
          <w:tab w:val="left" w:pos="567"/>
          <w:tab w:val="left" w:pos="9840"/>
        </w:tabs>
        <w:ind w:right="142" w:firstLine="540"/>
        <w:jc w:val="both"/>
        <w:rPr>
          <w:szCs w:val="24"/>
          <w:lang w:val="bg-BG" w:eastAsia="bg-BG"/>
        </w:rPr>
      </w:pPr>
      <w:r w:rsidRPr="0066495B">
        <w:rPr>
          <w:b/>
          <w:szCs w:val="24"/>
          <w:lang w:val="bg-BG" w:eastAsia="bg-BG"/>
        </w:rPr>
        <w:t>2.3.</w:t>
      </w:r>
      <w:r w:rsidRPr="0066495B">
        <w:rPr>
          <w:szCs w:val="24"/>
          <w:lang w:val="bg-BG" w:eastAsia="bg-BG"/>
        </w:rPr>
        <w:t xml:space="preserve"> Най-малко трима от членовете й подписват техническото предложение и плика с надпис „Предлагани ценови параметри“</w:t>
      </w:r>
      <w:r w:rsidR="00D87851" w:rsidRPr="0066495B">
        <w:rPr>
          <w:szCs w:val="24"/>
          <w:lang w:val="bg-BG" w:eastAsia="bg-BG"/>
        </w:rPr>
        <w:t>.</w:t>
      </w:r>
    </w:p>
    <w:p w:rsidR="00F61EA2" w:rsidRPr="0066495B" w:rsidRDefault="00F61EA2" w:rsidP="00351BA5">
      <w:pPr>
        <w:tabs>
          <w:tab w:val="left" w:pos="567"/>
          <w:tab w:val="left" w:pos="9840"/>
        </w:tabs>
        <w:ind w:right="142" w:firstLine="540"/>
        <w:jc w:val="both"/>
        <w:rPr>
          <w:szCs w:val="24"/>
          <w:lang w:val="bg-BG"/>
        </w:rPr>
      </w:pPr>
      <w:r w:rsidRPr="0066495B">
        <w:rPr>
          <w:b/>
          <w:szCs w:val="24"/>
          <w:lang w:val="bg-BG" w:eastAsia="bg-BG"/>
        </w:rPr>
        <w:t>2.4.</w:t>
      </w:r>
      <w:r w:rsidRPr="0066495B">
        <w:rPr>
          <w:szCs w:val="24"/>
          <w:lang w:val="bg-BG" w:eastAsia="bg-BG"/>
        </w:rPr>
        <w:t xml:space="preserve"> </w:t>
      </w:r>
      <w:r w:rsidRPr="0066495B">
        <w:rPr>
          <w:szCs w:val="24"/>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F61EA2" w:rsidRPr="0066495B" w:rsidRDefault="00F61EA2" w:rsidP="00351BA5">
      <w:pPr>
        <w:tabs>
          <w:tab w:val="left" w:pos="9840"/>
        </w:tabs>
        <w:ind w:right="142" w:firstLine="540"/>
        <w:jc w:val="both"/>
        <w:rPr>
          <w:szCs w:val="24"/>
          <w:lang w:val="bg-BG" w:eastAsia="bg-BG"/>
        </w:rPr>
      </w:pPr>
      <w:r w:rsidRPr="0066495B">
        <w:rPr>
          <w:szCs w:val="24"/>
          <w:lang w:val="bg-BG" w:eastAsia="bg-BG"/>
        </w:rPr>
        <w:t>С извършване на действията по т. 2.2 -2.4 приключва публичната част от заседанието на комисията. Комисията продължава своята работа в закрито заседание.</w:t>
      </w:r>
    </w:p>
    <w:p w:rsidR="0049466D" w:rsidRDefault="0049466D" w:rsidP="00351BA5">
      <w:pPr>
        <w:tabs>
          <w:tab w:val="left" w:pos="9840"/>
        </w:tabs>
        <w:ind w:right="142" w:firstLine="540"/>
        <w:jc w:val="both"/>
        <w:outlineLvl w:val="2"/>
        <w:rPr>
          <w:b/>
          <w:szCs w:val="24"/>
          <w:lang w:val="bg-BG" w:eastAsia="bg-BG"/>
        </w:rPr>
      </w:pPr>
    </w:p>
    <w:p w:rsidR="00963A36" w:rsidRPr="0066495B" w:rsidRDefault="00963A36" w:rsidP="00351BA5">
      <w:pPr>
        <w:tabs>
          <w:tab w:val="left" w:pos="9840"/>
        </w:tabs>
        <w:ind w:right="142" w:firstLine="540"/>
        <w:jc w:val="both"/>
        <w:outlineLvl w:val="2"/>
        <w:rPr>
          <w:b/>
          <w:szCs w:val="24"/>
          <w:lang w:val="bg-BG" w:eastAsia="bg-BG"/>
        </w:rPr>
      </w:pPr>
      <w:r w:rsidRPr="0066495B">
        <w:rPr>
          <w:b/>
          <w:szCs w:val="24"/>
          <w:lang w:val="bg-BG" w:eastAsia="bg-BG"/>
        </w:rPr>
        <w:t>3. Действия на комисията след отваряне на офертите</w:t>
      </w:r>
      <w:bookmarkEnd w:id="56"/>
      <w:bookmarkEnd w:id="57"/>
      <w:bookmarkEnd w:id="58"/>
      <w:bookmarkEnd w:id="59"/>
    </w:p>
    <w:p w:rsidR="00963A36" w:rsidRPr="0066495B" w:rsidRDefault="00963A36" w:rsidP="00351BA5">
      <w:pPr>
        <w:tabs>
          <w:tab w:val="left" w:pos="9840"/>
        </w:tabs>
        <w:ind w:right="142" w:firstLine="540"/>
        <w:jc w:val="both"/>
        <w:rPr>
          <w:szCs w:val="24"/>
          <w:lang w:val="bg-BG" w:eastAsia="bg-BG"/>
        </w:rPr>
      </w:pPr>
      <w:r w:rsidRPr="0066495B">
        <w:rPr>
          <w:b/>
          <w:szCs w:val="24"/>
          <w:lang w:val="bg-BG" w:eastAsia="bg-BG"/>
        </w:rPr>
        <w:t>3.1.</w:t>
      </w:r>
      <w:r w:rsidRPr="0066495B">
        <w:rPr>
          <w:szCs w:val="24"/>
          <w:lang w:val="bg-BG" w:eastAsia="bg-BG"/>
        </w:rPr>
        <w:t xml:space="preserve"> Комисията разглежда </w:t>
      </w:r>
      <w:r w:rsidR="00B273FA" w:rsidRPr="0066495B">
        <w:rPr>
          <w:szCs w:val="24"/>
          <w:lang w:val="bg-BG" w:eastAsia="bg-BG"/>
        </w:rPr>
        <w:t>документите по чл. 39, ал. 2 от ППЗОП</w:t>
      </w:r>
      <w:r w:rsidRPr="0066495B">
        <w:rPr>
          <w:szCs w:val="24"/>
          <w:lang w:val="bg-BG" w:eastAsia="bg-BG"/>
        </w:rPr>
        <w:t xml:space="preserve"> за съответствие с </w:t>
      </w:r>
      <w:r w:rsidR="00B273FA" w:rsidRPr="0066495B">
        <w:rPr>
          <w:szCs w:val="24"/>
          <w:lang w:val="bg-BG" w:eastAsia="bg-BG"/>
        </w:rPr>
        <w:t xml:space="preserve">изискванията към личното състояние и </w:t>
      </w:r>
      <w:r w:rsidRPr="0066495B">
        <w:rPr>
          <w:szCs w:val="24"/>
          <w:lang w:val="bg-BG" w:eastAsia="bg-BG"/>
        </w:rPr>
        <w:t xml:space="preserve">критериите за подбор, поставени от </w:t>
      </w:r>
      <w:r w:rsidR="00586A28">
        <w:rPr>
          <w:szCs w:val="24"/>
          <w:lang w:val="bg-BG" w:eastAsia="bg-BG"/>
        </w:rPr>
        <w:t>В</w:t>
      </w:r>
      <w:r w:rsidR="00586A28" w:rsidRPr="0066495B">
        <w:rPr>
          <w:szCs w:val="24"/>
          <w:lang w:val="bg-BG" w:eastAsia="bg-BG"/>
        </w:rPr>
        <w:t>ъзложителя</w:t>
      </w:r>
      <w:r w:rsidRPr="0066495B">
        <w:rPr>
          <w:szCs w:val="24"/>
          <w:lang w:val="bg-BG" w:eastAsia="bg-BG"/>
        </w:rPr>
        <w:t>, и съставя протокол.</w:t>
      </w:r>
    </w:p>
    <w:p w:rsidR="00B3695A" w:rsidRPr="0066495B" w:rsidRDefault="00963A36" w:rsidP="00351BA5">
      <w:pPr>
        <w:pStyle w:val="BodyText3"/>
        <w:shd w:val="clear" w:color="auto" w:fill="auto"/>
        <w:tabs>
          <w:tab w:val="left" w:pos="1076"/>
          <w:tab w:val="left" w:pos="9840"/>
        </w:tabs>
        <w:spacing w:after="0" w:line="240" w:lineRule="auto"/>
        <w:ind w:right="142" w:firstLine="540"/>
        <w:jc w:val="both"/>
        <w:rPr>
          <w:sz w:val="24"/>
          <w:szCs w:val="24"/>
          <w:lang w:val="bg-BG"/>
        </w:rPr>
      </w:pPr>
      <w:r w:rsidRPr="0066495B">
        <w:rPr>
          <w:b/>
          <w:sz w:val="24"/>
          <w:szCs w:val="24"/>
          <w:lang w:val="bg-BG" w:eastAsia="bg-BG"/>
        </w:rPr>
        <w:t>3.2.</w:t>
      </w:r>
      <w:r w:rsidRPr="0066495B">
        <w:rPr>
          <w:sz w:val="24"/>
          <w:szCs w:val="24"/>
          <w:lang w:val="bg-BG" w:eastAsia="bg-BG"/>
        </w:rPr>
        <w:t xml:space="preserve"> </w:t>
      </w:r>
      <w:r w:rsidR="00B3695A" w:rsidRPr="0066495B">
        <w:rPr>
          <w:sz w:val="24"/>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B3695A" w:rsidRPr="0066495B" w:rsidRDefault="00963A36" w:rsidP="00351BA5">
      <w:pPr>
        <w:pStyle w:val="BodyText3"/>
        <w:shd w:val="clear" w:color="auto" w:fill="auto"/>
        <w:tabs>
          <w:tab w:val="left" w:pos="994"/>
          <w:tab w:val="left" w:pos="9840"/>
        </w:tabs>
        <w:spacing w:after="0" w:line="240" w:lineRule="auto"/>
        <w:ind w:right="142" w:firstLine="540"/>
        <w:jc w:val="both"/>
        <w:rPr>
          <w:sz w:val="24"/>
          <w:szCs w:val="24"/>
          <w:lang w:val="bg-BG"/>
        </w:rPr>
      </w:pPr>
      <w:r w:rsidRPr="0066495B">
        <w:rPr>
          <w:b/>
          <w:sz w:val="24"/>
          <w:szCs w:val="24"/>
          <w:lang w:val="bg-BG" w:eastAsia="bg-BG"/>
        </w:rPr>
        <w:t>3.3.</w:t>
      </w:r>
      <w:r w:rsidRPr="0066495B">
        <w:rPr>
          <w:sz w:val="24"/>
          <w:szCs w:val="24"/>
          <w:lang w:val="bg-BG" w:eastAsia="bg-BG"/>
        </w:rPr>
        <w:t xml:space="preserve"> </w:t>
      </w:r>
      <w:r w:rsidR="00B3695A" w:rsidRPr="0066495B">
        <w:rPr>
          <w:sz w:val="24"/>
          <w:szCs w:val="24"/>
          <w:lang w:val="bg-BG"/>
        </w:rPr>
        <w:t xml:space="preserve">В срок до 5 работни дни от получаването на протокола по т. 3.1. участниците, по отношение на които е констатирано несъответствие или липса на информация, могат да представят на комисията нов </w:t>
      </w:r>
      <w:proofErr w:type="spellStart"/>
      <w:r w:rsidR="00A110E8">
        <w:rPr>
          <w:sz w:val="24"/>
          <w:szCs w:val="24"/>
          <w:lang w:val="bg-BG"/>
        </w:rPr>
        <w:t>е</w:t>
      </w:r>
      <w:r w:rsidR="00B3695A" w:rsidRPr="0066495B">
        <w:rPr>
          <w:sz w:val="24"/>
          <w:szCs w:val="24"/>
          <w:lang w:val="bg-BG"/>
        </w:rPr>
        <w:t>ЕЕДОП</w:t>
      </w:r>
      <w:proofErr w:type="spellEnd"/>
      <w:r w:rsidR="00B3695A" w:rsidRPr="0066495B">
        <w:rPr>
          <w:sz w:val="24"/>
          <w:szCs w:val="24"/>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3695A" w:rsidRPr="0066495B" w:rsidRDefault="00B3695A" w:rsidP="00351BA5">
      <w:pPr>
        <w:pStyle w:val="BodyText3"/>
        <w:shd w:val="clear" w:color="auto" w:fill="auto"/>
        <w:tabs>
          <w:tab w:val="left" w:pos="1162"/>
          <w:tab w:val="left" w:pos="9840"/>
        </w:tabs>
        <w:spacing w:after="0" w:line="240" w:lineRule="auto"/>
        <w:ind w:right="142" w:firstLine="540"/>
        <w:jc w:val="both"/>
        <w:rPr>
          <w:sz w:val="24"/>
          <w:szCs w:val="24"/>
          <w:lang w:val="bg-BG"/>
        </w:rPr>
      </w:pPr>
      <w:r w:rsidRPr="0066495B">
        <w:rPr>
          <w:sz w:val="24"/>
          <w:szCs w:val="24"/>
          <w:lang w:val="bg-BG"/>
        </w:rPr>
        <w:t xml:space="preserve">Възможността се прилага и за подизпълнителите и третите лица, посочени от участника. </w:t>
      </w:r>
      <w:r w:rsidR="00813400" w:rsidRPr="0066495B">
        <w:rPr>
          <w:sz w:val="24"/>
          <w:szCs w:val="24"/>
          <w:lang w:val="bg-BG"/>
        </w:rPr>
        <w:t>У</w:t>
      </w:r>
      <w:r w:rsidRPr="0066495B">
        <w:rPr>
          <w:sz w:val="24"/>
          <w:szCs w:val="24"/>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w:t>
      </w:r>
      <w:r w:rsidR="004C6A12">
        <w:rPr>
          <w:sz w:val="24"/>
          <w:szCs w:val="24"/>
          <w:lang w:val="bg-BG"/>
        </w:rPr>
        <w:t>Възложител</w:t>
      </w:r>
      <w:r w:rsidRPr="0066495B">
        <w:rPr>
          <w:sz w:val="24"/>
          <w:szCs w:val="24"/>
          <w:lang w:val="bg-BG"/>
        </w:rPr>
        <w:t>я, когато това не води до промяна на техническото предложение.</w:t>
      </w:r>
    </w:p>
    <w:p w:rsidR="00B3695A" w:rsidRPr="0066495B" w:rsidRDefault="00B3695A" w:rsidP="00351BA5">
      <w:pPr>
        <w:pStyle w:val="BodyText3"/>
        <w:tabs>
          <w:tab w:val="left" w:pos="567"/>
          <w:tab w:val="left" w:pos="9840"/>
        </w:tabs>
        <w:spacing w:after="0" w:line="240" w:lineRule="auto"/>
        <w:ind w:right="142" w:firstLine="540"/>
        <w:jc w:val="both"/>
        <w:rPr>
          <w:sz w:val="24"/>
          <w:szCs w:val="24"/>
          <w:lang w:val="bg-BG"/>
        </w:rPr>
      </w:pPr>
      <w:r w:rsidRPr="0066495B">
        <w:rPr>
          <w:sz w:val="24"/>
          <w:szCs w:val="24"/>
          <w:lang w:val="bg-BG"/>
        </w:rPr>
        <w:t xml:space="preserve">Когато промените се отнасят до обстоятелства, различни от посочените по чл. 54, ал. 1, т. 1, 2 и 7 от ЗОП, новият </w:t>
      </w:r>
      <w:proofErr w:type="spellStart"/>
      <w:r w:rsidR="00737770">
        <w:rPr>
          <w:sz w:val="24"/>
          <w:szCs w:val="24"/>
          <w:lang w:val="bg-BG"/>
        </w:rPr>
        <w:t>е</w:t>
      </w:r>
      <w:r w:rsidRPr="0066495B">
        <w:rPr>
          <w:sz w:val="24"/>
          <w:szCs w:val="24"/>
          <w:lang w:val="bg-BG"/>
        </w:rPr>
        <w:t>ЕЕДОП</w:t>
      </w:r>
      <w:proofErr w:type="spellEnd"/>
      <w:r w:rsidRPr="0066495B">
        <w:rPr>
          <w:sz w:val="24"/>
          <w:szCs w:val="24"/>
          <w:lang w:val="bg-BG"/>
        </w:rPr>
        <w:t xml:space="preserve"> може да бъде подписан от едно от лицата, които могат самостоятелно да представляват участника.</w:t>
      </w:r>
    </w:p>
    <w:p w:rsidR="00963A36" w:rsidRPr="0066495B" w:rsidRDefault="00963A36" w:rsidP="00351BA5">
      <w:pPr>
        <w:tabs>
          <w:tab w:val="left" w:pos="9840"/>
        </w:tabs>
        <w:ind w:right="142" w:firstLine="540"/>
        <w:jc w:val="both"/>
        <w:rPr>
          <w:szCs w:val="24"/>
          <w:lang w:val="bg-BG" w:eastAsia="bg-BG"/>
        </w:rPr>
      </w:pPr>
      <w:r w:rsidRPr="0066495B">
        <w:rPr>
          <w:b/>
          <w:szCs w:val="24"/>
          <w:lang w:val="bg-BG" w:eastAsia="bg-BG"/>
        </w:rPr>
        <w:t>3.4.</w:t>
      </w:r>
      <w:r w:rsidRPr="0066495B">
        <w:rPr>
          <w:szCs w:val="24"/>
          <w:lang w:val="bg-BG" w:eastAsia="bg-BG"/>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w:t>
      </w:r>
      <w:r w:rsidR="00B3695A" w:rsidRPr="0066495B">
        <w:rPr>
          <w:szCs w:val="24"/>
          <w:lang w:val="bg-BG" w:eastAsia="bg-BG"/>
        </w:rPr>
        <w:t xml:space="preserve">изискванията към личното състояние и </w:t>
      </w:r>
      <w:r w:rsidRPr="0066495B">
        <w:rPr>
          <w:szCs w:val="24"/>
          <w:lang w:val="bg-BG" w:eastAsia="bg-BG"/>
        </w:rPr>
        <w:t xml:space="preserve">критериите за подбор, поставени от </w:t>
      </w:r>
      <w:r w:rsidR="004C6A12">
        <w:rPr>
          <w:szCs w:val="24"/>
          <w:lang w:val="bg-BG" w:eastAsia="bg-BG"/>
        </w:rPr>
        <w:t>Възложител</w:t>
      </w:r>
      <w:r w:rsidRPr="0066495B">
        <w:rPr>
          <w:szCs w:val="24"/>
          <w:lang w:val="bg-BG" w:eastAsia="bg-BG"/>
        </w:rPr>
        <w:t xml:space="preserve">я. </w:t>
      </w:r>
      <w:r w:rsidR="00B3695A" w:rsidRPr="0066495B">
        <w:rPr>
          <w:szCs w:val="24"/>
          <w:lang w:val="bg-BG" w:eastAsia="bg-BG"/>
        </w:rPr>
        <w:t xml:space="preserve"> </w:t>
      </w:r>
    </w:p>
    <w:p w:rsidR="00EA247D" w:rsidRDefault="00963A36" w:rsidP="00351BA5">
      <w:pPr>
        <w:tabs>
          <w:tab w:val="left" w:pos="9840"/>
        </w:tabs>
        <w:ind w:right="142" w:firstLine="540"/>
        <w:jc w:val="both"/>
        <w:rPr>
          <w:szCs w:val="24"/>
          <w:lang w:val="bg-BG" w:eastAsia="bg-BG"/>
        </w:rPr>
      </w:pPr>
      <w:r w:rsidRPr="0066495B">
        <w:rPr>
          <w:b/>
          <w:szCs w:val="24"/>
          <w:lang w:val="bg-BG" w:eastAsia="bg-BG"/>
        </w:rPr>
        <w:t>3.5.</w:t>
      </w:r>
      <w:r w:rsidRPr="0066495B">
        <w:rPr>
          <w:szCs w:val="24"/>
          <w:lang w:val="bg-BG" w:eastAsia="bg-BG"/>
        </w:rPr>
        <w:t xml:space="preserve"> </w:t>
      </w:r>
      <w:r w:rsidR="00C966E0" w:rsidRPr="0066495B">
        <w:rPr>
          <w:szCs w:val="24"/>
          <w:lang w:val="bg-BG" w:eastAsia="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4336CB" w:rsidRPr="0066495B" w:rsidRDefault="00C966E0" w:rsidP="00351BA5">
      <w:pPr>
        <w:tabs>
          <w:tab w:val="left" w:pos="9840"/>
        </w:tabs>
        <w:ind w:right="142" w:firstLine="540"/>
        <w:jc w:val="both"/>
        <w:rPr>
          <w:szCs w:val="24"/>
          <w:lang w:val="bg-BG"/>
        </w:rPr>
      </w:pPr>
      <w:r w:rsidRPr="0066495B" w:rsidDel="00E46344">
        <w:rPr>
          <w:szCs w:val="24"/>
          <w:lang w:val="bg-BG" w:eastAsia="bg-BG"/>
        </w:rPr>
        <w:t xml:space="preserve"> </w:t>
      </w:r>
      <w:bookmarkStart w:id="64" w:name="_Toc383185100"/>
      <w:bookmarkStart w:id="65" w:name="_Toc383185646"/>
      <w:bookmarkStart w:id="66" w:name="_Toc383788178"/>
      <w:bookmarkStart w:id="67" w:name="_Toc411333442"/>
      <w:r w:rsidR="00005645" w:rsidRPr="0066495B">
        <w:rPr>
          <w:b/>
          <w:szCs w:val="24"/>
          <w:lang w:val="bg-BG"/>
        </w:rPr>
        <w:t>3.6.</w:t>
      </w:r>
      <w:r w:rsidR="00005645" w:rsidRPr="0066495B">
        <w:rPr>
          <w:szCs w:val="24"/>
          <w:lang w:val="bg-BG"/>
        </w:rPr>
        <w:t xml:space="preserve"> </w:t>
      </w:r>
      <w:r w:rsidR="00AB072E" w:rsidRPr="0066495B">
        <w:rPr>
          <w:szCs w:val="24"/>
          <w:lang w:val="bg-BG"/>
        </w:rPr>
        <w:t>Комисията</w:t>
      </w:r>
      <w:r w:rsidR="00005645" w:rsidRPr="0066495B">
        <w:rPr>
          <w:szCs w:val="24"/>
          <w:lang w:val="bg-BG"/>
        </w:rPr>
        <w:t xml:space="preserve">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CE10FE" w:rsidRPr="0066495B" w:rsidRDefault="00B81C5F" w:rsidP="00351BA5">
      <w:pPr>
        <w:tabs>
          <w:tab w:val="left" w:pos="9840"/>
        </w:tabs>
        <w:ind w:right="142" w:firstLine="540"/>
        <w:jc w:val="both"/>
        <w:rPr>
          <w:szCs w:val="24"/>
          <w:lang w:val="bg-BG"/>
        </w:rPr>
      </w:pPr>
      <w:r w:rsidRPr="0066495B">
        <w:rPr>
          <w:b/>
          <w:szCs w:val="24"/>
          <w:lang w:val="bg-BG"/>
        </w:rPr>
        <w:t>3.7.</w:t>
      </w:r>
      <w:r w:rsidRPr="0066495B">
        <w:rPr>
          <w:szCs w:val="24"/>
          <w:lang w:val="bg-BG"/>
        </w:rPr>
        <w:t xml:space="preserve"> Комисията разглежда допуснатите оферти и проверява за тяхното съответствие с предварително обявените условия.</w:t>
      </w:r>
      <w:r w:rsidR="009B67A3" w:rsidRPr="0066495B">
        <w:rPr>
          <w:szCs w:val="24"/>
          <w:lang w:val="bg-BG"/>
        </w:rPr>
        <w:t xml:space="preserve"> Одобрените предложения се оценяват съобразно съответните показатели в методиката за оценка.</w:t>
      </w:r>
    </w:p>
    <w:p w:rsidR="0049466D" w:rsidRDefault="0049466D" w:rsidP="00351BA5">
      <w:pPr>
        <w:tabs>
          <w:tab w:val="left" w:pos="9840"/>
        </w:tabs>
        <w:ind w:right="142" w:firstLine="540"/>
        <w:jc w:val="both"/>
        <w:rPr>
          <w:b/>
          <w:szCs w:val="24"/>
          <w:lang w:val="bg-BG" w:eastAsia="bg-BG"/>
        </w:rPr>
      </w:pPr>
    </w:p>
    <w:p w:rsidR="00963A36" w:rsidRPr="0066495B" w:rsidRDefault="00963A36" w:rsidP="00351BA5">
      <w:pPr>
        <w:tabs>
          <w:tab w:val="left" w:pos="9840"/>
        </w:tabs>
        <w:ind w:right="142" w:firstLine="540"/>
        <w:jc w:val="both"/>
        <w:rPr>
          <w:b/>
          <w:szCs w:val="24"/>
          <w:lang w:val="bg-BG" w:eastAsia="bg-BG"/>
        </w:rPr>
      </w:pPr>
      <w:r w:rsidRPr="0066495B">
        <w:rPr>
          <w:b/>
          <w:szCs w:val="24"/>
          <w:lang w:val="bg-BG" w:eastAsia="bg-BG"/>
        </w:rPr>
        <w:t>4. Отваряне на ценовите оферти</w:t>
      </w:r>
      <w:bookmarkEnd w:id="64"/>
      <w:bookmarkEnd w:id="65"/>
      <w:bookmarkEnd w:id="66"/>
      <w:bookmarkEnd w:id="67"/>
    </w:p>
    <w:p w:rsidR="00A637DB" w:rsidRPr="0066495B" w:rsidRDefault="00A637DB" w:rsidP="00351BA5">
      <w:pPr>
        <w:ind w:right="142" w:firstLine="540"/>
        <w:jc w:val="both"/>
        <w:rPr>
          <w:szCs w:val="24"/>
          <w:lang w:val="bg-BG" w:eastAsia="bg-BG"/>
        </w:rPr>
      </w:pPr>
      <w:bookmarkStart w:id="68" w:name="_Toc383185101"/>
      <w:bookmarkStart w:id="69" w:name="_Toc383185647"/>
      <w:bookmarkStart w:id="70" w:name="_Toc383788179"/>
      <w:bookmarkStart w:id="71" w:name="_Toc411333443"/>
      <w:r w:rsidRPr="0066495B">
        <w:rPr>
          <w:b/>
          <w:szCs w:val="24"/>
          <w:lang w:val="bg-BG" w:eastAsia="bg-BG"/>
        </w:rPr>
        <w:t>4.1.</w:t>
      </w:r>
      <w:r w:rsidRPr="0066495B">
        <w:rPr>
          <w:szCs w:val="24"/>
          <w:lang w:val="bg-BG" w:eastAsia="bg-BG"/>
        </w:rPr>
        <w:t xml:space="preserve"> Ценовото предложение на участник, чиято оферта не отговаря на изискванията на </w:t>
      </w:r>
      <w:r w:rsidR="004C6A12">
        <w:rPr>
          <w:szCs w:val="24"/>
          <w:lang w:val="bg-BG" w:eastAsia="bg-BG"/>
        </w:rPr>
        <w:t>Възложител</w:t>
      </w:r>
      <w:r w:rsidRPr="0066495B">
        <w:rPr>
          <w:szCs w:val="24"/>
          <w:lang w:val="bg-BG" w:eastAsia="bg-BG"/>
        </w:rPr>
        <w:t>я, не се отваря.</w:t>
      </w:r>
    </w:p>
    <w:p w:rsidR="00A637DB" w:rsidRPr="0066495B" w:rsidRDefault="00A637DB" w:rsidP="00351BA5">
      <w:pPr>
        <w:ind w:right="142" w:firstLine="540"/>
        <w:jc w:val="both"/>
        <w:rPr>
          <w:szCs w:val="24"/>
          <w:lang w:val="bg-BG" w:eastAsia="bg-BG"/>
        </w:rPr>
      </w:pPr>
      <w:r w:rsidRPr="0066495B">
        <w:rPr>
          <w:b/>
          <w:szCs w:val="24"/>
          <w:lang w:val="bg-BG" w:eastAsia="bg-BG"/>
        </w:rPr>
        <w:t>4.2.</w:t>
      </w:r>
      <w:r w:rsidRPr="0066495B">
        <w:rPr>
          <w:szCs w:val="24"/>
          <w:lang w:val="bg-BG" w:eastAsia="bg-BG"/>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A637DB" w:rsidRPr="0066495B" w:rsidRDefault="00A637DB" w:rsidP="00CD6D80">
      <w:pPr>
        <w:spacing w:after="120"/>
        <w:ind w:right="142" w:firstLine="539"/>
        <w:jc w:val="both"/>
        <w:rPr>
          <w:szCs w:val="24"/>
          <w:lang w:val="bg-BG" w:eastAsia="bg-BG"/>
        </w:rPr>
      </w:pPr>
      <w:r w:rsidRPr="0066495B">
        <w:rPr>
          <w:szCs w:val="24"/>
          <w:lang w:val="bg-BG" w:eastAsia="bg-BG"/>
        </w:rPr>
        <w:lastRenderedPageBreak/>
        <w:t xml:space="preserve"> </w:t>
      </w:r>
      <w:r w:rsidRPr="0066495B">
        <w:rPr>
          <w:b/>
          <w:szCs w:val="24"/>
          <w:lang w:val="bg-BG" w:eastAsia="bg-BG"/>
        </w:rPr>
        <w:t>4.3.</w:t>
      </w:r>
      <w:r w:rsidRPr="0066495B">
        <w:rPr>
          <w:szCs w:val="24"/>
          <w:lang w:val="bg-BG" w:eastAsia="bg-BG"/>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rsidR="00963A36" w:rsidRPr="0066495B" w:rsidRDefault="00963A36" w:rsidP="00351BA5">
      <w:pPr>
        <w:ind w:right="142" w:firstLine="540"/>
        <w:jc w:val="both"/>
        <w:outlineLvl w:val="2"/>
        <w:rPr>
          <w:b/>
          <w:szCs w:val="24"/>
          <w:lang w:val="bg-BG" w:eastAsia="bg-BG"/>
        </w:rPr>
      </w:pPr>
      <w:r w:rsidRPr="0066495B">
        <w:rPr>
          <w:b/>
          <w:szCs w:val="24"/>
          <w:lang w:val="bg-BG" w:eastAsia="bg-BG"/>
        </w:rPr>
        <w:t>5. Отстраняване на участници в процедурата</w:t>
      </w:r>
      <w:bookmarkEnd w:id="68"/>
      <w:bookmarkEnd w:id="69"/>
      <w:bookmarkEnd w:id="70"/>
      <w:bookmarkEnd w:id="71"/>
    </w:p>
    <w:p w:rsidR="0049466D" w:rsidRDefault="00963A36" w:rsidP="00F96448">
      <w:pPr>
        <w:spacing w:after="120"/>
        <w:ind w:right="142" w:firstLine="539"/>
        <w:jc w:val="both"/>
        <w:rPr>
          <w:b/>
          <w:szCs w:val="24"/>
          <w:lang w:val="bg-BG" w:eastAsia="bg-BG"/>
        </w:rPr>
      </w:pPr>
      <w:r w:rsidRPr="0066495B">
        <w:rPr>
          <w:szCs w:val="24"/>
          <w:lang w:val="bg-BG" w:eastAsia="bg-BG"/>
        </w:rPr>
        <w:t>Комисията предлага за отстраняване от участие в процедурата участник</w:t>
      </w:r>
      <w:r w:rsidR="002A0C0F" w:rsidRPr="0066495B">
        <w:rPr>
          <w:szCs w:val="24"/>
          <w:lang w:val="bg-BG" w:eastAsia="bg-BG"/>
        </w:rPr>
        <w:t>, съгласно разпоредбите на ЗОП и ППЗОП.</w:t>
      </w:r>
      <w:bookmarkStart w:id="72" w:name="_Toc383185102"/>
      <w:bookmarkStart w:id="73" w:name="_Toc383185648"/>
      <w:bookmarkStart w:id="74" w:name="_Toc383788180"/>
      <w:bookmarkStart w:id="75" w:name="_Toc411333444"/>
    </w:p>
    <w:p w:rsidR="00963A36" w:rsidRPr="0066495B" w:rsidRDefault="00963A36" w:rsidP="00351BA5">
      <w:pPr>
        <w:ind w:right="142" w:firstLine="540"/>
        <w:jc w:val="both"/>
        <w:outlineLvl w:val="2"/>
        <w:rPr>
          <w:b/>
          <w:szCs w:val="24"/>
          <w:lang w:val="bg-BG" w:eastAsia="bg-BG"/>
        </w:rPr>
      </w:pPr>
      <w:r w:rsidRPr="0066495B">
        <w:rPr>
          <w:b/>
          <w:szCs w:val="24"/>
          <w:lang w:val="bg-BG" w:eastAsia="bg-BG"/>
        </w:rPr>
        <w:t>6. Искане на обосновка по чл. 7</w:t>
      </w:r>
      <w:r w:rsidR="00816897" w:rsidRPr="0066495B">
        <w:rPr>
          <w:b/>
          <w:szCs w:val="24"/>
          <w:lang w:val="bg-BG" w:eastAsia="bg-BG"/>
        </w:rPr>
        <w:t>2</w:t>
      </w:r>
      <w:r w:rsidRPr="0066495B">
        <w:rPr>
          <w:b/>
          <w:szCs w:val="24"/>
          <w:lang w:val="bg-BG" w:eastAsia="bg-BG"/>
        </w:rPr>
        <w:t>, ал. 1 от ЗОП</w:t>
      </w:r>
      <w:bookmarkEnd w:id="72"/>
      <w:bookmarkEnd w:id="73"/>
      <w:bookmarkEnd w:id="74"/>
      <w:bookmarkEnd w:id="75"/>
    </w:p>
    <w:p w:rsidR="00816897" w:rsidRPr="0066495B" w:rsidRDefault="00963A36" w:rsidP="00351BA5">
      <w:pPr>
        <w:ind w:right="142" w:firstLine="540"/>
        <w:jc w:val="both"/>
        <w:rPr>
          <w:szCs w:val="24"/>
          <w:lang w:val="bg-BG"/>
        </w:rPr>
      </w:pPr>
      <w:r w:rsidRPr="0066495B">
        <w:rPr>
          <w:b/>
          <w:szCs w:val="24"/>
          <w:lang w:val="bg-BG" w:eastAsia="bg-BG"/>
        </w:rPr>
        <w:t>6.1.</w:t>
      </w:r>
      <w:r w:rsidRPr="0066495B">
        <w:rPr>
          <w:szCs w:val="24"/>
          <w:lang w:val="bg-BG" w:eastAsia="bg-BG"/>
        </w:rPr>
        <w:t xml:space="preserve"> </w:t>
      </w:r>
      <w:r w:rsidR="00816897" w:rsidRPr="0066495B">
        <w:rPr>
          <w:szCs w:val="24"/>
          <w:lang w:val="bg-BG"/>
        </w:rPr>
        <w:t>Когато предложение в офертата на участник, свързано с цена или разходи, което подлежи</w:t>
      </w:r>
      <w:r w:rsidR="00E3527B" w:rsidRPr="0066495B">
        <w:rPr>
          <w:szCs w:val="24"/>
          <w:lang w:val="bg-BG"/>
        </w:rPr>
        <w:t xml:space="preserve"> </w:t>
      </w:r>
      <w:r w:rsidR="00816897" w:rsidRPr="0066495B">
        <w:rPr>
          <w:szCs w:val="24"/>
          <w:lang w:val="bg-BG"/>
        </w:rPr>
        <w:t xml:space="preserve">на оценяване, е с повече от 20 на сто по-благоприятно от средната стойност на предложенията на останалите участници по същия показател за оценка, </w:t>
      </w:r>
      <w:r w:rsidR="004C6A12">
        <w:rPr>
          <w:szCs w:val="24"/>
          <w:lang w:val="bg-BG"/>
        </w:rPr>
        <w:t>Възложител</w:t>
      </w:r>
      <w:r w:rsidR="00816897" w:rsidRPr="0066495B">
        <w:rPr>
          <w:szCs w:val="24"/>
          <w:lang w:val="bg-BG"/>
        </w:rPr>
        <w:t>ят изисква подробна писмена обосновка за начина на неговото образуване, която се представя в 5-дневен срок от получаване на искането.</w:t>
      </w:r>
    </w:p>
    <w:p w:rsidR="00816897" w:rsidRPr="0066495B" w:rsidRDefault="00963A36" w:rsidP="00351BA5">
      <w:pPr>
        <w:ind w:right="142" w:firstLine="540"/>
        <w:jc w:val="both"/>
        <w:rPr>
          <w:szCs w:val="24"/>
          <w:lang w:val="bg-BG"/>
        </w:rPr>
      </w:pPr>
      <w:r w:rsidRPr="0066495B">
        <w:rPr>
          <w:b/>
          <w:szCs w:val="24"/>
          <w:lang w:val="bg-BG" w:eastAsia="bg-BG"/>
        </w:rPr>
        <w:t>6.</w:t>
      </w:r>
      <w:r w:rsidR="00816897" w:rsidRPr="0066495B">
        <w:rPr>
          <w:b/>
          <w:szCs w:val="24"/>
          <w:lang w:val="bg-BG" w:eastAsia="bg-BG"/>
        </w:rPr>
        <w:t>2</w:t>
      </w:r>
      <w:r w:rsidRPr="0066495B">
        <w:rPr>
          <w:b/>
          <w:szCs w:val="24"/>
          <w:lang w:val="bg-BG" w:eastAsia="bg-BG"/>
        </w:rPr>
        <w:t>.</w:t>
      </w:r>
      <w:r w:rsidRPr="0066495B">
        <w:rPr>
          <w:szCs w:val="24"/>
          <w:lang w:val="bg-BG" w:eastAsia="bg-BG"/>
        </w:rPr>
        <w:t xml:space="preserve"> </w:t>
      </w:r>
      <w:r w:rsidR="00816897" w:rsidRPr="0066495B">
        <w:rPr>
          <w:szCs w:val="24"/>
          <w:lang w:val="bg-BG"/>
        </w:rPr>
        <w:t>Обосновката по т. 6.1 може да се отнася до:</w:t>
      </w:r>
    </w:p>
    <w:p w:rsidR="00816897" w:rsidRPr="0066495B" w:rsidRDefault="00816897" w:rsidP="00351BA5">
      <w:pPr>
        <w:ind w:right="142" w:firstLine="540"/>
        <w:jc w:val="both"/>
        <w:rPr>
          <w:szCs w:val="24"/>
          <w:lang w:val="bg-BG"/>
        </w:rPr>
      </w:pPr>
      <w:r w:rsidRPr="0066495B">
        <w:rPr>
          <w:szCs w:val="24"/>
          <w:lang w:val="bg-BG"/>
        </w:rPr>
        <w:t>1. икономическите особености на производствения процес, на предоставяните услуги или на строителния метод;</w:t>
      </w:r>
    </w:p>
    <w:p w:rsidR="00816897" w:rsidRPr="0066495B" w:rsidRDefault="00816897" w:rsidP="00351BA5">
      <w:pPr>
        <w:tabs>
          <w:tab w:val="left" w:pos="709"/>
        </w:tabs>
        <w:ind w:right="142" w:firstLine="540"/>
        <w:jc w:val="both"/>
        <w:rPr>
          <w:szCs w:val="24"/>
          <w:lang w:val="bg-BG"/>
        </w:rPr>
      </w:pPr>
      <w:r w:rsidRPr="0066495B">
        <w:rPr>
          <w:szCs w:val="24"/>
          <w:lang w:val="bg-BG"/>
        </w:rPr>
        <w:t>2. избраните технически решения или наличието на изключително благоприятни условия за участника за предоставянето на услугите;</w:t>
      </w:r>
    </w:p>
    <w:p w:rsidR="00816897" w:rsidRPr="0066495B" w:rsidRDefault="00816897" w:rsidP="00351BA5">
      <w:pPr>
        <w:tabs>
          <w:tab w:val="left" w:pos="270"/>
        </w:tabs>
        <w:ind w:right="142" w:firstLine="540"/>
        <w:jc w:val="both"/>
        <w:rPr>
          <w:szCs w:val="24"/>
          <w:lang w:val="bg-BG"/>
        </w:rPr>
      </w:pPr>
      <w:r w:rsidRPr="0066495B">
        <w:rPr>
          <w:szCs w:val="24"/>
          <w:lang w:val="bg-BG"/>
        </w:rPr>
        <w:t>3. оригиналност на предложеното от участника решение по отношение на услугите;</w:t>
      </w:r>
    </w:p>
    <w:p w:rsidR="00816897" w:rsidRPr="0066495B" w:rsidRDefault="00816897" w:rsidP="00351BA5">
      <w:pPr>
        <w:ind w:right="142" w:firstLine="540"/>
        <w:jc w:val="both"/>
        <w:rPr>
          <w:szCs w:val="24"/>
          <w:lang w:val="bg-BG"/>
        </w:rPr>
      </w:pPr>
      <w:r w:rsidRPr="0066495B">
        <w:rPr>
          <w:szCs w:val="24"/>
          <w:lang w:val="bg-BG"/>
        </w:rPr>
        <w:t>4. спазването на задълженията по чл. 115 от ЗОП;</w:t>
      </w:r>
    </w:p>
    <w:p w:rsidR="00816897" w:rsidRPr="0066495B" w:rsidRDefault="00816897" w:rsidP="00351BA5">
      <w:pPr>
        <w:ind w:right="142" w:firstLine="540"/>
        <w:jc w:val="both"/>
        <w:rPr>
          <w:szCs w:val="24"/>
          <w:lang w:val="bg-BG"/>
        </w:rPr>
      </w:pPr>
      <w:r w:rsidRPr="0066495B">
        <w:rPr>
          <w:szCs w:val="24"/>
          <w:lang w:val="bg-BG"/>
        </w:rPr>
        <w:t>5. възможността участникът да получи държавна помощ.</w:t>
      </w:r>
    </w:p>
    <w:p w:rsidR="00816897" w:rsidRPr="0066495B" w:rsidRDefault="00963A36" w:rsidP="00351BA5">
      <w:pPr>
        <w:ind w:right="142" w:firstLine="540"/>
        <w:jc w:val="both"/>
        <w:rPr>
          <w:szCs w:val="24"/>
          <w:lang w:val="bg-BG"/>
        </w:rPr>
      </w:pPr>
      <w:r w:rsidRPr="0066495B">
        <w:rPr>
          <w:b/>
          <w:szCs w:val="24"/>
          <w:lang w:val="bg-BG" w:eastAsia="bg-BG"/>
        </w:rPr>
        <w:t>6.</w:t>
      </w:r>
      <w:r w:rsidR="00816897" w:rsidRPr="0066495B">
        <w:rPr>
          <w:b/>
          <w:szCs w:val="24"/>
          <w:lang w:val="bg-BG" w:eastAsia="bg-BG"/>
        </w:rPr>
        <w:t>3</w:t>
      </w:r>
      <w:r w:rsidRPr="0066495B">
        <w:rPr>
          <w:b/>
          <w:szCs w:val="24"/>
          <w:lang w:val="bg-BG" w:eastAsia="bg-BG"/>
        </w:rPr>
        <w:t>.</w:t>
      </w:r>
      <w:r w:rsidRPr="0066495B">
        <w:rPr>
          <w:szCs w:val="24"/>
          <w:lang w:val="bg-BG" w:eastAsia="bg-BG"/>
        </w:rPr>
        <w:t xml:space="preserve"> </w:t>
      </w:r>
      <w:r w:rsidR="00816897" w:rsidRPr="0066495B">
        <w:rPr>
          <w:szCs w:val="24"/>
          <w:lang w:val="bg-BG"/>
        </w:rPr>
        <w:t>Получената обосновка се оценява по отношение на нейната пълнота и обективност относно обстоятелствата по т. 6.2,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16897" w:rsidRPr="0066495B" w:rsidRDefault="00816897" w:rsidP="00351BA5">
      <w:pPr>
        <w:ind w:right="142" w:firstLine="540"/>
        <w:jc w:val="both"/>
        <w:rPr>
          <w:szCs w:val="24"/>
          <w:lang w:val="bg-BG"/>
        </w:rPr>
      </w:pPr>
      <w:r w:rsidRPr="0066495B">
        <w:rPr>
          <w:b/>
          <w:szCs w:val="24"/>
          <w:lang w:val="bg-BG"/>
        </w:rPr>
        <w:t xml:space="preserve">6.4. </w:t>
      </w:r>
      <w:r w:rsidRPr="0066495B">
        <w:rPr>
          <w:szCs w:val="24"/>
          <w:lang w:val="bg-BG"/>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66495B">
        <w:rPr>
          <w:color w:val="000000"/>
          <w:szCs w:val="24"/>
          <w:lang w:val="bg-BG"/>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816897" w:rsidRPr="0066495B" w:rsidRDefault="00963A36" w:rsidP="00351BA5">
      <w:pPr>
        <w:tabs>
          <w:tab w:val="left" w:pos="9072"/>
        </w:tabs>
        <w:ind w:right="142" w:firstLine="540"/>
        <w:jc w:val="both"/>
        <w:rPr>
          <w:szCs w:val="24"/>
          <w:lang w:val="bg-BG"/>
        </w:rPr>
      </w:pPr>
      <w:r w:rsidRPr="0066495B">
        <w:rPr>
          <w:b/>
          <w:szCs w:val="24"/>
          <w:lang w:val="bg-BG" w:eastAsia="bg-BG"/>
        </w:rPr>
        <w:t>6.5.</w:t>
      </w:r>
      <w:r w:rsidRPr="0066495B">
        <w:rPr>
          <w:szCs w:val="24"/>
          <w:lang w:val="bg-BG" w:eastAsia="bg-BG"/>
        </w:rPr>
        <w:t xml:space="preserve"> </w:t>
      </w:r>
      <w:r w:rsidR="00816897" w:rsidRPr="0066495B">
        <w:rPr>
          <w:szCs w:val="24"/>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963A36" w:rsidRPr="0066495B" w:rsidRDefault="00963A36" w:rsidP="00351BA5">
      <w:pPr>
        <w:tabs>
          <w:tab w:val="left" w:pos="9072"/>
        </w:tabs>
        <w:ind w:right="142" w:firstLine="540"/>
        <w:jc w:val="both"/>
        <w:outlineLvl w:val="2"/>
        <w:rPr>
          <w:b/>
          <w:szCs w:val="24"/>
          <w:lang w:val="bg-BG" w:eastAsia="bg-BG"/>
        </w:rPr>
      </w:pPr>
      <w:bookmarkStart w:id="76" w:name="_Toc383185103"/>
      <w:bookmarkStart w:id="77" w:name="_Toc383185649"/>
      <w:bookmarkStart w:id="78" w:name="_Toc383788181"/>
      <w:bookmarkStart w:id="79" w:name="_Toc411333445"/>
      <w:r w:rsidRPr="0066495B">
        <w:rPr>
          <w:b/>
          <w:szCs w:val="24"/>
          <w:lang w:val="bg-BG" w:eastAsia="bg-BG"/>
        </w:rPr>
        <w:t>7. Оценка на офертите и класиране на участниците</w:t>
      </w:r>
      <w:bookmarkEnd w:id="76"/>
      <w:bookmarkEnd w:id="77"/>
      <w:bookmarkEnd w:id="78"/>
      <w:bookmarkEnd w:id="79"/>
    </w:p>
    <w:p w:rsidR="0066705C" w:rsidRPr="0066495B" w:rsidRDefault="0066705C" w:rsidP="00351BA5">
      <w:pPr>
        <w:tabs>
          <w:tab w:val="left" w:pos="9072"/>
        </w:tabs>
        <w:ind w:right="142" w:firstLine="540"/>
        <w:jc w:val="both"/>
        <w:rPr>
          <w:szCs w:val="24"/>
          <w:lang w:val="bg-BG" w:eastAsia="bg-BG"/>
        </w:rPr>
      </w:pPr>
      <w:r w:rsidRPr="0066495B">
        <w:rPr>
          <w:b/>
          <w:szCs w:val="24"/>
          <w:lang w:val="bg-BG" w:eastAsia="bg-BG"/>
        </w:rPr>
        <w:t>7.1.</w:t>
      </w:r>
      <w:r w:rsidRPr="0066495B">
        <w:rPr>
          <w:szCs w:val="24"/>
          <w:lang w:val="bg-BG" w:eastAsia="bg-BG"/>
        </w:rPr>
        <w:t xml:space="preserve"> Комисията разглежда допуснатите оферти и ги оценява в съответствие с предварително обявените условия.</w:t>
      </w:r>
    </w:p>
    <w:p w:rsidR="0066705C" w:rsidRPr="0066495B" w:rsidRDefault="0066705C" w:rsidP="00351BA5">
      <w:pPr>
        <w:tabs>
          <w:tab w:val="left" w:pos="9072"/>
        </w:tabs>
        <w:ind w:right="142" w:firstLine="540"/>
        <w:jc w:val="both"/>
        <w:rPr>
          <w:szCs w:val="24"/>
          <w:lang w:val="bg-BG" w:eastAsia="bg-BG"/>
        </w:rPr>
      </w:pPr>
      <w:r w:rsidRPr="0066495B">
        <w:rPr>
          <w:b/>
          <w:szCs w:val="24"/>
          <w:lang w:val="bg-BG" w:eastAsia="bg-BG"/>
        </w:rPr>
        <w:t>7.2.</w:t>
      </w:r>
      <w:r w:rsidRPr="0066495B">
        <w:rPr>
          <w:szCs w:val="24"/>
          <w:lang w:val="bg-BG" w:eastAsia="bg-BG"/>
        </w:rPr>
        <w:t xml:space="preserve"> Комисията класира участниците по степента на съответствие на офертите с предварително обявените от </w:t>
      </w:r>
      <w:r w:rsidR="004C6A12">
        <w:rPr>
          <w:szCs w:val="24"/>
          <w:lang w:val="bg-BG" w:eastAsia="bg-BG"/>
        </w:rPr>
        <w:t>Възложител</w:t>
      </w:r>
      <w:r w:rsidRPr="0066495B">
        <w:rPr>
          <w:szCs w:val="24"/>
          <w:lang w:val="bg-BG" w:eastAsia="bg-BG"/>
        </w:rPr>
        <w:t>я условия.</w:t>
      </w:r>
    </w:p>
    <w:p w:rsidR="0066705C" w:rsidRPr="0066495B" w:rsidRDefault="0066705C" w:rsidP="00351BA5">
      <w:pPr>
        <w:tabs>
          <w:tab w:val="left" w:pos="9072"/>
        </w:tabs>
        <w:ind w:right="142" w:firstLine="540"/>
        <w:jc w:val="both"/>
        <w:rPr>
          <w:szCs w:val="24"/>
          <w:lang w:val="bg-BG"/>
        </w:rPr>
      </w:pPr>
      <w:r w:rsidRPr="0066495B">
        <w:rPr>
          <w:b/>
          <w:szCs w:val="24"/>
          <w:lang w:val="bg-BG" w:eastAsia="bg-BG"/>
        </w:rPr>
        <w:t xml:space="preserve">7.3. </w:t>
      </w:r>
      <w:r w:rsidRPr="0066495B">
        <w:rPr>
          <w:szCs w:val="24"/>
          <w:lang w:val="bg-BG"/>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6705C" w:rsidRPr="0066495B" w:rsidRDefault="0066705C" w:rsidP="00351BA5">
      <w:pPr>
        <w:tabs>
          <w:tab w:val="left" w:pos="9072"/>
        </w:tabs>
        <w:ind w:right="142" w:firstLine="540"/>
        <w:jc w:val="both"/>
        <w:rPr>
          <w:szCs w:val="24"/>
          <w:lang w:val="bg-BG"/>
        </w:rPr>
      </w:pPr>
      <w:r w:rsidRPr="0066495B">
        <w:rPr>
          <w:szCs w:val="24"/>
          <w:lang w:val="bg-BG"/>
        </w:rPr>
        <w:t>1. по-ниска предложена цена;</w:t>
      </w:r>
    </w:p>
    <w:p w:rsidR="0066705C" w:rsidRPr="0066495B" w:rsidRDefault="0066705C" w:rsidP="00351BA5">
      <w:pPr>
        <w:tabs>
          <w:tab w:val="left" w:pos="9072"/>
        </w:tabs>
        <w:ind w:right="142" w:firstLine="540"/>
        <w:jc w:val="both"/>
        <w:rPr>
          <w:b/>
          <w:szCs w:val="24"/>
          <w:lang w:val="bg-BG" w:eastAsia="bg-BG"/>
        </w:rPr>
      </w:pPr>
      <w:r w:rsidRPr="0066495B">
        <w:rPr>
          <w:szCs w:val="24"/>
          <w:lang w:val="bg-BG"/>
        </w:rPr>
        <w:t>2. по изгодно предложение по показатели извън предложената цена, сравнени в низходящ ред съобразно тяхната тежест.</w:t>
      </w:r>
    </w:p>
    <w:p w:rsidR="0066705C" w:rsidRPr="0066495B" w:rsidRDefault="0066705C" w:rsidP="00351BA5">
      <w:pPr>
        <w:tabs>
          <w:tab w:val="left" w:pos="9072"/>
        </w:tabs>
        <w:ind w:right="142" w:firstLine="540"/>
        <w:jc w:val="both"/>
        <w:rPr>
          <w:szCs w:val="24"/>
          <w:lang w:val="bg-BG" w:eastAsia="bg-BG"/>
        </w:rPr>
      </w:pPr>
      <w:r w:rsidRPr="0066495B">
        <w:rPr>
          <w:b/>
          <w:szCs w:val="24"/>
          <w:lang w:val="bg-BG" w:eastAsia="bg-BG"/>
        </w:rPr>
        <w:lastRenderedPageBreak/>
        <w:t>7.4.</w:t>
      </w:r>
      <w:r w:rsidRPr="0066495B">
        <w:rPr>
          <w:szCs w:val="24"/>
          <w:lang w:val="bg-BG" w:eastAsia="bg-BG"/>
        </w:rPr>
        <w:t xml:space="preserve"> Комисията провежда публично жребий за определяне на </w:t>
      </w:r>
      <w:r w:rsidR="00586A28">
        <w:rPr>
          <w:szCs w:val="24"/>
          <w:lang w:val="bg-BG" w:eastAsia="bg-BG"/>
        </w:rPr>
        <w:t>И</w:t>
      </w:r>
      <w:r w:rsidR="00586A28" w:rsidRPr="0066495B">
        <w:rPr>
          <w:szCs w:val="24"/>
          <w:lang w:val="bg-BG" w:eastAsia="bg-BG"/>
        </w:rPr>
        <w:t xml:space="preserve">зпълнител </w:t>
      </w:r>
      <w:r w:rsidRPr="0066495B">
        <w:rPr>
          <w:szCs w:val="24"/>
          <w:lang w:val="bg-BG" w:eastAsia="bg-BG"/>
        </w:rPr>
        <w:t>между класираните на първо място оферти,</w:t>
      </w:r>
      <w:r w:rsidRPr="0066495B">
        <w:rPr>
          <w:szCs w:val="24"/>
          <w:lang w:val="bg-BG"/>
        </w:rPr>
        <w:t xml:space="preserve"> </w:t>
      </w:r>
      <w:r w:rsidRPr="0066495B">
        <w:rPr>
          <w:szCs w:val="24"/>
          <w:lang w:val="bg-BG" w:eastAsia="bg-BG"/>
        </w:rPr>
        <w:t xml:space="preserve">на основание чл. 58, ал. 3 от ППЗОП. </w:t>
      </w:r>
    </w:p>
    <w:p w:rsidR="00AC0E9D" w:rsidRPr="0066495B" w:rsidRDefault="00AC0E9D" w:rsidP="00351BA5">
      <w:pPr>
        <w:tabs>
          <w:tab w:val="left" w:pos="9072"/>
        </w:tabs>
        <w:ind w:right="142" w:firstLine="540"/>
        <w:jc w:val="both"/>
        <w:rPr>
          <w:szCs w:val="24"/>
          <w:lang w:val="bg-BG" w:eastAsia="bg-BG"/>
        </w:rPr>
      </w:pPr>
      <w:r w:rsidRPr="0066495B">
        <w:rPr>
          <w:b/>
          <w:szCs w:val="24"/>
          <w:lang w:val="bg-BG" w:eastAsia="bg-BG"/>
        </w:rPr>
        <w:t>7.5.</w:t>
      </w:r>
      <w:r w:rsidRPr="0066495B">
        <w:rPr>
          <w:szCs w:val="24"/>
          <w:lang w:val="bg-BG" w:eastAsia="bg-BG"/>
        </w:rPr>
        <w:t xml:space="preserve"> Действията на комисията се протоколират, като резултатите от работата й се отразяват в доклад.</w:t>
      </w:r>
    </w:p>
    <w:p w:rsidR="00762D89" w:rsidRDefault="00762D89" w:rsidP="00351BA5">
      <w:pPr>
        <w:pStyle w:val="BodyText"/>
        <w:tabs>
          <w:tab w:val="left" w:pos="9072"/>
        </w:tabs>
        <w:spacing w:after="0"/>
        <w:ind w:right="142" w:firstLine="540"/>
        <w:rPr>
          <w:szCs w:val="24"/>
        </w:rPr>
      </w:pPr>
    </w:p>
    <w:p w:rsidR="0049466D" w:rsidRPr="0066495B" w:rsidRDefault="0049466D" w:rsidP="00351BA5">
      <w:pPr>
        <w:pStyle w:val="BodyText"/>
        <w:spacing w:after="0"/>
        <w:ind w:right="142" w:firstLine="540"/>
        <w:rPr>
          <w:szCs w:val="24"/>
        </w:rPr>
      </w:pPr>
    </w:p>
    <w:p w:rsidR="0016556E" w:rsidRPr="0066495B" w:rsidRDefault="00873639" w:rsidP="001C6E89">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rPr>
          <w:szCs w:val="24"/>
          <w:lang w:val="bg-BG"/>
        </w:rPr>
      </w:pPr>
      <w:r>
        <w:rPr>
          <w:szCs w:val="24"/>
          <w:lang w:val="bg-BG"/>
        </w:rPr>
        <w:t xml:space="preserve">РАЗДЕЛ </w:t>
      </w:r>
      <w:r w:rsidR="00CD5BC8" w:rsidRPr="0066495B">
        <w:rPr>
          <w:szCs w:val="24"/>
          <w:lang w:val="bg-BG"/>
        </w:rPr>
        <w:t>V. ОБЯВЯВАНЕ</w:t>
      </w:r>
      <w:r w:rsidR="0016556E" w:rsidRPr="0066495B">
        <w:rPr>
          <w:szCs w:val="24"/>
          <w:lang w:val="bg-BG"/>
        </w:rPr>
        <w:t xml:space="preserve"> НА</w:t>
      </w:r>
      <w:r w:rsidR="00CD5BC8" w:rsidRPr="0066495B">
        <w:rPr>
          <w:szCs w:val="24"/>
          <w:lang w:val="bg-BG"/>
        </w:rPr>
        <w:t xml:space="preserve"> РЕШЕНИЕТО </w:t>
      </w:r>
      <w:r w:rsidR="0016556E" w:rsidRPr="0066495B">
        <w:rPr>
          <w:szCs w:val="24"/>
          <w:lang w:val="bg-BG"/>
        </w:rPr>
        <w:t xml:space="preserve">ЗА ИЗБОР НА ИЗПЪЛНИТЕЛ </w:t>
      </w:r>
    </w:p>
    <w:p w:rsidR="007428CF" w:rsidRPr="0066495B" w:rsidRDefault="007428CF" w:rsidP="00351BA5">
      <w:pPr>
        <w:ind w:right="142" w:firstLine="540"/>
        <w:jc w:val="both"/>
        <w:outlineLvl w:val="2"/>
        <w:rPr>
          <w:b/>
          <w:szCs w:val="24"/>
          <w:lang w:val="bg-BG" w:eastAsia="bg-BG"/>
        </w:rPr>
      </w:pPr>
      <w:bookmarkStart w:id="80" w:name="_Toc383185107"/>
      <w:bookmarkStart w:id="81" w:name="_Toc383185652"/>
      <w:bookmarkStart w:id="82" w:name="_Toc383788184"/>
      <w:bookmarkStart w:id="83" w:name="_Toc411333448"/>
    </w:p>
    <w:p w:rsidR="00963A36" w:rsidRPr="0066495B" w:rsidRDefault="00963A36" w:rsidP="00CD6D80">
      <w:pPr>
        <w:tabs>
          <w:tab w:val="left" w:pos="9639"/>
        </w:tabs>
        <w:ind w:right="142" w:firstLine="539"/>
        <w:jc w:val="both"/>
        <w:outlineLvl w:val="2"/>
        <w:rPr>
          <w:b/>
          <w:szCs w:val="24"/>
          <w:lang w:val="bg-BG" w:eastAsia="bg-BG"/>
        </w:rPr>
      </w:pPr>
      <w:r w:rsidRPr="0066495B">
        <w:rPr>
          <w:b/>
          <w:szCs w:val="24"/>
          <w:lang w:val="bg-BG" w:eastAsia="bg-BG"/>
        </w:rPr>
        <w:t xml:space="preserve">1. Определяне на </w:t>
      </w:r>
      <w:r w:rsidR="00586A28">
        <w:rPr>
          <w:b/>
          <w:szCs w:val="24"/>
          <w:lang w:val="bg-BG" w:eastAsia="bg-BG"/>
        </w:rPr>
        <w:t>И</w:t>
      </w:r>
      <w:r w:rsidR="00586A28" w:rsidRPr="0066495B">
        <w:rPr>
          <w:b/>
          <w:szCs w:val="24"/>
          <w:lang w:val="bg-BG" w:eastAsia="bg-BG"/>
        </w:rPr>
        <w:t xml:space="preserve">зпълнител </w:t>
      </w:r>
      <w:r w:rsidRPr="0066495B">
        <w:rPr>
          <w:b/>
          <w:szCs w:val="24"/>
          <w:lang w:val="bg-BG" w:eastAsia="bg-BG"/>
        </w:rPr>
        <w:t>на обществената поръчка</w:t>
      </w:r>
      <w:bookmarkEnd w:id="80"/>
      <w:bookmarkEnd w:id="81"/>
      <w:bookmarkEnd w:id="82"/>
      <w:bookmarkEnd w:id="83"/>
    </w:p>
    <w:p w:rsidR="005A13BB" w:rsidRPr="0066495B" w:rsidRDefault="00963A36" w:rsidP="00351BA5">
      <w:pPr>
        <w:tabs>
          <w:tab w:val="left" w:pos="9639"/>
        </w:tabs>
        <w:ind w:right="142" w:firstLine="540"/>
        <w:jc w:val="both"/>
        <w:rPr>
          <w:szCs w:val="24"/>
          <w:lang w:val="bg-BG"/>
        </w:rPr>
      </w:pPr>
      <w:r w:rsidRPr="0066495B">
        <w:rPr>
          <w:b/>
          <w:szCs w:val="24"/>
          <w:lang w:val="bg-BG" w:eastAsia="bg-BG"/>
        </w:rPr>
        <w:t>1.1.</w:t>
      </w:r>
      <w:r w:rsidRPr="0066495B">
        <w:rPr>
          <w:szCs w:val="24"/>
          <w:lang w:val="bg-BG" w:eastAsia="bg-BG"/>
        </w:rPr>
        <w:t xml:space="preserve"> </w:t>
      </w:r>
      <w:r w:rsidR="005A13BB" w:rsidRPr="0066495B">
        <w:rPr>
          <w:szCs w:val="24"/>
          <w:lang w:val="bg-BG"/>
        </w:rPr>
        <w:t xml:space="preserve">В 10-дневен срок от утвърждаване на доклада </w:t>
      </w:r>
      <w:r w:rsidR="004C6A12">
        <w:rPr>
          <w:szCs w:val="24"/>
          <w:lang w:val="bg-BG"/>
        </w:rPr>
        <w:t>Възложител</w:t>
      </w:r>
      <w:r w:rsidR="005A13BB" w:rsidRPr="0066495B">
        <w:rPr>
          <w:szCs w:val="24"/>
          <w:lang w:val="bg-BG"/>
        </w:rPr>
        <w:t xml:space="preserve">ят издава решение за определяне на </w:t>
      </w:r>
      <w:r w:rsidR="00586A28">
        <w:rPr>
          <w:szCs w:val="24"/>
          <w:lang w:val="bg-BG"/>
        </w:rPr>
        <w:t>И</w:t>
      </w:r>
      <w:r w:rsidR="00586A28" w:rsidRPr="0066495B">
        <w:rPr>
          <w:szCs w:val="24"/>
          <w:lang w:val="bg-BG"/>
        </w:rPr>
        <w:t xml:space="preserve">зпълнител </w:t>
      </w:r>
      <w:r w:rsidR="005A13BB" w:rsidRPr="0066495B">
        <w:rPr>
          <w:szCs w:val="24"/>
          <w:lang w:val="bg-BG"/>
        </w:rPr>
        <w:t>или за прекратяване на процедурата.</w:t>
      </w:r>
    </w:p>
    <w:p w:rsidR="005A13BB" w:rsidRPr="0066495B" w:rsidRDefault="00963A36" w:rsidP="00351BA5">
      <w:pPr>
        <w:widowControl w:val="0"/>
        <w:tabs>
          <w:tab w:val="left" w:pos="9639"/>
        </w:tabs>
        <w:suppressAutoHyphens/>
        <w:ind w:right="142" w:firstLine="540"/>
        <w:jc w:val="both"/>
        <w:rPr>
          <w:szCs w:val="24"/>
          <w:lang w:val="bg-BG"/>
        </w:rPr>
      </w:pPr>
      <w:r w:rsidRPr="0066495B">
        <w:rPr>
          <w:b/>
          <w:szCs w:val="24"/>
          <w:lang w:val="bg-BG" w:eastAsia="bg-BG"/>
        </w:rPr>
        <w:t>1.2.</w:t>
      </w:r>
      <w:r w:rsidRPr="0066495B">
        <w:rPr>
          <w:szCs w:val="24"/>
          <w:lang w:val="bg-BG" w:eastAsia="bg-BG"/>
        </w:rPr>
        <w:t xml:space="preserve"> </w:t>
      </w:r>
      <w:r w:rsidR="005A13BB" w:rsidRPr="0066495B">
        <w:rPr>
          <w:szCs w:val="24"/>
          <w:lang w:val="bg-BG"/>
        </w:rPr>
        <w:t xml:space="preserve">Възложителят определя за </w:t>
      </w:r>
      <w:r w:rsidR="00586A28">
        <w:rPr>
          <w:szCs w:val="24"/>
          <w:lang w:val="bg-BG"/>
        </w:rPr>
        <w:t>И</w:t>
      </w:r>
      <w:r w:rsidR="00586A28" w:rsidRPr="0066495B">
        <w:rPr>
          <w:szCs w:val="24"/>
          <w:lang w:val="bg-BG"/>
        </w:rPr>
        <w:t xml:space="preserve">зпълнител </w:t>
      </w:r>
      <w:r w:rsidR="005A13BB" w:rsidRPr="0066495B">
        <w:rPr>
          <w:szCs w:val="24"/>
          <w:lang w:val="bg-BG"/>
        </w:rPr>
        <w:t>на поръчката участник, за когото са изпълнени следните условия:</w:t>
      </w:r>
    </w:p>
    <w:p w:rsidR="005A13BB" w:rsidRPr="0066495B" w:rsidRDefault="005A13BB" w:rsidP="00351BA5">
      <w:pPr>
        <w:widowControl w:val="0"/>
        <w:tabs>
          <w:tab w:val="left" w:pos="0"/>
          <w:tab w:val="left" w:pos="9639"/>
        </w:tabs>
        <w:suppressAutoHyphens/>
        <w:ind w:right="142" w:firstLine="540"/>
        <w:jc w:val="both"/>
        <w:rPr>
          <w:szCs w:val="24"/>
          <w:lang w:val="bg-BG"/>
        </w:rPr>
      </w:pPr>
      <w:r w:rsidRPr="0066495B">
        <w:rPr>
          <w:szCs w:val="24"/>
          <w:lang w:val="bg-BG"/>
        </w:rPr>
        <w:t>1. не са налице основанията за отстраняване от процедурата,</w:t>
      </w:r>
      <w:r w:rsidRPr="0066495B">
        <w:rPr>
          <w:i/>
          <w:szCs w:val="24"/>
          <w:lang w:val="bg-BG"/>
        </w:rPr>
        <w:t xml:space="preserve"> </w:t>
      </w:r>
      <w:r w:rsidRPr="0066495B">
        <w:rPr>
          <w:szCs w:val="24"/>
          <w:lang w:val="bg-BG"/>
        </w:rPr>
        <w:t>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5A13BB" w:rsidRPr="0066495B" w:rsidRDefault="005A13BB" w:rsidP="00351BA5">
      <w:pPr>
        <w:widowControl w:val="0"/>
        <w:tabs>
          <w:tab w:val="left" w:pos="9639"/>
        </w:tabs>
        <w:suppressAutoHyphens/>
        <w:ind w:right="142" w:firstLine="540"/>
        <w:jc w:val="both"/>
        <w:rPr>
          <w:szCs w:val="24"/>
          <w:lang w:val="bg-BG"/>
        </w:rPr>
      </w:pPr>
      <w:r w:rsidRPr="0066495B">
        <w:rPr>
          <w:szCs w:val="24"/>
          <w:lang w:val="bg-BG"/>
        </w:rPr>
        <w:t xml:space="preserve">2. офертата на участника е получила най-висока оценка при прилагане на предварително обявените от </w:t>
      </w:r>
      <w:r w:rsidR="004C6A12">
        <w:rPr>
          <w:szCs w:val="24"/>
          <w:lang w:val="bg-BG"/>
        </w:rPr>
        <w:t>Възложител</w:t>
      </w:r>
      <w:r w:rsidRPr="0066495B">
        <w:rPr>
          <w:szCs w:val="24"/>
          <w:lang w:val="bg-BG"/>
        </w:rPr>
        <w:t>я условия и избрания критерий за възлагане.</w:t>
      </w:r>
    </w:p>
    <w:p w:rsidR="00963A36" w:rsidRPr="0066495B" w:rsidRDefault="00963A36" w:rsidP="00351BA5">
      <w:pPr>
        <w:tabs>
          <w:tab w:val="left" w:pos="9639"/>
        </w:tabs>
        <w:ind w:right="142" w:firstLine="540"/>
        <w:jc w:val="both"/>
        <w:outlineLvl w:val="2"/>
        <w:rPr>
          <w:b/>
          <w:szCs w:val="24"/>
          <w:lang w:val="bg-BG" w:eastAsia="bg-BG"/>
        </w:rPr>
      </w:pPr>
      <w:bookmarkStart w:id="84" w:name="_Toc383185108"/>
      <w:bookmarkStart w:id="85" w:name="_Toc383185653"/>
      <w:bookmarkStart w:id="86" w:name="_Toc383788185"/>
      <w:bookmarkStart w:id="87" w:name="_Toc411333449"/>
      <w:r w:rsidRPr="0066495B">
        <w:rPr>
          <w:b/>
          <w:szCs w:val="24"/>
          <w:lang w:val="bg-BG" w:eastAsia="bg-BG"/>
        </w:rPr>
        <w:t>2. Прекратяване на процедурата</w:t>
      </w:r>
      <w:bookmarkEnd w:id="84"/>
      <w:bookmarkEnd w:id="85"/>
      <w:bookmarkEnd w:id="86"/>
      <w:bookmarkEnd w:id="87"/>
    </w:p>
    <w:p w:rsidR="00963A36" w:rsidRPr="0066495B" w:rsidRDefault="00963A36" w:rsidP="00351BA5">
      <w:pPr>
        <w:tabs>
          <w:tab w:val="left" w:pos="9639"/>
        </w:tabs>
        <w:ind w:right="142" w:firstLine="540"/>
        <w:jc w:val="both"/>
        <w:rPr>
          <w:szCs w:val="24"/>
          <w:lang w:val="bg-BG" w:eastAsia="bg-BG"/>
        </w:rPr>
      </w:pPr>
      <w:r w:rsidRPr="0066495B">
        <w:rPr>
          <w:szCs w:val="24"/>
          <w:lang w:val="bg-BG" w:eastAsia="bg-BG"/>
        </w:rPr>
        <w:t xml:space="preserve">Възложителят прекратява процедурата за възлагане на обществената поръчка с мотивирано решение в случаите, определени в чл. </w:t>
      </w:r>
      <w:r w:rsidR="00096702" w:rsidRPr="0066495B">
        <w:rPr>
          <w:szCs w:val="24"/>
          <w:lang w:val="bg-BG" w:eastAsia="bg-BG"/>
        </w:rPr>
        <w:t>110</w:t>
      </w:r>
      <w:r w:rsidRPr="0066495B">
        <w:rPr>
          <w:szCs w:val="24"/>
          <w:lang w:val="bg-BG" w:eastAsia="bg-BG"/>
        </w:rPr>
        <w:t>, ал. 1 от ЗОП.</w:t>
      </w:r>
    </w:p>
    <w:p w:rsidR="00096702" w:rsidRDefault="00096702" w:rsidP="00351BA5">
      <w:pPr>
        <w:ind w:right="142" w:firstLine="540"/>
        <w:jc w:val="both"/>
        <w:rPr>
          <w:szCs w:val="24"/>
          <w:lang w:val="bg-BG" w:eastAsia="bg-BG"/>
        </w:rPr>
      </w:pPr>
    </w:p>
    <w:p w:rsidR="0049466D" w:rsidRPr="0066495B" w:rsidRDefault="0049466D" w:rsidP="00351BA5">
      <w:pPr>
        <w:ind w:right="142" w:firstLine="540"/>
        <w:jc w:val="both"/>
        <w:rPr>
          <w:szCs w:val="24"/>
          <w:lang w:val="bg-BG" w:eastAsia="bg-BG"/>
        </w:rPr>
      </w:pPr>
    </w:p>
    <w:p w:rsidR="00CD5BC8" w:rsidRPr="0066495B" w:rsidRDefault="00B62C07" w:rsidP="001C6E89">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rPr>
          <w:szCs w:val="24"/>
          <w:lang w:val="bg-BG"/>
        </w:rPr>
      </w:pPr>
      <w:r w:rsidRPr="0066495B">
        <w:rPr>
          <w:szCs w:val="24"/>
          <w:lang w:val="bg-BG"/>
        </w:rPr>
        <w:t>VІ.</w:t>
      </w:r>
      <w:r w:rsidR="00CD5BC8" w:rsidRPr="0066495B">
        <w:rPr>
          <w:szCs w:val="24"/>
          <w:lang w:val="bg-BG"/>
        </w:rPr>
        <w:t xml:space="preserve"> СКЛЮЧВАНЕ НА ДОГОВОР</w:t>
      </w:r>
    </w:p>
    <w:p w:rsidR="0049466D" w:rsidRDefault="0049466D" w:rsidP="00351BA5">
      <w:pPr>
        <w:ind w:right="142" w:firstLine="540"/>
        <w:jc w:val="both"/>
        <w:outlineLvl w:val="2"/>
        <w:rPr>
          <w:b/>
          <w:szCs w:val="24"/>
          <w:lang w:val="bg-BG" w:eastAsia="bg-BG"/>
        </w:rPr>
      </w:pPr>
      <w:bookmarkStart w:id="88" w:name="_Toc383185111"/>
      <w:bookmarkStart w:id="89" w:name="_Toc383185655"/>
      <w:bookmarkStart w:id="90" w:name="_Toc383788187"/>
      <w:bookmarkStart w:id="91" w:name="_Toc411333451"/>
    </w:p>
    <w:p w:rsidR="0049466D" w:rsidRPr="0066495B" w:rsidRDefault="00963A36" w:rsidP="00351BA5">
      <w:pPr>
        <w:ind w:right="142" w:firstLine="539"/>
        <w:jc w:val="both"/>
        <w:outlineLvl w:val="2"/>
        <w:rPr>
          <w:b/>
          <w:szCs w:val="24"/>
          <w:lang w:val="bg-BG" w:eastAsia="bg-BG"/>
        </w:rPr>
      </w:pPr>
      <w:r w:rsidRPr="0066495B">
        <w:rPr>
          <w:b/>
          <w:szCs w:val="24"/>
          <w:lang w:val="bg-BG" w:eastAsia="bg-BG"/>
        </w:rPr>
        <w:t xml:space="preserve">1. Сключване на </w:t>
      </w:r>
      <w:bookmarkEnd w:id="88"/>
      <w:bookmarkEnd w:id="89"/>
      <w:bookmarkEnd w:id="90"/>
      <w:r w:rsidRPr="0066495B">
        <w:rPr>
          <w:b/>
          <w:szCs w:val="24"/>
          <w:lang w:val="bg-BG" w:eastAsia="bg-BG"/>
        </w:rPr>
        <w:t>договор</w:t>
      </w:r>
      <w:bookmarkEnd w:id="91"/>
    </w:p>
    <w:p w:rsidR="00963A36" w:rsidRPr="0066495B" w:rsidRDefault="00963A36" w:rsidP="00351BA5">
      <w:pPr>
        <w:ind w:right="142" w:firstLine="540"/>
        <w:jc w:val="both"/>
        <w:rPr>
          <w:szCs w:val="24"/>
          <w:lang w:val="bg-BG" w:eastAsia="bg-BG"/>
        </w:rPr>
      </w:pPr>
      <w:r w:rsidRPr="0066495B">
        <w:rPr>
          <w:b/>
          <w:szCs w:val="24"/>
          <w:lang w:val="bg-BG" w:eastAsia="bg-BG"/>
        </w:rPr>
        <w:t xml:space="preserve">1.1. </w:t>
      </w:r>
      <w:r w:rsidRPr="0066495B">
        <w:rPr>
          <w:szCs w:val="24"/>
          <w:lang w:val="bg-BG" w:eastAsia="bg-BG"/>
        </w:rPr>
        <w:t xml:space="preserve">Възложителят сключва договор с участника, класиран на първо място и определен за </w:t>
      </w:r>
      <w:r w:rsidR="00586A28">
        <w:rPr>
          <w:szCs w:val="24"/>
          <w:lang w:val="bg-BG" w:eastAsia="bg-BG"/>
        </w:rPr>
        <w:t>И</w:t>
      </w:r>
      <w:r w:rsidR="00586A28" w:rsidRPr="0066495B">
        <w:rPr>
          <w:szCs w:val="24"/>
          <w:lang w:val="bg-BG" w:eastAsia="bg-BG"/>
        </w:rPr>
        <w:t>зпълнител</w:t>
      </w:r>
      <w:r w:rsidRPr="0066495B">
        <w:rPr>
          <w:szCs w:val="24"/>
          <w:lang w:val="bg-BG" w:eastAsia="bg-BG"/>
        </w:rPr>
        <w:t>.</w:t>
      </w:r>
    </w:p>
    <w:p w:rsidR="00482973" w:rsidRPr="0066495B" w:rsidRDefault="00963A36" w:rsidP="00351BA5">
      <w:pPr>
        <w:ind w:right="142" w:firstLine="540"/>
        <w:jc w:val="both"/>
        <w:rPr>
          <w:szCs w:val="24"/>
          <w:lang w:val="bg-BG" w:eastAsia="bg-BG"/>
        </w:rPr>
      </w:pPr>
      <w:r w:rsidRPr="0066495B">
        <w:rPr>
          <w:b/>
          <w:szCs w:val="24"/>
          <w:lang w:val="bg-BG" w:eastAsia="bg-BG"/>
        </w:rPr>
        <w:t>1.2.</w:t>
      </w:r>
      <w:r w:rsidRPr="0066495B">
        <w:rPr>
          <w:szCs w:val="24"/>
          <w:lang w:val="bg-BG" w:eastAsia="bg-BG"/>
        </w:rPr>
        <w:t xml:space="preserve"> </w:t>
      </w:r>
      <w:r w:rsidR="00482973" w:rsidRPr="0066495B">
        <w:rPr>
          <w:szCs w:val="24"/>
          <w:lang w:val="bg-BG" w:eastAsia="bg-BG"/>
        </w:rPr>
        <w:t xml:space="preserve">При отказ на участника, класиран на първо място, да сключи договор, </w:t>
      </w:r>
      <w:r w:rsidR="004C6A12">
        <w:rPr>
          <w:szCs w:val="24"/>
          <w:lang w:val="bg-BG" w:eastAsia="bg-BG"/>
        </w:rPr>
        <w:t>Възложител</w:t>
      </w:r>
      <w:r w:rsidR="00482973" w:rsidRPr="0066495B">
        <w:rPr>
          <w:szCs w:val="24"/>
          <w:lang w:val="bg-BG" w:eastAsia="bg-BG"/>
        </w:rPr>
        <w:t xml:space="preserve">ят може да измени влязлото в сила решение в частта за определяне на </w:t>
      </w:r>
      <w:r w:rsidR="00586A28">
        <w:rPr>
          <w:szCs w:val="24"/>
          <w:lang w:val="bg-BG" w:eastAsia="bg-BG"/>
        </w:rPr>
        <w:t>И</w:t>
      </w:r>
      <w:r w:rsidR="00586A28" w:rsidRPr="0066495B">
        <w:rPr>
          <w:szCs w:val="24"/>
          <w:lang w:val="bg-BG" w:eastAsia="bg-BG"/>
        </w:rPr>
        <w:t xml:space="preserve">зпълнител </w:t>
      </w:r>
      <w:r w:rsidR="00A74A6B" w:rsidRPr="0066495B">
        <w:rPr>
          <w:szCs w:val="24"/>
          <w:lang w:val="bg-BG" w:eastAsia="bg-BG"/>
        </w:rPr>
        <w:t>и с мотивирано решение да</w:t>
      </w:r>
      <w:r w:rsidR="00482973" w:rsidRPr="0066495B">
        <w:rPr>
          <w:szCs w:val="24"/>
          <w:lang w:val="bg-BG" w:eastAsia="bg-BG"/>
        </w:rPr>
        <w:t xml:space="preserve"> определи за </w:t>
      </w:r>
      <w:r w:rsidR="00586A28">
        <w:rPr>
          <w:szCs w:val="24"/>
          <w:lang w:val="bg-BG" w:eastAsia="bg-BG"/>
        </w:rPr>
        <w:t>И</w:t>
      </w:r>
      <w:r w:rsidR="00586A28" w:rsidRPr="0066495B">
        <w:rPr>
          <w:szCs w:val="24"/>
          <w:lang w:val="bg-BG" w:eastAsia="bg-BG"/>
        </w:rPr>
        <w:t xml:space="preserve">зпълнител </w:t>
      </w:r>
      <w:r w:rsidR="00482973" w:rsidRPr="0066495B">
        <w:rPr>
          <w:szCs w:val="24"/>
          <w:lang w:val="bg-BG" w:eastAsia="bg-BG"/>
        </w:rPr>
        <w:t>втория класиран участник и да сключи договор с него.</w:t>
      </w:r>
    </w:p>
    <w:p w:rsidR="00963A36" w:rsidRPr="0066495B" w:rsidRDefault="00963A36" w:rsidP="00351BA5">
      <w:pPr>
        <w:ind w:right="142" w:firstLine="540"/>
        <w:jc w:val="both"/>
        <w:rPr>
          <w:szCs w:val="24"/>
          <w:lang w:val="bg-BG" w:eastAsia="bg-BG"/>
        </w:rPr>
      </w:pPr>
      <w:r w:rsidRPr="0066495B">
        <w:rPr>
          <w:b/>
          <w:szCs w:val="24"/>
          <w:lang w:val="bg-BG" w:eastAsia="bg-BG"/>
        </w:rPr>
        <w:t>1.3.</w:t>
      </w:r>
      <w:r w:rsidRPr="0066495B">
        <w:rPr>
          <w:szCs w:val="24"/>
          <w:lang w:val="bg-BG" w:eastAsia="bg-BG"/>
        </w:rPr>
        <w:t xml:space="preserve"> Договорът се сключва в съответствие с проекта на договор, представен в документацията и включва</w:t>
      </w:r>
      <w:r w:rsidR="003D3974" w:rsidRPr="0066495B">
        <w:rPr>
          <w:szCs w:val="24"/>
          <w:lang w:val="bg-BG" w:eastAsia="bg-BG"/>
        </w:rPr>
        <w:t xml:space="preserve"> </w:t>
      </w:r>
      <w:r w:rsidRPr="0066495B">
        <w:rPr>
          <w:szCs w:val="24"/>
          <w:lang w:val="bg-BG" w:eastAsia="bg-BG"/>
        </w:rPr>
        <w:t>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205168" w:rsidRPr="0066495B" w:rsidRDefault="00205168" w:rsidP="00351BA5">
      <w:pPr>
        <w:pStyle w:val="Heading5"/>
        <w:spacing w:before="0" w:after="0"/>
        <w:ind w:right="142" w:firstLine="540"/>
        <w:jc w:val="both"/>
        <w:rPr>
          <w:b w:val="0"/>
          <w:i w:val="0"/>
          <w:sz w:val="24"/>
          <w:szCs w:val="24"/>
          <w:lang w:val="bg-BG"/>
        </w:rPr>
      </w:pPr>
      <w:r w:rsidRPr="0066495B">
        <w:rPr>
          <w:i w:val="0"/>
          <w:sz w:val="24"/>
          <w:szCs w:val="24"/>
          <w:lang w:val="bg-BG" w:eastAsia="bg-BG"/>
        </w:rPr>
        <w:t>1.4.</w:t>
      </w:r>
      <w:r w:rsidRPr="0066495B">
        <w:rPr>
          <w:b w:val="0"/>
          <w:i w:val="0"/>
          <w:sz w:val="24"/>
          <w:szCs w:val="24"/>
          <w:lang w:val="bg-BG" w:eastAsia="bg-BG"/>
        </w:rPr>
        <w:t xml:space="preserve"> </w:t>
      </w:r>
      <w:r w:rsidRPr="0066495B">
        <w:rPr>
          <w:b w:val="0"/>
          <w:i w:val="0"/>
          <w:sz w:val="24"/>
          <w:szCs w:val="24"/>
          <w:lang w:val="bg-BG"/>
        </w:rPr>
        <w:t xml:space="preserve">В случай че определеният </w:t>
      </w:r>
      <w:r w:rsidR="00586A28">
        <w:rPr>
          <w:b w:val="0"/>
          <w:i w:val="0"/>
          <w:sz w:val="24"/>
          <w:szCs w:val="24"/>
          <w:lang w:val="bg-BG"/>
        </w:rPr>
        <w:t>И</w:t>
      </w:r>
      <w:r w:rsidR="00586A28" w:rsidRPr="0066495B">
        <w:rPr>
          <w:b w:val="0"/>
          <w:i w:val="0"/>
          <w:sz w:val="24"/>
          <w:szCs w:val="24"/>
          <w:lang w:val="bg-BG"/>
        </w:rPr>
        <w:t xml:space="preserve">зпълнител </w:t>
      </w:r>
      <w:r w:rsidRPr="0066495B">
        <w:rPr>
          <w:b w:val="0"/>
          <w:i w:val="0"/>
          <w:sz w:val="24"/>
          <w:szCs w:val="24"/>
          <w:lang w:val="bg-BG"/>
        </w:rPr>
        <w:t xml:space="preserve">е </w:t>
      </w:r>
      <w:proofErr w:type="spellStart"/>
      <w:r w:rsidRPr="0066495B">
        <w:rPr>
          <w:b w:val="0"/>
          <w:i w:val="0"/>
          <w:sz w:val="24"/>
          <w:szCs w:val="24"/>
          <w:lang w:val="bg-BG"/>
        </w:rPr>
        <w:t>неперсонифицирано</w:t>
      </w:r>
      <w:proofErr w:type="spellEnd"/>
      <w:r w:rsidRPr="0066495B">
        <w:rPr>
          <w:b w:val="0"/>
          <w:i w:val="0"/>
          <w:sz w:val="24"/>
          <w:szCs w:val="24"/>
          <w:lang w:val="bg-BG"/>
        </w:rPr>
        <w:t xml:space="preserve"> обединение на физически и/или юридически лица, договорът за обществена поръчка се сключва, след като </w:t>
      </w:r>
      <w:r w:rsidR="00586A28">
        <w:rPr>
          <w:b w:val="0"/>
          <w:i w:val="0"/>
          <w:sz w:val="24"/>
          <w:szCs w:val="24"/>
          <w:lang w:val="bg-BG"/>
        </w:rPr>
        <w:t>И</w:t>
      </w:r>
      <w:r w:rsidR="00586A28" w:rsidRPr="0066495B">
        <w:rPr>
          <w:b w:val="0"/>
          <w:i w:val="0"/>
          <w:sz w:val="24"/>
          <w:szCs w:val="24"/>
          <w:lang w:val="bg-BG"/>
        </w:rPr>
        <w:t xml:space="preserve">зпълнителят </w:t>
      </w:r>
      <w:r w:rsidRPr="0066495B">
        <w:rPr>
          <w:b w:val="0"/>
          <w:i w:val="0"/>
          <w:sz w:val="24"/>
          <w:szCs w:val="24"/>
          <w:lang w:val="bg-BG"/>
        </w:rPr>
        <w:t>представи пред Възложителя заверено копие от удостоверение за данъчна регистрация и регистрация по БУЛСТАТ или еквивалентни документи</w:t>
      </w:r>
      <w:r w:rsidR="005F5065" w:rsidRPr="0066495B">
        <w:rPr>
          <w:b w:val="0"/>
          <w:i w:val="0"/>
          <w:sz w:val="24"/>
          <w:szCs w:val="24"/>
          <w:lang w:val="bg-BG"/>
        </w:rPr>
        <w:t>,</w:t>
      </w:r>
      <w:r w:rsidRPr="0066495B">
        <w:rPr>
          <w:b w:val="0"/>
          <w:i w:val="0"/>
          <w:sz w:val="24"/>
          <w:szCs w:val="24"/>
          <w:lang w:val="bg-BG"/>
        </w:rPr>
        <w:t xml:space="preserve"> съгласно законодателството на държавата, в която обединението е установено.</w:t>
      </w:r>
    </w:p>
    <w:p w:rsidR="00963A36" w:rsidRPr="0066495B" w:rsidRDefault="00963A36" w:rsidP="00351BA5">
      <w:pPr>
        <w:ind w:right="142" w:firstLine="540"/>
        <w:jc w:val="both"/>
        <w:rPr>
          <w:szCs w:val="24"/>
          <w:lang w:val="bg-BG" w:eastAsia="bg-BG"/>
        </w:rPr>
      </w:pPr>
      <w:r w:rsidRPr="0066495B">
        <w:rPr>
          <w:b/>
          <w:szCs w:val="24"/>
          <w:lang w:val="bg-BG" w:eastAsia="bg-BG"/>
        </w:rPr>
        <w:t>1.</w:t>
      </w:r>
      <w:r w:rsidR="00205168" w:rsidRPr="0066495B">
        <w:rPr>
          <w:b/>
          <w:szCs w:val="24"/>
          <w:lang w:val="bg-BG" w:eastAsia="bg-BG"/>
        </w:rPr>
        <w:t>5</w:t>
      </w:r>
      <w:r w:rsidRPr="0066495B">
        <w:rPr>
          <w:b/>
          <w:szCs w:val="24"/>
          <w:lang w:val="bg-BG" w:eastAsia="bg-BG"/>
        </w:rPr>
        <w:t>.</w:t>
      </w:r>
      <w:r w:rsidRPr="0066495B">
        <w:rPr>
          <w:szCs w:val="24"/>
          <w:lang w:val="bg-BG" w:eastAsia="bg-BG"/>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w:t>
      </w:r>
      <w:r w:rsidR="00586A28">
        <w:rPr>
          <w:szCs w:val="24"/>
          <w:lang w:val="bg-BG" w:eastAsia="bg-BG"/>
        </w:rPr>
        <w:t>И</w:t>
      </w:r>
      <w:r w:rsidR="00586A28" w:rsidRPr="0066495B">
        <w:rPr>
          <w:szCs w:val="24"/>
          <w:lang w:val="bg-BG" w:eastAsia="bg-BG"/>
        </w:rPr>
        <w:t>зпълнител</w:t>
      </w:r>
      <w:r w:rsidRPr="0066495B">
        <w:rPr>
          <w:szCs w:val="24"/>
          <w:lang w:val="bg-BG" w:eastAsia="bg-BG"/>
        </w:rPr>
        <w:t>.</w:t>
      </w:r>
    </w:p>
    <w:p w:rsidR="00C41F08" w:rsidRPr="0066495B" w:rsidRDefault="00963A36" w:rsidP="00351BA5">
      <w:pPr>
        <w:ind w:right="142" w:firstLine="540"/>
        <w:jc w:val="both"/>
        <w:rPr>
          <w:szCs w:val="24"/>
          <w:lang w:val="bg-BG" w:eastAsia="bg-BG"/>
        </w:rPr>
      </w:pPr>
      <w:r w:rsidRPr="0066495B">
        <w:rPr>
          <w:b/>
          <w:szCs w:val="24"/>
          <w:lang w:val="bg-BG" w:eastAsia="bg-BG"/>
        </w:rPr>
        <w:t>1.</w:t>
      </w:r>
      <w:r w:rsidR="00205168" w:rsidRPr="0066495B">
        <w:rPr>
          <w:b/>
          <w:szCs w:val="24"/>
          <w:lang w:val="bg-BG" w:eastAsia="bg-BG"/>
        </w:rPr>
        <w:t>6</w:t>
      </w:r>
      <w:r w:rsidRPr="0066495B">
        <w:rPr>
          <w:b/>
          <w:szCs w:val="24"/>
          <w:lang w:val="bg-BG" w:eastAsia="bg-BG"/>
        </w:rPr>
        <w:t>.</w:t>
      </w:r>
      <w:r w:rsidRPr="0066495B">
        <w:rPr>
          <w:szCs w:val="24"/>
          <w:lang w:val="bg-BG" w:eastAsia="bg-BG"/>
        </w:rPr>
        <w:t xml:space="preserve"> Възложителят няма право да сключва договор с избрания изпълнител преди влизане в сила на всички решения по процедурата</w:t>
      </w:r>
      <w:r w:rsidR="00477329" w:rsidRPr="0066495B">
        <w:rPr>
          <w:szCs w:val="24"/>
          <w:lang w:val="bg-BG" w:eastAsia="bg-BG"/>
        </w:rPr>
        <w:t>, освен когато е допуснато предварително изпълнение</w:t>
      </w:r>
      <w:r w:rsidRPr="0066495B">
        <w:rPr>
          <w:szCs w:val="24"/>
          <w:lang w:val="bg-BG" w:eastAsia="bg-BG"/>
        </w:rPr>
        <w:t>.</w:t>
      </w:r>
    </w:p>
    <w:p w:rsidR="00963A36" w:rsidRPr="0066495B" w:rsidRDefault="00963A36" w:rsidP="00351BA5">
      <w:pPr>
        <w:ind w:right="142" w:firstLine="540"/>
        <w:jc w:val="both"/>
        <w:rPr>
          <w:szCs w:val="24"/>
          <w:lang w:val="bg-BG" w:eastAsia="bg-BG"/>
        </w:rPr>
      </w:pPr>
      <w:r w:rsidRPr="0066495B">
        <w:rPr>
          <w:b/>
          <w:szCs w:val="24"/>
          <w:lang w:val="bg-BG" w:eastAsia="bg-BG"/>
        </w:rPr>
        <w:t>1.</w:t>
      </w:r>
      <w:r w:rsidR="00205168" w:rsidRPr="0066495B">
        <w:rPr>
          <w:b/>
          <w:szCs w:val="24"/>
          <w:lang w:val="bg-BG" w:eastAsia="bg-BG"/>
        </w:rPr>
        <w:t>7</w:t>
      </w:r>
      <w:r w:rsidRPr="0066495B">
        <w:rPr>
          <w:b/>
          <w:szCs w:val="24"/>
          <w:lang w:val="bg-BG" w:eastAsia="bg-BG"/>
        </w:rPr>
        <w:t>.</w:t>
      </w:r>
      <w:r w:rsidRPr="0066495B">
        <w:rPr>
          <w:szCs w:val="24"/>
          <w:lang w:val="bg-BG" w:eastAsia="bg-BG"/>
        </w:rPr>
        <w:t xml:space="preserve"> Лицето, определено за </w:t>
      </w:r>
      <w:r w:rsidR="00586A28">
        <w:rPr>
          <w:szCs w:val="24"/>
          <w:lang w:val="bg-BG" w:eastAsia="bg-BG"/>
        </w:rPr>
        <w:t>И</w:t>
      </w:r>
      <w:r w:rsidR="00586A28" w:rsidRPr="0066495B">
        <w:rPr>
          <w:szCs w:val="24"/>
          <w:lang w:val="bg-BG" w:eastAsia="bg-BG"/>
        </w:rPr>
        <w:t>зпълнител</w:t>
      </w:r>
      <w:r w:rsidR="00586A28">
        <w:rPr>
          <w:szCs w:val="24"/>
          <w:lang w:val="bg-BG" w:eastAsia="bg-BG"/>
        </w:rPr>
        <w:t>,</w:t>
      </w:r>
      <w:r w:rsidR="00586A28" w:rsidRPr="0066495B">
        <w:rPr>
          <w:szCs w:val="24"/>
          <w:lang w:val="bg-BG" w:eastAsia="bg-BG"/>
        </w:rPr>
        <w:t xml:space="preserve"> </w:t>
      </w:r>
      <w:r w:rsidRPr="0066495B">
        <w:rPr>
          <w:szCs w:val="24"/>
          <w:lang w:val="bg-BG" w:eastAsia="bg-BG"/>
        </w:rPr>
        <w:t>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49466D" w:rsidRDefault="0049466D" w:rsidP="00351BA5">
      <w:pPr>
        <w:ind w:right="142" w:firstLine="540"/>
        <w:jc w:val="both"/>
        <w:outlineLvl w:val="2"/>
        <w:rPr>
          <w:b/>
          <w:szCs w:val="24"/>
          <w:lang w:val="bg-BG" w:eastAsia="bg-BG"/>
        </w:rPr>
      </w:pPr>
      <w:bookmarkStart w:id="92" w:name="_Toc383185112"/>
      <w:bookmarkStart w:id="93" w:name="_Toc383185656"/>
      <w:bookmarkStart w:id="94" w:name="_Toc383788188"/>
      <w:bookmarkStart w:id="95" w:name="_Toc411333452"/>
    </w:p>
    <w:p w:rsidR="00963A36" w:rsidRPr="0066495B" w:rsidRDefault="00963A36" w:rsidP="00351BA5">
      <w:pPr>
        <w:ind w:right="142" w:firstLine="540"/>
        <w:jc w:val="both"/>
        <w:outlineLvl w:val="2"/>
        <w:rPr>
          <w:b/>
          <w:szCs w:val="24"/>
          <w:lang w:val="bg-BG" w:eastAsia="bg-BG"/>
        </w:rPr>
      </w:pPr>
      <w:r w:rsidRPr="0066495B">
        <w:rPr>
          <w:b/>
          <w:szCs w:val="24"/>
          <w:lang w:val="bg-BG" w:eastAsia="bg-BG"/>
        </w:rPr>
        <w:lastRenderedPageBreak/>
        <w:t xml:space="preserve">2. Документи, които избраният изпълнител представя при сключване на </w:t>
      </w:r>
      <w:bookmarkEnd w:id="92"/>
      <w:bookmarkEnd w:id="93"/>
      <w:bookmarkEnd w:id="94"/>
      <w:r w:rsidRPr="0066495B">
        <w:rPr>
          <w:b/>
          <w:szCs w:val="24"/>
          <w:lang w:val="bg-BG" w:eastAsia="bg-BG"/>
        </w:rPr>
        <w:t>договора</w:t>
      </w:r>
      <w:bookmarkEnd w:id="95"/>
    </w:p>
    <w:p w:rsidR="00C7683A" w:rsidRPr="0066495B" w:rsidRDefault="00C7683A" w:rsidP="00351BA5">
      <w:pPr>
        <w:ind w:right="142" w:firstLine="540"/>
        <w:jc w:val="both"/>
        <w:rPr>
          <w:szCs w:val="24"/>
          <w:lang w:val="bg-BG" w:eastAsia="bg-BG"/>
        </w:rPr>
      </w:pPr>
      <w:r w:rsidRPr="0066495B">
        <w:rPr>
          <w:b/>
          <w:szCs w:val="24"/>
          <w:lang w:val="bg-BG" w:eastAsia="bg-BG"/>
        </w:rPr>
        <w:t>2.1.</w:t>
      </w:r>
      <w:r w:rsidRPr="0066495B">
        <w:rPr>
          <w:szCs w:val="24"/>
          <w:lang w:val="bg-BG" w:eastAsia="bg-BG"/>
        </w:rPr>
        <w:t xml:space="preserve"> Преди сключването на договора, участникът, определен за </w:t>
      </w:r>
      <w:r w:rsidR="00586A28">
        <w:rPr>
          <w:szCs w:val="24"/>
          <w:lang w:val="bg-BG" w:eastAsia="bg-BG"/>
        </w:rPr>
        <w:t>И</w:t>
      </w:r>
      <w:r w:rsidR="00586A28" w:rsidRPr="0066495B">
        <w:rPr>
          <w:szCs w:val="24"/>
          <w:lang w:val="bg-BG" w:eastAsia="bg-BG"/>
        </w:rPr>
        <w:t>зпълнител</w:t>
      </w:r>
      <w:r w:rsidRPr="0066495B">
        <w:rPr>
          <w:szCs w:val="24"/>
          <w:lang w:val="bg-BG" w:eastAsia="bg-BG"/>
        </w:rPr>
        <w:t>, представя следните документи:</w:t>
      </w:r>
    </w:p>
    <w:p w:rsidR="00C7683A" w:rsidRPr="0066495B" w:rsidRDefault="00C7683A" w:rsidP="00351BA5">
      <w:pPr>
        <w:ind w:right="142" w:firstLine="540"/>
        <w:jc w:val="both"/>
        <w:rPr>
          <w:szCs w:val="24"/>
          <w:lang w:val="bg-BG" w:eastAsia="bg-BG"/>
        </w:rPr>
      </w:pPr>
      <w:r w:rsidRPr="0066495B">
        <w:rPr>
          <w:szCs w:val="24"/>
          <w:lang w:val="bg-BG" w:eastAsia="bg-BG"/>
        </w:rPr>
        <w:t>а) документ за регистрация в съответствие с изискването по чл. 10, ал. 2 от ЗОП</w:t>
      </w:r>
      <w:r w:rsidR="009D0B00" w:rsidRPr="0066495B">
        <w:rPr>
          <w:szCs w:val="24"/>
          <w:lang w:val="bg-BG" w:eastAsia="bg-BG"/>
        </w:rPr>
        <w:t xml:space="preserve"> </w:t>
      </w:r>
      <w:r w:rsidR="009D0B00" w:rsidRPr="0066495B">
        <w:rPr>
          <w:i/>
          <w:szCs w:val="24"/>
          <w:u w:val="single"/>
          <w:lang w:val="bg-BG" w:eastAsia="bg-BG"/>
        </w:rPr>
        <w:t>(когато е приложимо)</w:t>
      </w:r>
      <w:r w:rsidRPr="0066495B">
        <w:rPr>
          <w:i/>
          <w:szCs w:val="24"/>
          <w:u w:val="single"/>
          <w:lang w:val="bg-BG" w:eastAsia="bg-BG"/>
        </w:rPr>
        <w:t>;</w:t>
      </w:r>
    </w:p>
    <w:p w:rsidR="00C7683A" w:rsidRPr="0066495B" w:rsidRDefault="00C7683A" w:rsidP="00351BA5">
      <w:pPr>
        <w:ind w:right="142" w:firstLine="540"/>
        <w:jc w:val="both"/>
        <w:rPr>
          <w:szCs w:val="24"/>
          <w:lang w:val="bg-BG" w:eastAsia="bg-BG"/>
        </w:rPr>
      </w:pPr>
      <w:r w:rsidRPr="0066495B">
        <w:rPr>
          <w:szCs w:val="24"/>
          <w:lang w:val="bg-BG" w:eastAsia="bg-BG"/>
        </w:rPr>
        <w:t xml:space="preserve">б) документи </w:t>
      </w:r>
      <w:r w:rsidR="00F0507B" w:rsidRPr="0066495B">
        <w:rPr>
          <w:szCs w:val="24"/>
          <w:lang w:val="bg-BG" w:eastAsia="bg-BG"/>
        </w:rPr>
        <w:t xml:space="preserve">за доказване на липсата </w:t>
      </w:r>
      <w:r w:rsidR="004618C8" w:rsidRPr="0066495B">
        <w:rPr>
          <w:szCs w:val="24"/>
          <w:lang w:val="bg-BG" w:eastAsia="bg-BG"/>
        </w:rPr>
        <w:t>н</w:t>
      </w:r>
      <w:r w:rsidR="00F0507B" w:rsidRPr="0066495B">
        <w:rPr>
          <w:szCs w:val="24"/>
          <w:lang w:val="bg-BG" w:eastAsia="bg-BG"/>
        </w:rPr>
        <w:t xml:space="preserve">а </w:t>
      </w:r>
      <w:r w:rsidR="004618C8" w:rsidRPr="0066495B">
        <w:rPr>
          <w:szCs w:val="24"/>
          <w:lang w:val="bg-BG" w:eastAsia="bg-BG"/>
        </w:rPr>
        <w:t>основания за</w:t>
      </w:r>
      <w:r w:rsidR="004618C8" w:rsidRPr="0066495B">
        <w:rPr>
          <w:color w:val="FF0000"/>
          <w:szCs w:val="24"/>
          <w:lang w:val="bg-BG" w:eastAsia="bg-BG"/>
        </w:rPr>
        <w:t xml:space="preserve"> </w:t>
      </w:r>
      <w:r w:rsidR="00F0507B" w:rsidRPr="0066495B">
        <w:rPr>
          <w:szCs w:val="24"/>
          <w:lang w:val="bg-BG" w:eastAsia="bg-BG"/>
        </w:rPr>
        <w:t>отстраняване съгласно изискванията на чл. 58, ал. 1 от ЗОП</w:t>
      </w:r>
      <w:r w:rsidR="008064FB" w:rsidRPr="0066495B">
        <w:rPr>
          <w:szCs w:val="24"/>
          <w:lang w:val="bg-BG" w:eastAsia="bg-BG"/>
        </w:rPr>
        <w:t>:</w:t>
      </w:r>
    </w:p>
    <w:p w:rsidR="008064FB" w:rsidRPr="0066495B" w:rsidRDefault="008064FB" w:rsidP="00351BA5">
      <w:pPr>
        <w:ind w:right="142" w:firstLine="540"/>
        <w:jc w:val="both"/>
        <w:rPr>
          <w:i/>
          <w:szCs w:val="24"/>
          <w:lang w:val="bg-BG" w:eastAsia="bg-BG"/>
        </w:rPr>
      </w:pPr>
      <w:r w:rsidRPr="0066495B">
        <w:rPr>
          <w:i/>
          <w:szCs w:val="24"/>
          <w:lang w:val="bg-BG" w:eastAsia="bg-BG"/>
        </w:rPr>
        <w:t>1. За обстоятелствата по чл.54, ал. 1, т. 1 от ЗОП – свидетелство за съдимост;</w:t>
      </w:r>
    </w:p>
    <w:p w:rsidR="008064FB" w:rsidRPr="0066495B" w:rsidRDefault="008064FB" w:rsidP="00351BA5">
      <w:pPr>
        <w:ind w:right="142" w:firstLine="540"/>
        <w:jc w:val="both"/>
        <w:rPr>
          <w:i/>
          <w:szCs w:val="24"/>
          <w:lang w:val="bg-BG" w:eastAsia="bg-BG"/>
        </w:rPr>
      </w:pPr>
      <w:r w:rsidRPr="0066495B">
        <w:rPr>
          <w:i/>
          <w:szCs w:val="24"/>
          <w:lang w:val="bg-BG" w:eastAsia="bg-BG"/>
        </w:rPr>
        <w:t xml:space="preserve">2. За обстоятелствата по чл. 54, ал. 1, т. 3 от ЗОП – удостоверение от органите по приходите и удостоверение от общината по седалището на </w:t>
      </w:r>
      <w:r w:rsidR="004C6A12">
        <w:rPr>
          <w:i/>
          <w:szCs w:val="24"/>
          <w:lang w:val="bg-BG" w:eastAsia="bg-BG"/>
        </w:rPr>
        <w:t>Възложител</w:t>
      </w:r>
      <w:r w:rsidRPr="0066495B">
        <w:rPr>
          <w:i/>
          <w:szCs w:val="24"/>
          <w:lang w:val="bg-BG" w:eastAsia="bg-BG"/>
        </w:rPr>
        <w:t>я и на участника;</w:t>
      </w:r>
    </w:p>
    <w:p w:rsidR="00776A61" w:rsidRPr="00BA59D9" w:rsidRDefault="008064FB" w:rsidP="00351BA5">
      <w:pPr>
        <w:ind w:right="142" w:firstLine="540"/>
        <w:jc w:val="both"/>
        <w:rPr>
          <w:i/>
          <w:szCs w:val="24"/>
          <w:lang w:val="bg-BG" w:eastAsia="bg-BG"/>
        </w:rPr>
      </w:pPr>
      <w:r w:rsidRPr="00BA59D9">
        <w:rPr>
          <w:i/>
          <w:szCs w:val="24"/>
          <w:lang w:val="bg-BG" w:eastAsia="bg-BG"/>
        </w:rPr>
        <w:t>3. За обстоятелствата по чл. 54, ал. 1, т. 6 от ЗОП – удостоверение от органите н</w:t>
      </w:r>
      <w:r w:rsidR="00776A61" w:rsidRPr="00BA59D9">
        <w:rPr>
          <w:i/>
          <w:szCs w:val="24"/>
          <w:lang w:val="bg-BG" w:eastAsia="bg-BG"/>
        </w:rPr>
        <w:t xml:space="preserve">а </w:t>
      </w:r>
      <w:proofErr w:type="spellStart"/>
      <w:r w:rsidR="00776A61" w:rsidRPr="00BA59D9">
        <w:rPr>
          <w:i/>
          <w:szCs w:val="24"/>
          <w:lang w:val="bg-BG" w:eastAsia="bg-BG"/>
        </w:rPr>
        <w:t>ИА“Главна</w:t>
      </w:r>
      <w:proofErr w:type="spellEnd"/>
      <w:r w:rsidR="00776A61" w:rsidRPr="00BA59D9">
        <w:rPr>
          <w:i/>
          <w:szCs w:val="24"/>
          <w:lang w:val="bg-BG" w:eastAsia="bg-BG"/>
        </w:rPr>
        <w:t xml:space="preserve"> инспекция по труда“;</w:t>
      </w:r>
    </w:p>
    <w:p w:rsidR="008064FB" w:rsidRPr="00BA59D9" w:rsidRDefault="00776A61" w:rsidP="00351BA5">
      <w:pPr>
        <w:ind w:right="142" w:firstLine="540"/>
        <w:jc w:val="both"/>
        <w:rPr>
          <w:i/>
          <w:szCs w:val="24"/>
          <w:lang w:val="bg-BG"/>
        </w:rPr>
      </w:pPr>
      <w:r w:rsidRPr="00BA59D9">
        <w:rPr>
          <w:i/>
          <w:szCs w:val="24"/>
          <w:lang w:val="bg-BG" w:eastAsia="bg-BG"/>
        </w:rPr>
        <w:t xml:space="preserve">Забележка: </w:t>
      </w:r>
      <w:r w:rsidRPr="00BA59D9">
        <w:rPr>
          <w:i/>
          <w:szCs w:val="24"/>
          <w:lang w:val="bg-BG"/>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776A61" w:rsidRPr="0066495B" w:rsidRDefault="00776A61" w:rsidP="00351BA5">
      <w:pPr>
        <w:ind w:right="142" w:firstLine="540"/>
        <w:jc w:val="both"/>
        <w:rPr>
          <w:i/>
          <w:szCs w:val="24"/>
          <w:lang w:val="bg-BG" w:eastAsia="bg-BG"/>
        </w:rPr>
      </w:pPr>
      <w:r w:rsidRPr="00BA59D9">
        <w:rPr>
          <w:i/>
          <w:szCs w:val="24"/>
          <w:lang w:val="bg-BG"/>
        </w:rPr>
        <w:t>4. За обстоятелството по чл. 55, ал. 1, т.</w:t>
      </w:r>
      <w:r w:rsidR="00B9405C" w:rsidRPr="00BA59D9">
        <w:rPr>
          <w:i/>
          <w:szCs w:val="24"/>
          <w:lang w:val="bg-BG"/>
        </w:rPr>
        <w:t xml:space="preserve"> </w:t>
      </w:r>
      <w:r w:rsidRPr="00BA59D9">
        <w:rPr>
          <w:i/>
          <w:szCs w:val="24"/>
          <w:lang w:val="bg-BG"/>
        </w:rPr>
        <w:t>1 от ЗОП – удостоверение</w:t>
      </w:r>
      <w:r w:rsidR="00B9405C" w:rsidRPr="00BA59D9">
        <w:rPr>
          <w:i/>
          <w:szCs w:val="24"/>
          <w:lang w:val="bg-BG"/>
        </w:rPr>
        <w:t>,</w:t>
      </w:r>
      <w:r w:rsidRPr="00BA59D9">
        <w:rPr>
          <w:i/>
          <w:szCs w:val="24"/>
          <w:lang w:val="bg-BG"/>
        </w:rPr>
        <w:t xml:space="preserve"> издадено от Агенцията по вписванията.</w:t>
      </w:r>
    </w:p>
    <w:p w:rsidR="00C7683A" w:rsidRPr="00870294" w:rsidRDefault="00C7683A" w:rsidP="00351BA5">
      <w:pPr>
        <w:ind w:right="142" w:firstLine="540"/>
        <w:jc w:val="both"/>
        <w:rPr>
          <w:szCs w:val="24"/>
          <w:lang w:val="bg-BG"/>
        </w:rPr>
      </w:pPr>
      <w:r w:rsidRPr="008E107A">
        <w:rPr>
          <w:szCs w:val="24"/>
          <w:lang w:val="bg-BG" w:eastAsia="bg-BG"/>
        </w:rPr>
        <w:t>в)</w:t>
      </w:r>
      <w:r w:rsidRPr="008E107A">
        <w:rPr>
          <w:szCs w:val="24"/>
          <w:lang w:val="bg-BG"/>
        </w:rPr>
        <w:t xml:space="preserve"> </w:t>
      </w:r>
      <w:r w:rsidR="004618C8" w:rsidRPr="00815F82">
        <w:rPr>
          <w:szCs w:val="24"/>
          <w:lang w:val="bg-BG"/>
        </w:rPr>
        <w:t>актуа</w:t>
      </w:r>
      <w:r w:rsidR="004618C8" w:rsidRPr="003D7981">
        <w:rPr>
          <w:szCs w:val="24"/>
          <w:lang w:val="bg-BG"/>
        </w:rPr>
        <w:t xml:space="preserve">лни </w:t>
      </w:r>
      <w:r w:rsidRPr="00B11C44">
        <w:rPr>
          <w:szCs w:val="24"/>
          <w:lang w:val="bg-BG"/>
        </w:rPr>
        <w:t>документи</w:t>
      </w:r>
      <w:r w:rsidR="00B9405C">
        <w:rPr>
          <w:szCs w:val="24"/>
          <w:lang w:val="bg-BG"/>
        </w:rPr>
        <w:t>,</w:t>
      </w:r>
      <w:r w:rsidRPr="00B11C44">
        <w:rPr>
          <w:szCs w:val="24"/>
          <w:lang w:val="bg-BG"/>
        </w:rPr>
        <w:t xml:space="preserve"> удостоверяващи съответствието с поставените критерии за подбор</w:t>
      </w:r>
      <w:r w:rsidR="00D12E3D" w:rsidRPr="0052286A">
        <w:rPr>
          <w:szCs w:val="24"/>
          <w:lang w:val="bg-BG"/>
        </w:rPr>
        <w:t>:</w:t>
      </w:r>
    </w:p>
    <w:p w:rsidR="00A2774D" w:rsidRPr="00F87042" w:rsidRDefault="00A2774D" w:rsidP="00351BA5">
      <w:pPr>
        <w:shd w:val="clear" w:color="auto" w:fill="FFFFFF"/>
        <w:ind w:right="142" w:firstLine="540"/>
        <w:jc w:val="both"/>
        <w:rPr>
          <w:i/>
          <w:szCs w:val="24"/>
          <w:lang w:val="bg-BG"/>
        </w:rPr>
      </w:pPr>
      <w:r w:rsidRPr="00DE0901">
        <w:rPr>
          <w:i/>
          <w:szCs w:val="24"/>
          <w:lang w:val="bg-BG"/>
        </w:rPr>
        <w:t>1.</w:t>
      </w:r>
      <w:r w:rsidRPr="00DE0901">
        <w:rPr>
          <w:b/>
          <w:i/>
          <w:szCs w:val="24"/>
          <w:lang w:val="bg-BG"/>
        </w:rPr>
        <w:t xml:space="preserve"> </w:t>
      </w:r>
      <w:r w:rsidR="00BA59D9">
        <w:rPr>
          <w:i/>
          <w:szCs w:val="24"/>
          <w:lang w:val="bg-BG"/>
        </w:rPr>
        <w:t>С</w:t>
      </w:r>
      <w:r w:rsidR="00BA59D9" w:rsidRPr="00BA59D9">
        <w:rPr>
          <w:i/>
          <w:szCs w:val="24"/>
          <w:lang w:val="bg-BG"/>
        </w:rPr>
        <w:t>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p>
    <w:p w:rsidR="00BA59D9" w:rsidRDefault="00AC4A07" w:rsidP="00BA59D9">
      <w:pPr>
        <w:shd w:val="clear" w:color="auto" w:fill="FFFFFF"/>
        <w:ind w:right="142" w:firstLine="540"/>
        <w:jc w:val="both"/>
        <w:rPr>
          <w:i/>
          <w:szCs w:val="24"/>
          <w:lang w:val="bg-BG"/>
        </w:rPr>
      </w:pPr>
      <w:r w:rsidRPr="00F550C0">
        <w:rPr>
          <w:i/>
          <w:szCs w:val="24"/>
          <w:lang w:val="bg-BG"/>
        </w:rPr>
        <w:t>2.</w:t>
      </w:r>
      <w:r w:rsidR="00BA59D9" w:rsidRPr="00BA59D9">
        <w:t xml:space="preserve"> </w:t>
      </w:r>
      <w:r w:rsidR="00BA59D9">
        <w:rPr>
          <w:i/>
          <w:szCs w:val="24"/>
          <w:lang w:val="bg-BG"/>
        </w:rPr>
        <w:t>С</w:t>
      </w:r>
      <w:r w:rsidR="00BA59D9" w:rsidRPr="00BA59D9">
        <w:rPr>
          <w:i/>
          <w:szCs w:val="24"/>
          <w:lang w:val="bg-BG"/>
        </w:rPr>
        <w:t>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233539" w:rsidRPr="00870294" w:rsidRDefault="00C7683A" w:rsidP="00BA59D9">
      <w:pPr>
        <w:shd w:val="clear" w:color="auto" w:fill="FFFFFF"/>
        <w:ind w:right="142" w:firstLine="540"/>
        <w:jc w:val="both"/>
        <w:rPr>
          <w:szCs w:val="24"/>
          <w:lang w:val="bg-BG" w:eastAsia="bg-BG"/>
        </w:rPr>
      </w:pPr>
      <w:r w:rsidRPr="0052286A">
        <w:rPr>
          <w:szCs w:val="24"/>
          <w:lang w:val="bg-BG" w:eastAsia="bg-BG"/>
        </w:rPr>
        <w:t>г) гаранция за изпълнение на договора</w:t>
      </w:r>
      <w:r w:rsidR="00233539" w:rsidRPr="00870294">
        <w:rPr>
          <w:szCs w:val="24"/>
          <w:lang w:val="bg-BG" w:eastAsia="bg-BG"/>
        </w:rPr>
        <w:t>;</w:t>
      </w:r>
    </w:p>
    <w:p w:rsidR="006F6F5D" w:rsidRPr="0066495B" w:rsidRDefault="00963A36" w:rsidP="00351BA5">
      <w:pPr>
        <w:widowControl w:val="0"/>
        <w:suppressAutoHyphens/>
        <w:ind w:right="142" w:firstLine="540"/>
        <w:jc w:val="both"/>
        <w:rPr>
          <w:szCs w:val="24"/>
          <w:lang w:val="bg-BG"/>
        </w:rPr>
      </w:pPr>
      <w:r w:rsidRPr="00815F82">
        <w:rPr>
          <w:b/>
          <w:szCs w:val="24"/>
          <w:lang w:val="bg-BG" w:eastAsia="bg-BG"/>
        </w:rPr>
        <w:t>2.2.</w:t>
      </w:r>
      <w:r w:rsidRPr="003D7981">
        <w:rPr>
          <w:szCs w:val="24"/>
          <w:lang w:val="bg-BG" w:eastAsia="bg-BG"/>
        </w:rPr>
        <w:t xml:space="preserve"> </w:t>
      </w:r>
      <w:r w:rsidR="000C73B1" w:rsidRPr="00B11C44">
        <w:rPr>
          <w:szCs w:val="24"/>
          <w:lang w:val="bg-BG" w:eastAsia="bg-BG"/>
        </w:rPr>
        <w:t xml:space="preserve"> </w:t>
      </w:r>
      <w:r w:rsidRPr="0052286A">
        <w:rPr>
          <w:szCs w:val="24"/>
          <w:lang w:val="bg-BG" w:eastAsia="bg-BG"/>
        </w:rPr>
        <w:t>Когато</w:t>
      </w:r>
      <w:r w:rsidRPr="00870294">
        <w:rPr>
          <w:szCs w:val="24"/>
          <w:lang w:val="bg-BG" w:eastAsia="bg-BG"/>
        </w:rPr>
        <w:t xml:space="preserve"> </w:t>
      </w:r>
      <w:r w:rsidR="006F6F5D" w:rsidRPr="00EA190B">
        <w:rPr>
          <w:szCs w:val="24"/>
          <w:lang w:val="bg-BG" w:eastAsia="bg-BG"/>
        </w:rPr>
        <w:t xml:space="preserve">обстоятелствата в </w:t>
      </w:r>
      <w:r w:rsidRPr="00EA190B">
        <w:rPr>
          <w:szCs w:val="24"/>
          <w:lang w:val="bg-BG" w:eastAsia="bg-BG"/>
        </w:rPr>
        <w:t>документите по т. 2.1, б. „б</w:t>
      </w:r>
      <w:r w:rsidRPr="0066495B">
        <w:rPr>
          <w:szCs w:val="24"/>
          <w:lang w:val="bg-BG" w:eastAsia="bg-BG"/>
        </w:rPr>
        <w:t xml:space="preserve">” </w:t>
      </w:r>
      <w:r w:rsidR="006F6F5D" w:rsidRPr="0066495B">
        <w:rPr>
          <w:szCs w:val="24"/>
          <w:lang w:val="bg-BG" w:eastAsia="bg-BG"/>
        </w:rPr>
        <w:t xml:space="preserve">са достъпни чрез </w:t>
      </w:r>
      <w:r w:rsidR="006F6F5D" w:rsidRPr="0066495B">
        <w:rPr>
          <w:szCs w:val="24"/>
          <w:lang w:val="bg-BG"/>
        </w:rPr>
        <w:t xml:space="preserve">публичен безплатен регистър или информацията или достъпът до нея се предоставя от компетентния орган на </w:t>
      </w:r>
      <w:r w:rsidR="004C6A12">
        <w:rPr>
          <w:szCs w:val="24"/>
          <w:lang w:val="bg-BG"/>
        </w:rPr>
        <w:t>Възложител</w:t>
      </w:r>
      <w:r w:rsidR="006F6F5D" w:rsidRPr="0066495B">
        <w:rPr>
          <w:szCs w:val="24"/>
          <w:lang w:val="bg-BG"/>
        </w:rPr>
        <w:t xml:space="preserve">я по служебен път, </w:t>
      </w:r>
      <w:r w:rsidR="004C6A12">
        <w:rPr>
          <w:szCs w:val="24"/>
          <w:lang w:val="bg-BG"/>
        </w:rPr>
        <w:t>Възложител</w:t>
      </w:r>
      <w:r w:rsidR="006F6F5D" w:rsidRPr="0066495B">
        <w:rPr>
          <w:szCs w:val="24"/>
          <w:lang w:val="bg-BG"/>
        </w:rPr>
        <w:t>ят няма право да ги изисква.</w:t>
      </w:r>
    </w:p>
    <w:p w:rsidR="006F6F5D" w:rsidRPr="0066495B" w:rsidRDefault="00963A36" w:rsidP="00351BA5">
      <w:pPr>
        <w:widowControl w:val="0"/>
        <w:suppressAutoHyphens/>
        <w:ind w:right="142" w:firstLine="540"/>
        <w:jc w:val="both"/>
        <w:rPr>
          <w:szCs w:val="24"/>
          <w:lang w:val="bg-BG"/>
        </w:rPr>
      </w:pPr>
      <w:r w:rsidRPr="0066495B">
        <w:rPr>
          <w:b/>
          <w:szCs w:val="24"/>
          <w:lang w:val="bg-BG" w:eastAsia="bg-BG"/>
        </w:rPr>
        <w:t>2.3.</w:t>
      </w:r>
      <w:r w:rsidRPr="0066495B">
        <w:rPr>
          <w:szCs w:val="24"/>
          <w:lang w:val="bg-BG" w:eastAsia="bg-BG"/>
        </w:rPr>
        <w:t xml:space="preserve"> Когато участникът, определен за </w:t>
      </w:r>
      <w:r w:rsidR="00586A28">
        <w:rPr>
          <w:szCs w:val="24"/>
          <w:lang w:val="bg-BG" w:eastAsia="bg-BG"/>
        </w:rPr>
        <w:t>И</w:t>
      </w:r>
      <w:r w:rsidR="00586A28" w:rsidRPr="0066495B">
        <w:rPr>
          <w:szCs w:val="24"/>
          <w:lang w:val="bg-BG" w:eastAsia="bg-BG"/>
        </w:rPr>
        <w:t>зпълнител</w:t>
      </w:r>
      <w:r w:rsidRPr="0066495B">
        <w:rPr>
          <w:szCs w:val="24"/>
          <w:lang w:val="bg-BG" w:eastAsia="bg-BG"/>
        </w:rPr>
        <w:t xml:space="preserve">, е </w:t>
      </w:r>
      <w:r w:rsidR="006F6F5D" w:rsidRPr="0066495B">
        <w:rPr>
          <w:szCs w:val="24"/>
          <w:lang w:val="bg-BG" w:eastAsia="bg-BG"/>
        </w:rPr>
        <w:t xml:space="preserve">чуждестранно лице, той представя съответния документ по т. 2.1, б. „б”, </w:t>
      </w:r>
      <w:r w:rsidR="006F6F5D" w:rsidRPr="0066495B">
        <w:rPr>
          <w:szCs w:val="24"/>
          <w:lang w:val="bg-BG"/>
        </w:rPr>
        <w:t>издаден от компетентен орган, съгласно законодателството на държавата, в която участникът е установен.</w:t>
      </w:r>
    </w:p>
    <w:p w:rsidR="00963A36" w:rsidRPr="0066495B" w:rsidRDefault="00963A36" w:rsidP="00351BA5">
      <w:pPr>
        <w:ind w:right="142" w:firstLine="540"/>
        <w:jc w:val="both"/>
        <w:rPr>
          <w:szCs w:val="24"/>
          <w:lang w:val="bg-BG" w:eastAsia="bg-BG"/>
        </w:rPr>
      </w:pPr>
      <w:r w:rsidRPr="0066495B">
        <w:rPr>
          <w:b/>
          <w:szCs w:val="24"/>
          <w:lang w:val="bg-BG" w:eastAsia="bg-BG"/>
        </w:rPr>
        <w:t>2.4.</w:t>
      </w:r>
      <w:r w:rsidRPr="0066495B">
        <w:rPr>
          <w:szCs w:val="24"/>
          <w:lang w:val="bg-BG" w:eastAsia="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963A36" w:rsidRPr="0066495B" w:rsidRDefault="00963A36" w:rsidP="00351BA5">
      <w:pPr>
        <w:ind w:right="142" w:firstLine="540"/>
        <w:jc w:val="both"/>
        <w:rPr>
          <w:szCs w:val="24"/>
          <w:lang w:val="bg-BG" w:eastAsia="bg-BG"/>
        </w:rPr>
      </w:pPr>
      <w:r w:rsidRPr="0066495B">
        <w:rPr>
          <w:b/>
          <w:szCs w:val="24"/>
          <w:lang w:val="bg-BG" w:eastAsia="bg-BG"/>
        </w:rPr>
        <w:t>2.5.</w:t>
      </w:r>
      <w:r w:rsidRPr="0066495B">
        <w:rPr>
          <w:szCs w:val="24"/>
          <w:lang w:val="bg-BG" w:eastAsia="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w:t>
      </w:r>
      <w:r w:rsidR="006F6F5D" w:rsidRPr="0066495B">
        <w:rPr>
          <w:szCs w:val="24"/>
          <w:lang w:val="bg-BG" w:eastAsia="bg-BG"/>
        </w:rPr>
        <w:t xml:space="preserve">съответната </w:t>
      </w:r>
      <w:r w:rsidRPr="0066495B">
        <w:rPr>
          <w:szCs w:val="24"/>
          <w:lang w:val="bg-BG" w:eastAsia="bg-BG"/>
        </w:rPr>
        <w:t>държава</w:t>
      </w:r>
      <w:r w:rsidR="006F6F5D" w:rsidRPr="0066495B">
        <w:rPr>
          <w:szCs w:val="24"/>
          <w:lang w:val="bg-BG" w:eastAsia="bg-BG"/>
        </w:rPr>
        <w:t>.</w:t>
      </w:r>
    </w:p>
    <w:p w:rsidR="0049466D" w:rsidRDefault="0049466D" w:rsidP="00351BA5">
      <w:pPr>
        <w:shd w:val="clear" w:color="auto" w:fill="FFFFFF"/>
        <w:ind w:right="142" w:firstLine="540"/>
        <w:jc w:val="both"/>
        <w:rPr>
          <w:b/>
          <w:szCs w:val="24"/>
          <w:lang w:val="bg-BG"/>
        </w:rPr>
      </w:pPr>
    </w:p>
    <w:p w:rsidR="00753F6C" w:rsidRPr="0066495B" w:rsidRDefault="00753F6C" w:rsidP="00351BA5">
      <w:pPr>
        <w:shd w:val="clear" w:color="auto" w:fill="FFFFFF"/>
        <w:ind w:right="142" w:firstLine="540"/>
        <w:jc w:val="both"/>
        <w:rPr>
          <w:b/>
          <w:szCs w:val="24"/>
          <w:lang w:val="bg-BG"/>
        </w:rPr>
      </w:pPr>
      <w:r w:rsidRPr="0066495B">
        <w:rPr>
          <w:b/>
          <w:szCs w:val="24"/>
          <w:lang w:val="bg-BG"/>
        </w:rPr>
        <w:t>3. Сключване на договор с подизпълнител</w:t>
      </w:r>
    </w:p>
    <w:p w:rsidR="00753F6C" w:rsidRPr="0066495B" w:rsidRDefault="00753F6C" w:rsidP="00351BA5">
      <w:pPr>
        <w:shd w:val="clear" w:color="auto" w:fill="FFFFFF"/>
        <w:ind w:right="142" w:firstLine="540"/>
        <w:jc w:val="both"/>
        <w:rPr>
          <w:szCs w:val="24"/>
          <w:lang w:val="bg-BG"/>
        </w:rPr>
      </w:pPr>
      <w:r w:rsidRPr="0066495B">
        <w:rPr>
          <w:b/>
          <w:szCs w:val="24"/>
          <w:lang w:val="bg-BG"/>
        </w:rPr>
        <w:t>3.1.</w:t>
      </w:r>
      <w:r w:rsidRPr="0066495B">
        <w:rPr>
          <w:szCs w:val="24"/>
          <w:lang w:val="bg-BG"/>
        </w:rPr>
        <w:t xml:space="preserve"> </w:t>
      </w:r>
      <w:r w:rsidR="00682455" w:rsidRPr="0066495B">
        <w:rPr>
          <w:szCs w:val="24"/>
          <w:lang w:val="bg-BG"/>
        </w:rPr>
        <w:t>Изпълнителят/</w:t>
      </w:r>
      <w:proofErr w:type="spellStart"/>
      <w:r w:rsidR="00682455" w:rsidRPr="0066495B">
        <w:rPr>
          <w:szCs w:val="24"/>
          <w:lang w:val="bg-BG"/>
        </w:rPr>
        <w:t>ите</w:t>
      </w:r>
      <w:proofErr w:type="spellEnd"/>
      <w:r w:rsidR="00682455" w:rsidRPr="0066495B">
        <w:rPr>
          <w:szCs w:val="24"/>
          <w:lang w:val="bg-BG"/>
        </w:rPr>
        <w:t xml:space="preserve"> </w:t>
      </w:r>
      <w:r w:rsidRPr="0066495B">
        <w:rPr>
          <w:szCs w:val="24"/>
          <w:lang w:val="bg-BG"/>
        </w:rPr>
        <w:t xml:space="preserve">сключват договор за </w:t>
      </w:r>
      <w:proofErr w:type="spellStart"/>
      <w:r w:rsidRPr="0066495B">
        <w:rPr>
          <w:szCs w:val="24"/>
          <w:lang w:val="bg-BG"/>
        </w:rPr>
        <w:t>подизпълнение</w:t>
      </w:r>
      <w:proofErr w:type="spellEnd"/>
      <w:r w:rsidRPr="0066495B">
        <w:rPr>
          <w:szCs w:val="24"/>
          <w:lang w:val="bg-BG"/>
        </w:rPr>
        <w:t xml:space="preserve"> с подизпълнителите, посочени в офертата.</w:t>
      </w:r>
    </w:p>
    <w:p w:rsidR="00753F6C" w:rsidRPr="0066495B" w:rsidRDefault="00753F6C" w:rsidP="00351BA5">
      <w:pPr>
        <w:shd w:val="clear" w:color="auto" w:fill="FFFFFF"/>
        <w:ind w:right="142" w:firstLine="540"/>
        <w:jc w:val="both"/>
        <w:rPr>
          <w:szCs w:val="24"/>
          <w:lang w:val="bg-BG"/>
        </w:rPr>
      </w:pPr>
      <w:r w:rsidRPr="0066495B">
        <w:rPr>
          <w:b/>
          <w:szCs w:val="24"/>
          <w:lang w:val="bg-BG"/>
        </w:rPr>
        <w:t>3.2.</w:t>
      </w:r>
      <w:r w:rsidRPr="0066495B">
        <w:rPr>
          <w:szCs w:val="24"/>
          <w:lang w:val="bg-BG"/>
        </w:rPr>
        <w:t xml:space="preserve"> В срок до 3 дни от сключването на договор за </w:t>
      </w:r>
      <w:proofErr w:type="spellStart"/>
      <w:r w:rsidRPr="0066495B">
        <w:rPr>
          <w:szCs w:val="24"/>
          <w:lang w:val="bg-BG"/>
        </w:rPr>
        <w:t>подизпълнение</w:t>
      </w:r>
      <w:proofErr w:type="spellEnd"/>
      <w:r w:rsidRPr="0066495B">
        <w:rPr>
          <w:szCs w:val="24"/>
          <w:lang w:val="bg-BG"/>
        </w:rPr>
        <w:t xml:space="preserve"> или на допълнително споразумение за замяна на посочен в офертата подизпълнител</w:t>
      </w:r>
      <w:r w:rsidR="00682455" w:rsidRPr="0066495B">
        <w:rPr>
          <w:szCs w:val="24"/>
          <w:lang w:val="bg-BG"/>
        </w:rPr>
        <w:t>,</w:t>
      </w:r>
      <w:r w:rsidRPr="0066495B">
        <w:rPr>
          <w:szCs w:val="24"/>
          <w:lang w:val="bg-BG"/>
        </w:rPr>
        <w:t xml:space="preserve"> </w:t>
      </w:r>
      <w:r w:rsidR="00586A28">
        <w:rPr>
          <w:szCs w:val="24"/>
          <w:lang w:val="bg-BG"/>
        </w:rPr>
        <w:t>И</w:t>
      </w:r>
      <w:r w:rsidR="00586A28" w:rsidRPr="0066495B">
        <w:rPr>
          <w:szCs w:val="24"/>
          <w:lang w:val="bg-BG"/>
        </w:rPr>
        <w:t xml:space="preserve">зпълнителят </w:t>
      </w:r>
      <w:r w:rsidRPr="0066495B">
        <w:rPr>
          <w:szCs w:val="24"/>
          <w:lang w:val="bg-BG"/>
        </w:rPr>
        <w:t xml:space="preserve">изпраща копие на договора или на допълнителното споразумение на </w:t>
      </w:r>
      <w:r w:rsidR="004C6A12">
        <w:rPr>
          <w:szCs w:val="24"/>
          <w:lang w:val="bg-BG"/>
        </w:rPr>
        <w:t>Възложител</w:t>
      </w:r>
      <w:r w:rsidRPr="0066495B">
        <w:rPr>
          <w:szCs w:val="24"/>
          <w:lang w:val="bg-BG"/>
        </w:rPr>
        <w:t>я заедно с доказателства, че са изпълнени</w:t>
      </w:r>
      <w:r w:rsidR="00C52191">
        <w:rPr>
          <w:szCs w:val="24"/>
          <w:lang w:val="bg-BG"/>
        </w:rPr>
        <w:t xml:space="preserve"> условията по чл. 66, ал. 2 и 13</w:t>
      </w:r>
      <w:r w:rsidRPr="0066495B">
        <w:rPr>
          <w:szCs w:val="24"/>
          <w:lang w:val="bg-BG"/>
        </w:rPr>
        <w:t xml:space="preserve"> ЗОП.</w:t>
      </w:r>
    </w:p>
    <w:p w:rsidR="00753F6C" w:rsidRPr="0066495B" w:rsidRDefault="00753F6C" w:rsidP="00351BA5">
      <w:pPr>
        <w:shd w:val="clear" w:color="auto" w:fill="FFFFFF"/>
        <w:ind w:right="142" w:firstLine="540"/>
        <w:jc w:val="both"/>
        <w:rPr>
          <w:szCs w:val="24"/>
          <w:lang w:val="bg-BG"/>
        </w:rPr>
      </w:pPr>
      <w:r w:rsidRPr="0066495B">
        <w:rPr>
          <w:b/>
          <w:szCs w:val="24"/>
          <w:lang w:val="bg-BG"/>
        </w:rPr>
        <w:t>3.3.</w:t>
      </w:r>
      <w:r w:rsidRPr="0066495B">
        <w:rPr>
          <w:szCs w:val="24"/>
          <w:lang w:val="bg-BG"/>
        </w:rPr>
        <w:t xml:space="preserve"> Подизпълнителите нямат право да </w:t>
      </w:r>
      <w:proofErr w:type="spellStart"/>
      <w:r w:rsidRPr="0066495B">
        <w:rPr>
          <w:szCs w:val="24"/>
          <w:lang w:val="bg-BG"/>
        </w:rPr>
        <w:t>превъзлагат</w:t>
      </w:r>
      <w:proofErr w:type="spellEnd"/>
      <w:r w:rsidRPr="0066495B">
        <w:rPr>
          <w:szCs w:val="24"/>
          <w:lang w:val="bg-BG"/>
        </w:rPr>
        <w:t xml:space="preserve"> една или повече от дейностите, които са включени в предмета на договора за </w:t>
      </w:r>
      <w:proofErr w:type="spellStart"/>
      <w:r w:rsidRPr="0066495B">
        <w:rPr>
          <w:szCs w:val="24"/>
          <w:lang w:val="bg-BG"/>
        </w:rPr>
        <w:t>подизпълнение</w:t>
      </w:r>
      <w:proofErr w:type="spellEnd"/>
      <w:r w:rsidRPr="0066495B">
        <w:rPr>
          <w:szCs w:val="24"/>
          <w:lang w:val="bg-BG"/>
        </w:rPr>
        <w:t xml:space="preserve">. Не е нарушение на забраната </w:t>
      </w:r>
      <w:r w:rsidRPr="0066495B">
        <w:rPr>
          <w:szCs w:val="24"/>
          <w:lang w:val="bg-BG"/>
        </w:rPr>
        <w:lastRenderedPageBreak/>
        <w:t xml:space="preserve">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66495B">
        <w:rPr>
          <w:szCs w:val="24"/>
          <w:lang w:val="bg-BG"/>
        </w:rPr>
        <w:t>подизпълнение</w:t>
      </w:r>
      <w:proofErr w:type="spellEnd"/>
      <w:r w:rsidRPr="0066495B">
        <w:rPr>
          <w:szCs w:val="24"/>
          <w:lang w:val="bg-BG"/>
        </w:rPr>
        <w:t>.</w:t>
      </w:r>
    </w:p>
    <w:p w:rsidR="0049466D" w:rsidRDefault="0049466D" w:rsidP="00351BA5">
      <w:pPr>
        <w:tabs>
          <w:tab w:val="left" w:pos="900"/>
        </w:tabs>
        <w:ind w:right="142" w:firstLine="540"/>
        <w:jc w:val="both"/>
        <w:rPr>
          <w:snapToGrid w:val="0"/>
          <w:szCs w:val="24"/>
          <w:lang w:val="bg-BG"/>
        </w:rPr>
      </w:pPr>
    </w:p>
    <w:p w:rsidR="0049466D" w:rsidRPr="0066495B" w:rsidRDefault="0049466D" w:rsidP="00351BA5">
      <w:pPr>
        <w:tabs>
          <w:tab w:val="left" w:pos="900"/>
        </w:tabs>
        <w:ind w:right="142" w:firstLine="540"/>
        <w:jc w:val="both"/>
        <w:rPr>
          <w:snapToGrid w:val="0"/>
          <w:szCs w:val="24"/>
          <w:lang w:val="bg-BG"/>
        </w:rPr>
      </w:pPr>
    </w:p>
    <w:p w:rsidR="00210B84" w:rsidRPr="0066495B" w:rsidRDefault="00F3020F" w:rsidP="001C6E89">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rPr>
          <w:szCs w:val="24"/>
          <w:lang w:val="bg-BG"/>
        </w:rPr>
      </w:pPr>
      <w:r>
        <w:rPr>
          <w:szCs w:val="24"/>
          <w:lang w:val="bg-BG"/>
        </w:rPr>
        <w:t xml:space="preserve">РАЗДЕЛ </w:t>
      </w:r>
      <w:r w:rsidR="00DE2CC6">
        <w:rPr>
          <w:szCs w:val="24"/>
          <w:lang w:val="en-US"/>
        </w:rPr>
        <w:t>VII</w:t>
      </w:r>
      <w:r w:rsidR="00210B84" w:rsidRPr="0066495B">
        <w:rPr>
          <w:szCs w:val="24"/>
          <w:lang w:val="bg-BG"/>
        </w:rPr>
        <w:t>. УСЛОВИЯ ЗА ПОЛУЧАВАНЕ НА РАЗЯСНЕНИЯ ПО ДОКУМЕНТАЦИЯТА ЗА УЧАСТИЕ</w:t>
      </w:r>
    </w:p>
    <w:p w:rsidR="0049466D" w:rsidRDefault="0049466D" w:rsidP="00351BA5">
      <w:pPr>
        <w:tabs>
          <w:tab w:val="left" w:pos="0"/>
          <w:tab w:val="left" w:pos="1170"/>
        </w:tabs>
        <w:ind w:left="540" w:right="142"/>
        <w:jc w:val="both"/>
        <w:rPr>
          <w:b/>
          <w:szCs w:val="24"/>
          <w:u w:val="single"/>
          <w:lang w:val="bg-BG"/>
        </w:rPr>
      </w:pPr>
    </w:p>
    <w:p w:rsidR="00F903DF" w:rsidRPr="007D7338" w:rsidRDefault="00F903DF" w:rsidP="00351BA5">
      <w:pPr>
        <w:numPr>
          <w:ilvl w:val="0"/>
          <w:numId w:val="5"/>
        </w:numPr>
        <w:tabs>
          <w:tab w:val="left" w:pos="0"/>
          <w:tab w:val="left" w:pos="1170"/>
        </w:tabs>
        <w:ind w:left="0" w:right="142" w:firstLine="540"/>
        <w:jc w:val="both"/>
        <w:rPr>
          <w:b/>
          <w:szCs w:val="24"/>
          <w:u w:val="single"/>
          <w:lang w:val="bg-BG"/>
        </w:rPr>
      </w:pPr>
      <w:r w:rsidRPr="007D7338">
        <w:rPr>
          <w:b/>
          <w:szCs w:val="24"/>
          <w:u w:val="single"/>
          <w:lang w:val="bg-BG"/>
        </w:rPr>
        <w:t>Общи указания - разяснения</w:t>
      </w:r>
    </w:p>
    <w:p w:rsidR="00F903DF" w:rsidRPr="007D7338" w:rsidRDefault="00F903DF" w:rsidP="00351BA5">
      <w:pPr>
        <w:tabs>
          <w:tab w:val="left" w:pos="993"/>
        </w:tabs>
        <w:ind w:right="142" w:firstLine="540"/>
        <w:jc w:val="both"/>
        <w:rPr>
          <w:szCs w:val="24"/>
          <w:lang w:val="bg-BG"/>
        </w:rPr>
      </w:pPr>
      <w:r w:rsidRPr="007D7338">
        <w:rPr>
          <w:b/>
          <w:szCs w:val="24"/>
          <w:lang w:val="bg-BG"/>
        </w:rPr>
        <w:t>1.1</w:t>
      </w:r>
      <w:r w:rsidRPr="007D7338">
        <w:rPr>
          <w:szCs w:val="24"/>
          <w:lang w:val="bg-BG"/>
        </w:rPr>
        <w:t xml:space="preserve">. </w:t>
      </w:r>
      <w:r w:rsidR="00534ED9" w:rsidRPr="007D7338">
        <w:rPr>
          <w:szCs w:val="24"/>
          <w:lang w:val="bg-BG"/>
        </w:rPr>
        <w:t xml:space="preserve"> Лицата могат да поискат писмено от </w:t>
      </w:r>
      <w:r w:rsidR="004C6A12" w:rsidRPr="007D7338">
        <w:rPr>
          <w:szCs w:val="24"/>
          <w:lang w:val="bg-BG"/>
        </w:rPr>
        <w:t>Възложител</w:t>
      </w:r>
      <w:r w:rsidR="00534ED9" w:rsidRPr="007D7338">
        <w:rPr>
          <w:szCs w:val="24"/>
          <w:lang w:val="bg-BG"/>
        </w:rPr>
        <w:t xml:space="preserve">я разяснения по </w:t>
      </w:r>
      <w:r w:rsidR="00934A09" w:rsidRPr="007D7338">
        <w:rPr>
          <w:szCs w:val="24"/>
          <w:lang w:val="bg-BG"/>
        </w:rPr>
        <w:t>условията</w:t>
      </w:r>
      <w:r w:rsidR="00534ED9" w:rsidRPr="007D7338">
        <w:rPr>
          <w:szCs w:val="24"/>
          <w:lang w:val="bg-BG"/>
        </w:rPr>
        <w:t xml:space="preserve"> за обществената поръчка до </w:t>
      </w:r>
      <w:r w:rsidR="00776A61" w:rsidRPr="007D7338">
        <w:rPr>
          <w:szCs w:val="24"/>
          <w:lang w:val="bg-BG"/>
        </w:rPr>
        <w:t>10</w:t>
      </w:r>
      <w:r w:rsidR="00534ED9" w:rsidRPr="007D7338">
        <w:rPr>
          <w:szCs w:val="24"/>
          <w:lang w:val="bg-BG"/>
        </w:rPr>
        <w:t xml:space="preserve"> дни преди изтичане на срока за получаване на  офертите.</w:t>
      </w:r>
    </w:p>
    <w:p w:rsidR="0049466D" w:rsidRPr="007D7338" w:rsidRDefault="000C73B1" w:rsidP="00351BA5">
      <w:pPr>
        <w:tabs>
          <w:tab w:val="left" w:pos="993"/>
        </w:tabs>
        <w:ind w:right="142" w:firstLine="540"/>
        <w:jc w:val="both"/>
        <w:rPr>
          <w:b/>
          <w:szCs w:val="24"/>
          <w:lang w:val="bg-BG"/>
        </w:rPr>
      </w:pPr>
      <w:r w:rsidRPr="007D7338">
        <w:rPr>
          <w:b/>
          <w:szCs w:val="24"/>
          <w:lang w:val="bg-BG"/>
        </w:rPr>
        <w:t>1</w:t>
      </w:r>
      <w:r w:rsidR="00F903DF" w:rsidRPr="007D7338">
        <w:rPr>
          <w:b/>
          <w:szCs w:val="24"/>
          <w:lang w:val="bg-BG"/>
        </w:rPr>
        <w:t>.</w:t>
      </w:r>
      <w:r w:rsidR="00534ED9" w:rsidRPr="007D7338">
        <w:rPr>
          <w:b/>
          <w:szCs w:val="24"/>
          <w:lang w:val="bg-BG"/>
        </w:rPr>
        <w:t>2</w:t>
      </w:r>
      <w:r w:rsidR="00F903DF" w:rsidRPr="007D7338">
        <w:rPr>
          <w:b/>
          <w:szCs w:val="24"/>
          <w:lang w:val="bg-BG"/>
        </w:rPr>
        <w:t>.</w:t>
      </w:r>
      <w:r w:rsidR="00F903DF" w:rsidRPr="007D7338">
        <w:rPr>
          <w:szCs w:val="24"/>
          <w:lang w:val="bg-BG"/>
        </w:rPr>
        <w:t xml:space="preserve"> Разясненията се публикуват в профила на купувача на </w:t>
      </w:r>
      <w:r w:rsidR="009B3DCC" w:rsidRPr="007D7338">
        <w:rPr>
          <w:szCs w:val="24"/>
          <w:lang w:val="bg-BG"/>
        </w:rPr>
        <w:t>Възложителя</w:t>
      </w:r>
      <w:r w:rsidR="00534ED9" w:rsidRPr="007D7338">
        <w:rPr>
          <w:szCs w:val="24"/>
          <w:lang w:val="bg-BG"/>
        </w:rPr>
        <w:t xml:space="preserve"> в </w:t>
      </w:r>
      <w:r w:rsidR="00776A61" w:rsidRPr="007D7338">
        <w:rPr>
          <w:szCs w:val="24"/>
          <w:lang w:val="bg-BG"/>
        </w:rPr>
        <w:t xml:space="preserve">4-дневен </w:t>
      </w:r>
      <w:r w:rsidR="00534ED9" w:rsidRPr="007D7338">
        <w:rPr>
          <w:szCs w:val="24"/>
          <w:lang w:val="bg-BG"/>
        </w:rPr>
        <w:t>срок от получаване на искането. В разяснението не се посочва лицето, направило запитването.</w:t>
      </w:r>
      <w:r w:rsidR="00F903DF" w:rsidRPr="007D7338">
        <w:rPr>
          <w:szCs w:val="24"/>
          <w:lang w:val="bg-BG"/>
        </w:rPr>
        <w:t xml:space="preserve"> </w:t>
      </w:r>
      <w:r w:rsidR="00534ED9" w:rsidRPr="007D7338">
        <w:rPr>
          <w:szCs w:val="24"/>
          <w:lang w:val="bg-BG"/>
        </w:rPr>
        <w:t xml:space="preserve"> </w:t>
      </w:r>
    </w:p>
    <w:p w:rsidR="00F903DF" w:rsidRPr="0066495B" w:rsidRDefault="00F903DF" w:rsidP="00351BA5">
      <w:pPr>
        <w:tabs>
          <w:tab w:val="left" w:pos="993"/>
        </w:tabs>
        <w:ind w:right="142" w:firstLine="540"/>
        <w:jc w:val="both"/>
        <w:rPr>
          <w:b/>
          <w:szCs w:val="24"/>
          <w:u w:val="single"/>
          <w:lang w:val="bg-BG"/>
        </w:rPr>
      </w:pPr>
      <w:r w:rsidRPr="007D7338">
        <w:rPr>
          <w:b/>
          <w:szCs w:val="24"/>
          <w:lang w:val="bg-BG"/>
        </w:rPr>
        <w:t xml:space="preserve">2. </w:t>
      </w:r>
      <w:r w:rsidRPr="007D7338">
        <w:rPr>
          <w:b/>
          <w:szCs w:val="24"/>
          <w:u w:val="single"/>
          <w:lang w:val="bg-BG"/>
        </w:rPr>
        <w:t>Разходи по подготовка на офертата</w:t>
      </w:r>
    </w:p>
    <w:p w:rsidR="00534ED9" w:rsidRPr="0066495B" w:rsidRDefault="00F903DF" w:rsidP="00351BA5">
      <w:pPr>
        <w:tabs>
          <w:tab w:val="left" w:pos="993"/>
        </w:tabs>
        <w:ind w:right="142" w:firstLine="540"/>
        <w:jc w:val="both"/>
        <w:rPr>
          <w:szCs w:val="24"/>
          <w:lang w:val="bg-BG"/>
        </w:rPr>
      </w:pPr>
      <w:r w:rsidRPr="0066495B">
        <w:rPr>
          <w:szCs w:val="24"/>
          <w:lang w:val="bg-BG"/>
        </w:rPr>
        <w:t xml:space="preserve">Всички разходи, свързани с участието в откритата процедура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w:t>
      </w:r>
      <w:r w:rsidR="00534ED9" w:rsidRPr="0066495B">
        <w:rPr>
          <w:szCs w:val="24"/>
          <w:lang w:val="bg-BG"/>
        </w:rPr>
        <w:t>лица, съответно на участниците.</w:t>
      </w:r>
    </w:p>
    <w:p w:rsidR="00F903DF" w:rsidRPr="0066495B" w:rsidRDefault="00F903DF" w:rsidP="00351BA5">
      <w:pPr>
        <w:tabs>
          <w:tab w:val="left" w:pos="993"/>
        </w:tabs>
        <w:ind w:right="142" w:firstLine="540"/>
        <w:jc w:val="both"/>
        <w:rPr>
          <w:b/>
          <w:szCs w:val="24"/>
          <w:u w:val="single"/>
          <w:lang w:val="bg-BG"/>
        </w:rPr>
      </w:pPr>
      <w:r w:rsidRPr="0066495B">
        <w:rPr>
          <w:b/>
          <w:szCs w:val="24"/>
          <w:lang w:val="bg-BG"/>
        </w:rPr>
        <w:t>3.</w:t>
      </w:r>
      <w:r w:rsidRPr="0066495B">
        <w:rPr>
          <w:b/>
          <w:szCs w:val="24"/>
          <w:u w:val="single"/>
          <w:lang w:val="bg-BG"/>
        </w:rPr>
        <w:t xml:space="preserve"> Обмяна на информация</w:t>
      </w:r>
    </w:p>
    <w:p w:rsidR="00B90D5C" w:rsidRDefault="00F903DF" w:rsidP="00351BA5">
      <w:pPr>
        <w:tabs>
          <w:tab w:val="left" w:pos="993"/>
        </w:tabs>
        <w:ind w:right="142" w:firstLine="540"/>
        <w:jc w:val="both"/>
        <w:rPr>
          <w:szCs w:val="24"/>
          <w:lang w:val="bg-BG"/>
        </w:rPr>
      </w:pPr>
      <w:r w:rsidRPr="0066495B">
        <w:rPr>
          <w:b/>
          <w:szCs w:val="24"/>
          <w:lang w:val="bg-BG"/>
        </w:rPr>
        <w:t>3.1.</w:t>
      </w:r>
      <w:r w:rsidRPr="0066495B">
        <w:rPr>
          <w:szCs w:val="24"/>
          <w:lang w:val="bg-BG"/>
        </w:rPr>
        <w:t xml:space="preserve"> </w:t>
      </w:r>
      <w:r w:rsidR="000C7D7F" w:rsidRPr="0066495B">
        <w:rPr>
          <w:szCs w:val="24"/>
          <w:lang w:val="bg-BG"/>
        </w:rPr>
        <w:t xml:space="preserve">При промяна в посочения адрес и факс за кореспонденция, участниците са длъжни в срок до 24 часа надлежно да уведомят Възложителя. </w:t>
      </w:r>
    </w:p>
    <w:p w:rsidR="00F903DF" w:rsidRPr="0066495B" w:rsidRDefault="00F903DF" w:rsidP="00351BA5">
      <w:pPr>
        <w:tabs>
          <w:tab w:val="left" w:pos="993"/>
        </w:tabs>
        <w:ind w:right="142" w:firstLine="540"/>
        <w:jc w:val="both"/>
        <w:rPr>
          <w:szCs w:val="24"/>
          <w:lang w:val="bg-BG"/>
        </w:rPr>
      </w:pPr>
      <w:r w:rsidRPr="0066495B">
        <w:rPr>
          <w:b/>
          <w:szCs w:val="24"/>
          <w:lang w:val="bg-BG"/>
        </w:rPr>
        <w:t>3.2.</w:t>
      </w:r>
      <w:r w:rsidRPr="0066495B">
        <w:rPr>
          <w:szCs w:val="24"/>
          <w:lang w:val="bg-BG"/>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r w:rsidR="00CF4491" w:rsidRPr="0066495B">
        <w:rPr>
          <w:szCs w:val="24"/>
          <w:lang w:val="bg-BG"/>
        </w:rPr>
        <w:t xml:space="preserve"> и законодателството</w:t>
      </w:r>
      <w:r w:rsidRPr="0066495B">
        <w:rPr>
          <w:szCs w:val="24"/>
          <w:lang w:val="bg-BG"/>
        </w:rPr>
        <w:t>.</w:t>
      </w:r>
    </w:p>
    <w:p w:rsidR="00F903DF" w:rsidRPr="0066495B" w:rsidRDefault="00F903DF" w:rsidP="00351BA5">
      <w:pPr>
        <w:tabs>
          <w:tab w:val="left" w:pos="993"/>
        </w:tabs>
        <w:ind w:right="142" w:firstLine="540"/>
        <w:jc w:val="both"/>
        <w:rPr>
          <w:szCs w:val="24"/>
          <w:lang w:val="bg-BG"/>
        </w:rPr>
      </w:pPr>
      <w:r w:rsidRPr="0066495B">
        <w:rPr>
          <w:b/>
          <w:szCs w:val="24"/>
          <w:lang w:val="bg-BG"/>
        </w:rPr>
        <w:t>3.</w:t>
      </w:r>
      <w:r w:rsidR="00F536CC" w:rsidRPr="0066495B">
        <w:rPr>
          <w:b/>
          <w:szCs w:val="24"/>
          <w:lang w:val="bg-BG"/>
        </w:rPr>
        <w:t>3</w:t>
      </w:r>
      <w:r w:rsidRPr="0066495B">
        <w:rPr>
          <w:b/>
          <w:szCs w:val="24"/>
          <w:lang w:val="bg-BG"/>
        </w:rPr>
        <w:t>.</w:t>
      </w:r>
      <w:r w:rsidRPr="0066495B">
        <w:rPr>
          <w:szCs w:val="24"/>
          <w:lang w:val="bg-BG"/>
        </w:rPr>
        <w:t xml:space="preserve"> Възложителят на обществената поръчка уведомява всеки участник</w:t>
      </w:r>
      <w:r w:rsidR="00B9405C">
        <w:rPr>
          <w:szCs w:val="24"/>
          <w:lang w:val="bg-BG"/>
        </w:rPr>
        <w:t xml:space="preserve"> </w:t>
      </w:r>
      <w:r w:rsidRPr="0066495B">
        <w:rPr>
          <w:szCs w:val="24"/>
          <w:lang w:val="bg-BG"/>
        </w:rPr>
        <w:t>за всяко свое решение, имащо отношение към неговото участие в процедурата</w:t>
      </w:r>
      <w:r w:rsidR="00B9405C">
        <w:rPr>
          <w:szCs w:val="24"/>
          <w:lang w:val="bg-BG"/>
        </w:rPr>
        <w:t>,</w:t>
      </w:r>
      <w:r w:rsidR="00F536CC" w:rsidRPr="0066495B">
        <w:rPr>
          <w:szCs w:val="24"/>
          <w:lang w:val="bg-BG"/>
        </w:rPr>
        <w:t xml:space="preserve"> в тридневен срок от издаването им</w:t>
      </w:r>
      <w:r w:rsidRPr="0066495B">
        <w:rPr>
          <w:szCs w:val="24"/>
          <w:lang w:val="bg-BG"/>
        </w:rPr>
        <w:t>.</w:t>
      </w:r>
    </w:p>
    <w:p w:rsidR="00F903DF" w:rsidRPr="0066495B" w:rsidRDefault="00F903DF" w:rsidP="00351BA5">
      <w:pPr>
        <w:tabs>
          <w:tab w:val="left" w:pos="993"/>
        </w:tabs>
        <w:ind w:right="142" w:firstLine="540"/>
        <w:jc w:val="both"/>
        <w:rPr>
          <w:szCs w:val="24"/>
          <w:lang w:val="bg-BG"/>
        </w:rPr>
      </w:pPr>
      <w:r w:rsidRPr="0066495B">
        <w:rPr>
          <w:b/>
          <w:szCs w:val="24"/>
          <w:lang w:val="bg-BG"/>
        </w:rPr>
        <w:t>3.</w:t>
      </w:r>
      <w:r w:rsidR="00C5368F" w:rsidRPr="0066495B">
        <w:rPr>
          <w:b/>
          <w:szCs w:val="24"/>
          <w:lang w:val="bg-BG"/>
        </w:rPr>
        <w:t>4</w:t>
      </w:r>
      <w:r w:rsidRPr="0066495B">
        <w:rPr>
          <w:b/>
          <w:szCs w:val="24"/>
          <w:lang w:val="bg-BG"/>
        </w:rPr>
        <w:t>.</w:t>
      </w:r>
      <w:r w:rsidRPr="0066495B">
        <w:rPr>
          <w:szCs w:val="24"/>
          <w:lang w:val="bg-BG"/>
        </w:rPr>
        <w:t xml:space="preserve"> </w:t>
      </w:r>
      <w:r w:rsidR="00F536CC" w:rsidRPr="0066495B">
        <w:rPr>
          <w:szCs w:val="24"/>
          <w:lang w:val="bg-BG"/>
        </w:rPr>
        <w:t>Решенията по т. 3.3 се изпращат:</w:t>
      </w:r>
    </w:p>
    <w:p w:rsidR="00F536CC" w:rsidRPr="0066495B" w:rsidRDefault="00F536CC" w:rsidP="00351BA5">
      <w:pPr>
        <w:ind w:right="142" w:firstLine="540"/>
        <w:jc w:val="both"/>
        <w:rPr>
          <w:szCs w:val="24"/>
          <w:lang w:val="bg-BG"/>
        </w:rPr>
      </w:pPr>
      <w:r w:rsidRPr="0066495B">
        <w:rPr>
          <w:szCs w:val="24"/>
          <w:lang w:val="bg-BG"/>
        </w:rPr>
        <w:t>1. на адрес, посочен от участника:</w:t>
      </w:r>
    </w:p>
    <w:p w:rsidR="00F536CC" w:rsidRPr="0066495B" w:rsidRDefault="00F536CC" w:rsidP="00351BA5">
      <w:pPr>
        <w:ind w:right="142" w:firstLine="540"/>
        <w:jc w:val="both"/>
        <w:rPr>
          <w:szCs w:val="24"/>
          <w:lang w:val="bg-BG"/>
        </w:rPr>
      </w:pPr>
      <w:r w:rsidRPr="0066495B">
        <w:rPr>
          <w:szCs w:val="24"/>
          <w:lang w:val="bg-BG"/>
        </w:rPr>
        <w:t>а) на електронна поща, като съобщението, с което се изпращат, се подписва с електронен подпис или</w:t>
      </w:r>
    </w:p>
    <w:p w:rsidR="00F536CC" w:rsidRPr="0066495B" w:rsidRDefault="00F536CC" w:rsidP="00351BA5">
      <w:pPr>
        <w:ind w:right="142" w:firstLine="540"/>
        <w:jc w:val="both"/>
        <w:rPr>
          <w:szCs w:val="24"/>
          <w:lang w:val="bg-BG"/>
        </w:rPr>
      </w:pPr>
      <w:r w:rsidRPr="0066495B">
        <w:rPr>
          <w:szCs w:val="24"/>
          <w:lang w:val="bg-BG"/>
        </w:rPr>
        <w:t>б) чрез пощенска или друга куриерска услуга с препоръчана пратка с обратна разписка;</w:t>
      </w:r>
    </w:p>
    <w:p w:rsidR="00F536CC" w:rsidRPr="0066495B" w:rsidRDefault="00F536CC" w:rsidP="00351BA5">
      <w:pPr>
        <w:ind w:right="142" w:firstLine="540"/>
        <w:jc w:val="both"/>
        <w:rPr>
          <w:szCs w:val="24"/>
          <w:lang w:val="bg-BG"/>
        </w:rPr>
      </w:pPr>
      <w:r w:rsidRPr="0066495B">
        <w:rPr>
          <w:szCs w:val="24"/>
          <w:lang w:val="bg-BG"/>
        </w:rPr>
        <w:t>2. по факс.</w:t>
      </w:r>
    </w:p>
    <w:p w:rsidR="00F536CC" w:rsidRPr="0066495B" w:rsidRDefault="00F536CC" w:rsidP="00351BA5">
      <w:pPr>
        <w:ind w:right="142" w:firstLine="540"/>
        <w:jc w:val="both"/>
        <w:rPr>
          <w:szCs w:val="24"/>
          <w:lang w:val="bg-BG"/>
        </w:rPr>
      </w:pPr>
      <w:r w:rsidRPr="0066495B">
        <w:rPr>
          <w:b/>
          <w:szCs w:val="24"/>
          <w:lang w:val="bg-BG"/>
        </w:rPr>
        <w:t>3.</w:t>
      </w:r>
      <w:r w:rsidR="00C5368F" w:rsidRPr="0066495B">
        <w:rPr>
          <w:b/>
          <w:szCs w:val="24"/>
          <w:lang w:val="bg-BG"/>
        </w:rPr>
        <w:t>5</w:t>
      </w:r>
      <w:r w:rsidRPr="0066495B">
        <w:rPr>
          <w:b/>
          <w:szCs w:val="24"/>
          <w:lang w:val="bg-BG"/>
        </w:rPr>
        <w:t xml:space="preserve">. </w:t>
      </w:r>
      <w:r w:rsidRPr="0066495B">
        <w:rPr>
          <w:szCs w:val="24"/>
          <w:lang w:val="bg-BG"/>
        </w:rPr>
        <w:t xml:space="preserve">Избраният от </w:t>
      </w:r>
      <w:r w:rsidR="004C6A12">
        <w:rPr>
          <w:szCs w:val="24"/>
          <w:lang w:val="bg-BG"/>
        </w:rPr>
        <w:t>Възложител</w:t>
      </w:r>
      <w:r w:rsidRPr="0066495B">
        <w:rPr>
          <w:szCs w:val="24"/>
          <w:lang w:val="bg-BG"/>
        </w:rPr>
        <w:t>я начин трябва да позволява удостоверяване на датата на получаване на решението.</w:t>
      </w:r>
    </w:p>
    <w:p w:rsidR="00F536CC" w:rsidRPr="0066495B" w:rsidRDefault="00F536CC" w:rsidP="00351BA5">
      <w:pPr>
        <w:ind w:right="142" w:firstLine="540"/>
        <w:jc w:val="both"/>
        <w:rPr>
          <w:color w:val="000000"/>
          <w:szCs w:val="24"/>
          <w:lang w:val="bg-BG"/>
        </w:rPr>
      </w:pPr>
      <w:r w:rsidRPr="0066495B">
        <w:rPr>
          <w:b/>
          <w:szCs w:val="24"/>
          <w:lang w:val="bg-BG"/>
        </w:rPr>
        <w:t>3.</w:t>
      </w:r>
      <w:r w:rsidR="00C5368F" w:rsidRPr="0066495B">
        <w:rPr>
          <w:b/>
          <w:szCs w:val="24"/>
          <w:lang w:val="bg-BG"/>
        </w:rPr>
        <w:t>6</w:t>
      </w:r>
      <w:r w:rsidRPr="0066495B">
        <w:rPr>
          <w:b/>
          <w:szCs w:val="24"/>
          <w:lang w:val="bg-BG"/>
        </w:rPr>
        <w:t xml:space="preserve">. </w:t>
      </w:r>
      <w:r w:rsidRPr="0066495B">
        <w:rPr>
          <w:szCs w:val="24"/>
          <w:lang w:val="bg-BG"/>
        </w:rPr>
        <w:t>Когато решението не е получено от участника по някой от начините, посочени в т. 3.</w:t>
      </w:r>
      <w:r w:rsidR="003E244C" w:rsidRPr="0066495B">
        <w:rPr>
          <w:szCs w:val="24"/>
          <w:lang w:val="bg-BG"/>
        </w:rPr>
        <w:t>4</w:t>
      </w:r>
      <w:r w:rsidRPr="0066495B">
        <w:rPr>
          <w:szCs w:val="24"/>
          <w:lang w:val="bg-BG"/>
        </w:rPr>
        <w:t xml:space="preserve">, </w:t>
      </w:r>
      <w:r w:rsidR="004C6A12">
        <w:rPr>
          <w:szCs w:val="24"/>
          <w:lang w:val="bg-BG"/>
        </w:rPr>
        <w:t>Възложител</w:t>
      </w:r>
      <w:r w:rsidRPr="0066495B">
        <w:rPr>
          <w:szCs w:val="24"/>
          <w:lang w:val="bg-BG"/>
        </w:rPr>
        <w:t>ят публикува съобщение до него в профила на купувача. Решението се смята за връчено от датата на публикуване на съобщението.</w:t>
      </w:r>
    </w:p>
    <w:p w:rsidR="0049466D" w:rsidRPr="0066495B" w:rsidRDefault="0049466D" w:rsidP="00351BA5">
      <w:pPr>
        <w:tabs>
          <w:tab w:val="left" w:pos="993"/>
        </w:tabs>
        <w:ind w:right="142" w:firstLine="540"/>
        <w:jc w:val="both"/>
        <w:rPr>
          <w:szCs w:val="24"/>
          <w:lang w:val="bg-BG"/>
        </w:rPr>
      </w:pPr>
    </w:p>
    <w:p w:rsidR="00CD5BC8" w:rsidRPr="0066495B" w:rsidRDefault="00DE2CC6" w:rsidP="001C6E89">
      <w:pPr>
        <w:pStyle w:val="Heading5"/>
        <w:pBdr>
          <w:top w:val="single" w:sz="4" w:space="1" w:color="auto"/>
          <w:left w:val="single" w:sz="4" w:space="0" w:color="auto"/>
          <w:bottom w:val="single" w:sz="4" w:space="1" w:color="auto"/>
          <w:right w:val="single" w:sz="4" w:space="4" w:color="auto"/>
        </w:pBdr>
        <w:shd w:val="clear" w:color="auto" w:fill="DBE5F1"/>
        <w:spacing w:before="0" w:after="0"/>
        <w:ind w:right="142" w:firstLine="540"/>
        <w:jc w:val="center"/>
        <w:rPr>
          <w:i w:val="0"/>
          <w:sz w:val="24"/>
          <w:szCs w:val="24"/>
          <w:lang w:val="bg-BG"/>
        </w:rPr>
      </w:pPr>
      <w:r>
        <w:rPr>
          <w:i w:val="0"/>
          <w:sz w:val="24"/>
          <w:szCs w:val="24"/>
          <w:lang w:val="bg-BG"/>
        </w:rPr>
        <w:t xml:space="preserve">РАЗДЕЛ </w:t>
      </w:r>
      <w:r>
        <w:rPr>
          <w:i w:val="0"/>
          <w:sz w:val="24"/>
          <w:szCs w:val="24"/>
          <w:lang w:val="en-US"/>
        </w:rPr>
        <w:t>VIII</w:t>
      </w:r>
      <w:r w:rsidR="00CD5BC8" w:rsidRPr="0066495B">
        <w:rPr>
          <w:i w:val="0"/>
          <w:sz w:val="24"/>
          <w:szCs w:val="24"/>
          <w:lang w:val="bg-BG"/>
        </w:rPr>
        <w:t>. ЗАКЛЮЧИТЕЛНИ УСЛОВИЯ</w:t>
      </w:r>
    </w:p>
    <w:p w:rsidR="0049466D" w:rsidRDefault="0049466D" w:rsidP="00351BA5">
      <w:pPr>
        <w:ind w:left="540" w:right="142"/>
        <w:jc w:val="both"/>
        <w:outlineLvl w:val="2"/>
        <w:rPr>
          <w:b/>
          <w:szCs w:val="24"/>
          <w:lang w:val="bg-BG" w:eastAsia="bg-BG"/>
        </w:rPr>
      </w:pPr>
      <w:bookmarkStart w:id="96" w:name="_Toc383185118"/>
      <w:bookmarkStart w:id="97" w:name="_Toc383185661"/>
      <w:bookmarkStart w:id="98" w:name="_Toc383788194"/>
      <w:bookmarkStart w:id="99" w:name="_Toc411333458"/>
    </w:p>
    <w:p w:rsidR="00963A36" w:rsidRPr="0066495B" w:rsidRDefault="00963A36" w:rsidP="00351BA5">
      <w:pPr>
        <w:numPr>
          <w:ilvl w:val="0"/>
          <w:numId w:val="6"/>
        </w:numPr>
        <w:ind w:left="0" w:right="142" w:firstLine="540"/>
        <w:jc w:val="both"/>
        <w:outlineLvl w:val="2"/>
        <w:rPr>
          <w:b/>
          <w:szCs w:val="24"/>
          <w:lang w:val="bg-BG" w:eastAsia="bg-BG"/>
        </w:rPr>
      </w:pPr>
      <w:r w:rsidRPr="0066495B">
        <w:rPr>
          <w:b/>
          <w:szCs w:val="24"/>
          <w:lang w:val="bg-BG" w:eastAsia="bg-BG"/>
        </w:rPr>
        <w:t>Подлежащи на обжалване актове</w:t>
      </w:r>
      <w:bookmarkEnd w:id="96"/>
      <w:bookmarkEnd w:id="97"/>
      <w:bookmarkEnd w:id="98"/>
      <w:bookmarkEnd w:id="99"/>
    </w:p>
    <w:p w:rsidR="00963A36" w:rsidRPr="0066495B" w:rsidRDefault="00963A36" w:rsidP="00351BA5">
      <w:pPr>
        <w:ind w:right="142" w:firstLine="540"/>
        <w:jc w:val="both"/>
        <w:rPr>
          <w:szCs w:val="24"/>
          <w:lang w:val="bg-BG" w:eastAsia="bg-BG"/>
        </w:rPr>
      </w:pPr>
      <w:r w:rsidRPr="0066495B">
        <w:rPr>
          <w:szCs w:val="24"/>
          <w:lang w:val="bg-BG" w:eastAsia="bg-BG"/>
        </w:rPr>
        <w:t xml:space="preserve">Всяко решение на </w:t>
      </w:r>
      <w:r w:rsidR="004C6A12">
        <w:rPr>
          <w:szCs w:val="24"/>
          <w:lang w:val="bg-BG" w:eastAsia="bg-BG"/>
        </w:rPr>
        <w:t>Възложител</w:t>
      </w:r>
      <w:r w:rsidRPr="0066495B">
        <w:rPr>
          <w:szCs w:val="24"/>
          <w:lang w:val="bg-BG" w:eastAsia="bg-BG"/>
        </w:rPr>
        <w:t>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49466D" w:rsidRDefault="0049466D" w:rsidP="00351BA5">
      <w:pPr>
        <w:ind w:right="142" w:firstLine="540"/>
        <w:jc w:val="both"/>
        <w:outlineLvl w:val="2"/>
        <w:rPr>
          <w:b/>
          <w:szCs w:val="24"/>
          <w:lang w:val="bg-BG" w:eastAsia="bg-BG"/>
        </w:rPr>
      </w:pPr>
      <w:bookmarkStart w:id="100" w:name="_Toc383185119"/>
      <w:bookmarkStart w:id="101" w:name="_Toc383185662"/>
      <w:bookmarkStart w:id="102" w:name="_Toc383788195"/>
      <w:bookmarkStart w:id="103" w:name="_Toc411333459"/>
    </w:p>
    <w:p w:rsidR="00963A36" w:rsidRPr="0066495B" w:rsidRDefault="00963A36" w:rsidP="00351BA5">
      <w:pPr>
        <w:ind w:right="142" w:firstLine="540"/>
        <w:jc w:val="both"/>
        <w:outlineLvl w:val="2"/>
        <w:rPr>
          <w:szCs w:val="24"/>
          <w:lang w:val="bg-BG" w:eastAsia="bg-BG"/>
        </w:rPr>
      </w:pPr>
      <w:r w:rsidRPr="0066495B">
        <w:rPr>
          <w:b/>
          <w:szCs w:val="24"/>
          <w:lang w:val="bg-BG" w:eastAsia="bg-BG"/>
        </w:rPr>
        <w:t>2. Подаване на жалба</w:t>
      </w:r>
      <w:bookmarkEnd w:id="100"/>
      <w:bookmarkEnd w:id="101"/>
      <w:bookmarkEnd w:id="102"/>
      <w:bookmarkEnd w:id="103"/>
    </w:p>
    <w:p w:rsidR="00963A36" w:rsidRPr="0066495B" w:rsidRDefault="00963A36" w:rsidP="00351BA5">
      <w:pPr>
        <w:ind w:right="142" w:firstLine="540"/>
        <w:jc w:val="both"/>
        <w:rPr>
          <w:szCs w:val="24"/>
          <w:lang w:val="bg-BG" w:eastAsia="bg-BG"/>
        </w:rPr>
      </w:pPr>
      <w:r w:rsidRPr="0066495B">
        <w:rPr>
          <w:b/>
          <w:szCs w:val="24"/>
          <w:lang w:val="bg-BG" w:eastAsia="bg-BG"/>
        </w:rPr>
        <w:t>2.1.</w:t>
      </w:r>
      <w:r w:rsidRPr="0066495B">
        <w:rPr>
          <w:szCs w:val="24"/>
          <w:lang w:val="bg-BG" w:eastAsia="bg-BG"/>
        </w:rPr>
        <w:t xml:space="preserve"> Жалба може да подаде всяко заинтересовано лице в 10-дневен срок</w:t>
      </w:r>
      <w:r w:rsidR="00234A55" w:rsidRPr="0066495B">
        <w:rPr>
          <w:szCs w:val="24"/>
          <w:lang w:val="bg-BG" w:eastAsia="bg-BG"/>
        </w:rPr>
        <w:t>, съгласно чл.197 от ЗОП</w:t>
      </w:r>
      <w:r w:rsidRPr="0066495B">
        <w:rPr>
          <w:szCs w:val="24"/>
          <w:lang w:val="bg-BG" w:eastAsia="bg-BG"/>
        </w:rPr>
        <w:t>.</w:t>
      </w:r>
    </w:p>
    <w:p w:rsidR="00963A36" w:rsidRPr="0066495B" w:rsidRDefault="00963A36" w:rsidP="00351BA5">
      <w:pPr>
        <w:ind w:right="142" w:firstLine="540"/>
        <w:jc w:val="both"/>
        <w:rPr>
          <w:szCs w:val="24"/>
          <w:lang w:val="bg-BG" w:eastAsia="bg-BG"/>
        </w:rPr>
      </w:pPr>
      <w:r w:rsidRPr="0066495B">
        <w:rPr>
          <w:b/>
          <w:szCs w:val="24"/>
          <w:lang w:val="bg-BG" w:eastAsia="bg-BG"/>
        </w:rPr>
        <w:lastRenderedPageBreak/>
        <w:t>2.2.</w:t>
      </w:r>
      <w:r w:rsidRPr="0066495B">
        <w:rPr>
          <w:szCs w:val="24"/>
          <w:lang w:val="bg-BG" w:eastAsia="bg-BG"/>
        </w:rPr>
        <w:t xml:space="preserve"> Жалба се подава до Комисията за защита на конкуренцията</w:t>
      </w:r>
      <w:r w:rsidR="003D4EC6" w:rsidRPr="0066495B">
        <w:rPr>
          <w:szCs w:val="24"/>
          <w:lang w:val="bg-BG" w:eastAsia="bg-BG"/>
        </w:rPr>
        <w:t xml:space="preserve"> с копие</w:t>
      </w:r>
      <w:r w:rsidRPr="0066495B">
        <w:rPr>
          <w:szCs w:val="24"/>
          <w:lang w:val="bg-BG" w:eastAsia="bg-BG"/>
        </w:rPr>
        <w:t xml:space="preserve"> до </w:t>
      </w:r>
      <w:r w:rsidR="004C6A12">
        <w:rPr>
          <w:szCs w:val="24"/>
          <w:lang w:val="bg-BG" w:eastAsia="bg-BG"/>
        </w:rPr>
        <w:t>Възложител</w:t>
      </w:r>
      <w:r w:rsidRPr="0066495B">
        <w:rPr>
          <w:szCs w:val="24"/>
          <w:lang w:val="bg-BG" w:eastAsia="bg-BG"/>
        </w:rPr>
        <w:t>я, чието решение</w:t>
      </w:r>
      <w:r w:rsidR="00AA54BD" w:rsidRPr="0066495B">
        <w:rPr>
          <w:szCs w:val="24"/>
          <w:lang w:val="bg-BG" w:eastAsia="bg-BG"/>
        </w:rPr>
        <w:t>, действие или бездействие</w:t>
      </w:r>
      <w:r w:rsidRPr="0066495B">
        <w:rPr>
          <w:szCs w:val="24"/>
          <w:lang w:val="bg-BG" w:eastAsia="bg-BG"/>
        </w:rPr>
        <w:t xml:space="preserve"> се обжалва.</w:t>
      </w:r>
    </w:p>
    <w:p w:rsidR="0049466D" w:rsidRDefault="0049466D" w:rsidP="00351BA5">
      <w:pPr>
        <w:ind w:right="142" w:firstLine="540"/>
        <w:jc w:val="both"/>
        <w:rPr>
          <w:b/>
          <w:szCs w:val="24"/>
          <w:lang w:val="bg-BG" w:eastAsia="bg-BG"/>
        </w:rPr>
      </w:pPr>
    </w:p>
    <w:p w:rsidR="00963A36" w:rsidRPr="0066495B" w:rsidRDefault="00D95F78" w:rsidP="00351BA5">
      <w:pPr>
        <w:ind w:right="142" w:firstLine="540"/>
        <w:jc w:val="both"/>
        <w:rPr>
          <w:b/>
          <w:szCs w:val="24"/>
          <w:lang w:val="bg-BG" w:eastAsia="bg-BG"/>
        </w:rPr>
      </w:pPr>
      <w:r w:rsidRPr="0066495B">
        <w:rPr>
          <w:b/>
          <w:szCs w:val="24"/>
          <w:lang w:val="bg-BG" w:eastAsia="bg-BG"/>
        </w:rPr>
        <w:t>3</w:t>
      </w:r>
      <w:r w:rsidR="00963A36" w:rsidRPr="0066495B">
        <w:rPr>
          <w:b/>
          <w:szCs w:val="24"/>
          <w:lang w:val="bg-BG" w:eastAsia="bg-BG"/>
        </w:rPr>
        <w:t>. Сроковете, посочени в тази документация се изчисляват, ка</w:t>
      </w:r>
      <w:r w:rsidR="00B9405C">
        <w:rPr>
          <w:b/>
          <w:szCs w:val="24"/>
          <w:lang w:val="bg-BG" w:eastAsia="bg-BG"/>
        </w:rPr>
        <w:t>к</w:t>
      </w:r>
      <w:r w:rsidR="00963A36" w:rsidRPr="0066495B">
        <w:rPr>
          <w:b/>
          <w:szCs w:val="24"/>
          <w:lang w:val="bg-BG" w:eastAsia="bg-BG"/>
        </w:rPr>
        <w:t>то следва:</w:t>
      </w:r>
    </w:p>
    <w:p w:rsidR="00C5368F" w:rsidRPr="0066495B" w:rsidRDefault="00D95F78" w:rsidP="00351BA5">
      <w:pPr>
        <w:pStyle w:val="BodyText3"/>
        <w:shd w:val="clear" w:color="auto" w:fill="auto"/>
        <w:spacing w:after="0" w:line="240" w:lineRule="auto"/>
        <w:ind w:right="142" w:firstLine="540"/>
        <w:jc w:val="both"/>
        <w:rPr>
          <w:sz w:val="24"/>
          <w:szCs w:val="24"/>
          <w:lang w:val="bg-BG"/>
        </w:rPr>
      </w:pPr>
      <w:r w:rsidRPr="0066495B">
        <w:rPr>
          <w:b/>
          <w:sz w:val="24"/>
          <w:szCs w:val="24"/>
          <w:lang w:val="bg-BG" w:eastAsia="bg-BG"/>
        </w:rPr>
        <w:t>3</w:t>
      </w:r>
      <w:r w:rsidR="00963A36" w:rsidRPr="0066495B">
        <w:rPr>
          <w:b/>
          <w:sz w:val="24"/>
          <w:szCs w:val="24"/>
          <w:lang w:val="bg-BG" w:eastAsia="bg-BG"/>
        </w:rPr>
        <w:t>.1.</w:t>
      </w:r>
      <w:r w:rsidR="00963A36" w:rsidRPr="0066495B">
        <w:rPr>
          <w:sz w:val="24"/>
          <w:szCs w:val="24"/>
          <w:lang w:val="bg-BG" w:eastAsia="bg-BG"/>
        </w:rPr>
        <w:t xml:space="preserve"> </w:t>
      </w:r>
      <w:r w:rsidR="00C5368F" w:rsidRPr="0066495B">
        <w:rPr>
          <w:sz w:val="24"/>
          <w:szCs w:val="24"/>
          <w:lang w:val="bg-BG"/>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C5368F" w:rsidRPr="0066495B" w:rsidRDefault="00D95F78" w:rsidP="00351BA5">
      <w:pPr>
        <w:pStyle w:val="BodyText3"/>
        <w:shd w:val="clear" w:color="auto" w:fill="auto"/>
        <w:tabs>
          <w:tab w:val="left" w:pos="0"/>
          <w:tab w:val="left" w:pos="956"/>
        </w:tabs>
        <w:spacing w:after="0" w:line="240" w:lineRule="auto"/>
        <w:ind w:right="142" w:firstLine="540"/>
        <w:jc w:val="both"/>
        <w:rPr>
          <w:sz w:val="24"/>
          <w:szCs w:val="24"/>
          <w:lang w:val="bg-BG"/>
        </w:rPr>
      </w:pPr>
      <w:r w:rsidRPr="0066495B">
        <w:rPr>
          <w:b/>
          <w:sz w:val="24"/>
          <w:szCs w:val="24"/>
          <w:lang w:val="bg-BG" w:eastAsia="bg-BG"/>
        </w:rPr>
        <w:t>3</w:t>
      </w:r>
      <w:r w:rsidR="00963A36" w:rsidRPr="0066495B">
        <w:rPr>
          <w:b/>
          <w:sz w:val="24"/>
          <w:szCs w:val="24"/>
          <w:lang w:val="bg-BG" w:eastAsia="bg-BG"/>
        </w:rPr>
        <w:t>.2.</w:t>
      </w:r>
      <w:r w:rsidR="00963A36" w:rsidRPr="0066495B">
        <w:rPr>
          <w:sz w:val="24"/>
          <w:szCs w:val="24"/>
          <w:lang w:val="bg-BG" w:eastAsia="bg-BG"/>
        </w:rPr>
        <w:t xml:space="preserve"> </w:t>
      </w:r>
      <w:r w:rsidR="00C5368F" w:rsidRPr="0066495B">
        <w:rPr>
          <w:sz w:val="24"/>
          <w:szCs w:val="24"/>
          <w:lang w:val="bg-BG"/>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C5368F" w:rsidRPr="0066495B" w:rsidRDefault="00C5368F" w:rsidP="00351BA5">
      <w:pPr>
        <w:pStyle w:val="BodyText3"/>
        <w:shd w:val="clear" w:color="auto" w:fill="auto"/>
        <w:tabs>
          <w:tab w:val="left" w:pos="942"/>
        </w:tabs>
        <w:spacing w:after="0" w:line="240" w:lineRule="auto"/>
        <w:ind w:right="142" w:firstLine="540"/>
        <w:jc w:val="both"/>
        <w:rPr>
          <w:b/>
          <w:sz w:val="24"/>
          <w:szCs w:val="24"/>
          <w:lang w:val="bg-BG"/>
        </w:rPr>
      </w:pPr>
      <w:r w:rsidRPr="0066495B">
        <w:rPr>
          <w:b/>
          <w:sz w:val="24"/>
          <w:szCs w:val="24"/>
          <w:lang w:val="bg-BG"/>
        </w:rPr>
        <w:t xml:space="preserve">3.3. </w:t>
      </w:r>
      <w:r w:rsidRPr="0066495B">
        <w:rPr>
          <w:sz w:val="24"/>
          <w:szCs w:val="24"/>
          <w:lang w:val="bg-BG"/>
        </w:rPr>
        <w:t xml:space="preserve">Последният ден на срока изтича в момента на приключване на работното време на </w:t>
      </w:r>
      <w:r w:rsidR="004C6A12">
        <w:rPr>
          <w:sz w:val="24"/>
          <w:szCs w:val="24"/>
          <w:lang w:val="bg-BG"/>
        </w:rPr>
        <w:t>Възложител</w:t>
      </w:r>
      <w:r w:rsidRPr="0066495B">
        <w:rPr>
          <w:sz w:val="24"/>
          <w:szCs w:val="24"/>
          <w:lang w:val="bg-BG"/>
        </w:rPr>
        <w:t>я.</w:t>
      </w:r>
    </w:p>
    <w:p w:rsidR="0049466D" w:rsidRDefault="0049466D" w:rsidP="00351BA5">
      <w:pPr>
        <w:ind w:right="142" w:firstLine="540"/>
        <w:jc w:val="both"/>
        <w:rPr>
          <w:b/>
          <w:szCs w:val="24"/>
          <w:lang w:val="bg-BG" w:eastAsia="bg-BG"/>
        </w:rPr>
      </w:pPr>
    </w:p>
    <w:p w:rsidR="009D501C" w:rsidRPr="0066495B" w:rsidRDefault="00D95F78" w:rsidP="00351BA5">
      <w:pPr>
        <w:ind w:right="142" w:firstLine="540"/>
        <w:jc w:val="both"/>
        <w:rPr>
          <w:szCs w:val="24"/>
          <w:lang w:val="bg-BG"/>
        </w:rPr>
      </w:pPr>
      <w:r w:rsidRPr="0066495B">
        <w:rPr>
          <w:b/>
          <w:szCs w:val="24"/>
          <w:lang w:val="bg-BG" w:eastAsia="bg-BG"/>
        </w:rPr>
        <w:t>4</w:t>
      </w:r>
      <w:r w:rsidR="00963A36" w:rsidRPr="0066495B">
        <w:rPr>
          <w:b/>
          <w:szCs w:val="24"/>
          <w:lang w:val="bg-BG" w:eastAsia="bg-BG"/>
        </w:rPr>
        <w:t>. Сроковете в документацията са в календарни дни.</w:t>
      </w:r>
      <w:r w:rsidR="00963A36" w:rsidRPr="0066495B">
        <w:rPr>
          <w:szCs w:val="24"/>
          <w:lang w:val="bg-BG" w:eastAsia="bg-BG"/>
        </w:rPr>
        <w:t xml:space="preserve"> Когато срокът е в работни дни, това е изрично указано при посочването на съответния срок.</w:t>
      </w:r>
      <w:r w:rsidR="009D501C" w:rsidRPr="0066495B">
        <w:rPr>
          <w:szCs w:val="24"/>
          <w:lang w:val="bg-BG"/>
        </w:rPr>
        <w:t xml:space="preserve"> </w:t>
      </w:r>
    </w:p>
    <w:p w:rsidR="00796E8C" w:rsidRPr="0066495B" w:rsidRDefault="00B305A9" w:rsidP="00351BA5">
      <w:pPr>
        <w:ind w:right="142" w:firstLine="540"/>
        <w:jc w:val="both"/>
        <w:rPr>
          <w:b/>
          <w:szCs w:val="24"/>
          <w:lang w:val="bg-BG" w:eastAsia="bg-BG"/>
        </w:rPr>
      </w:pPr>
      <w:r w:rsidRPr="0066495B">
        <w:rPr>
          <w:b/>
          <w:szCs w:val="24"/>
          <w:lang w:val="bg-BG" w:eastAsia="bg-BG"/>
        </w:rPr>
        <w:t>5</w:t>
      </w:r>
      <w:r w:rsidR="00776A61" w:rsidRPr="0066495B">
        <w:rPr>
          <w:b/>
          <w:szCs w:val="24"/>
          <w:lang w:val="bg-BG" w:eastAsia="bg-BG"/>
        </w:rPr>
        <w:t xml:space="preserve">. Информация за задълженията, свързани с данъци и осигуровки, </w:t>
      </w:r>
      <w:r w:rsidR="00C52191">
        <w:rPr>
          <w:b/>
          <w:szCs w:val="24"/>
          <w:lang w:val="bg-BG" w:eastAsia="bg-BG"/>
        </w:rPr>
        <w:t>закрила на заетостта и</w:t>
      </w:r>
      <w:r w:rsidR="00776A61" w:rsidRPr="0066495B">
        <w:rPr>
          <w:b/>
          <w:szCs w:val="24"/>
          <w:lang w:val="bg-BG" w:eastAsia="bg-BG"/>
        </w:rPr>
        <w:t xml:space="preserve"> условията на труд</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sz w:val="24"/>
          <w:szCs w:val="24"/>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w:t>
      </w:r>
      <w:proofErr w:type="spellStart"/>
      <w:r w:rsidRPr="0066495B">
        <w:rPr>
          <w:b w:val="0"/>
          <w:sz w:val="24"/>
          <w:szCs w:val="24"/>
          <w:lang w:val="bg-BG"/>
        </w:rPr>
        <w:t>относими</w:t>
      </w:r>
      <w:proofErr w:type="spellEnd"/>
      <w:r w:rsidRPr="0066495B">
        <w:rPr>
          <w:b w:val="0"/>
          <w:sz w:val="24"/>
          <w:szCs w:val="24"/>
          <w:lang w:val="bg-BG"/>
        </w:rPr>
        <w:t xml:space="preserve"> към услугите, предмет на поръчката, както следва:</w:t>
      </w:r>
    </w:p>
    <w:p w:rsidR="00776A61" w:rsidRPr="0066495B" w:rsidRDefault="00B305A9" w:rsidP="00351BA5">
      <w:pPr>
        <w:pStyle w:val="20"/>
        <w:shd w:val="clear" w:color="auto" w:fill="auto"/>
        <w:tabs>
          <w:tab w:val="left" w:pos="1062"/>
        </w:tabs>
        <w:spacing w:line="240" w:lineRule="auto"/>
        <w:ind w:right="142" w:firstLine="540"/>
        <w:jc w:val="both"/>
        <w:rPr>
          <w:b w:val="0"/>
          <w:sz w:val="24"/>
          <w:szCs w:val="24"/>
          <w:lang w:val="bg-BG"/>
        </w:rPr>
      </w:pPr>
      <w:r w:rsidRPr="0066495B">
        <w:rPr>
          <w:sz w:val="24"/>
          <w:szCs w:val="24"/>
          <w:lang w:val="bg-BG"/>
        </w:rPr>
        <w:t xml:space="preserve">5.1. </w:t>
      </w:r>
      <w:r w:rsidR="00776A61" w:rsidRPr="0066495B">
        <w:rPr>
          <w:b w:val="0"/>
          <w:sz w:val="24"/>
          <w:szCs w:val="24"/>
          <w:lang w:val="bg-BG"/>
        </w:rPr>
        <w:t>Относно задълженията, свързани с данъци и осигуровки:</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sz w:val="24"/>
          <w:szCs w:val="24"/>
          <w:lang w:val="bg-BG"/>
        </w:rPr>
        <w:t>Национална агенция по приходите:</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bCs w:val="0"/>
          <w:sz w:val="24"/>
          <w:szCs w:val="24"/>
          <w:lang w:val="bg-BG"/>
        </w:rPr>
        <w:t>Информационен телефон на НАП: 0700 18 700</w:t>
      </w:r>
      <w:r w:rsidRPr="0066495B">
        <w:rPr>
          <w:b w:val="0"/>
          <w:sz w:val="24"/>
          <w:szCs w:val="24"/>
          <w:lang w:val="bg-BG"/>
        </w:rPr>
        <w:t>;</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sz w:val="24"/>
          <w:szCs w:val="24"/>
          <w:lang w:val="bg-BG"/>
        </w:rPr>
        <w:t>Интернет адрес:</w:t>
      </w:r>
      <w:hyperlink r:id="rId10" w:history="1">
        <w:r w:rsidRPr="0066495B">
          <w:rPr>
            <w:rStyle w:val="Hyperlink"/>
            <w:b w:val="0"/>
            <w:sz w:val="24"/>
            <w:szCs w:val="24"/>
            <w:lang w:val="bg-BG"/>
          </w:rPr>
          <w:t xml:space="preserve"> www.nap.bg</w:t>
        </w:r>
      </w:hyperlink>
    </w:p>
    <w:p w:rsidR="00776A61" w:rsidRPr="0066495B" w:rsidRDefault="00B305A9" w:rsidP="00351BA5">
      <w:pPr>
        <w:pStyle w:val="20"/>
        <w:shd w:val="clear" w:color="auto" w:fill="auto"/>
        <w:tabs>
          <w:tab w:val="left" w:pos="1101"/>
        </w:tabs>
        <w:spacing w:line="240" w:lineRule="auto"/>
        <w:ind w:right="142" w:firstLine="540"/>
        <w:jc w:val="both"/>
        <w:rPr>
          <w:b w:val="0"/>
          <w:sz w:val="24"/>
          <w:szCs w:val="24"/>
          <w:lang w:val="bg-BG"/>
        </w:rPr>
      </w:pPr>
      <w:r w:rsidRPr="0066495B">
        <w:rPr>
          <w:sz w:val="24"/>
          <w:szCs w:val="24"/>
          <w:lang w:val="bg-BG"/>
        </w:rPr>
        <w:t>5.2.</w:t>
      </w:r>
      <w:r w:rsidRPr="0066495B">
        <w:rPr>
          <w:b w:val="0"/>
          <w:sz w:val="24"/>
          <w:szCs w:val="24"/>
          <w:lang w:val="bg-BG"/>
        </w:rPr>
        <w:t xml:space="preserve"> </w:t>
      </w:r>
      <w:r w:rsidR="00776A61" w:rsidRPr="0066495B">
        <w:rPr>
          <w:b w:val="0"/>
          <w:sz w:val="24"/>
          <w:szCs w:val="24"/>
          <w:lang w:val="bg-BG"/>
        </w:rPr>
        <w:t>Относно задълженията, свързани със закрила на заетостта и условията на</w:t>
      </w:r>
      <w:r w:rsidR="00437743" w:rsidRPr="0066495B">
        <w:rPr>
          <w:b w:val="0"/>
          <w:sz w:val="24"/>
          <w:szCs w:val="24"/>
          <w:lang w:val="bg-BG"/>
        </w:rPr>
        <w:t xml:space="preserve"> </w:t>
      </w:r>
      <w:r w:rsidR="00776A61" w:rsidRPr="0066495B">
        <w:rPr>
          <w:b w:val="0"/>
          <w:sz w:val="24"/>
          <w:szCs w:val="24"/>
          <w:lang w:val="bg-BG"/>
        </w:rPr>
        <w:t>труд:</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sz w:val="24"/>
          <w:szCs w:val="24"/>
          <w:lang w:val="bg-BG"/>
        </w:rPr>
        <w:t>Министерство на труда и социалната политика:</w:t>
      </w:r>
    </w:p>
    <w:p w:rsidR="00A2774D" w:rsidRPr="0066495B" w:rsidRDefault="00776A61" w:rsidP="00351BA5">
      <w:pPr>
        <w:pStyle w:val="20"/>
        <w:shd w:val="clear" w:color="auto" w:fill="auto"/>
        <w:spacing w:line="240" w:lineRule="auto"/>
        <w:ind w:right="142" w:firstLine="540"/>
        <w:jc w:val="both"/>
        <w:rPr>
          <w:b w:val="0"/>
          <w:sz w:val="24"/>
          <w:szCs w:val="24"/>
          <w:lang w:val="bg-BG" w:eastAsia="bg-BG"/>
        </w:rPr>
      </w:pPr>
      <w:bookmarkStart w:id="104" w:name="bookmark100"/>
      <w:r w:rsidRPr="0066495B">
        <w:rPr>
          <w:b w:val="0"/>
          <w:sz w:val="24"/>
          <w:szCs w:val="24"/>
          <w:lang w:val="bg-BG"/>
        </w:rPr>
        <w:t>Интернет адрес:</w:t>
      </w:r>
      <w:hyperlink r:id="rId11" w:history="1">
        <w:r w:rsidR="002E4071" w:rsidRPr="000A3F53">
          <w:rPr>
            <w:rStyle w:val="Hyperlink"/>
            <w:b w:val="0"/>
            <w:sz w:val="24"/>
            <w:szCs w:val="24"/>
            <w:lang w:val="bg-BG"/>
          </w:rPr>
          <w:t xml:space="preserve"> http://www.mlsp.govemment.bg</w:t>
        </w:r>
      </w:hyperlink>
      <w:r w:rsidRPr="0066495B">
        <w:rPr>
          <w:b w:val="0"/>
          <w:sz w:val="24"/>
          <w:szCs w:val="24"/>
          <w:lang w:val="bg-BG"/>
        </w:rPr>
        <w:t xml:space="preserve"> София 1051, ул. Триадица № 2</w:t>
      </w:r>
      <w:r w:rsidR="005C65FE">
        <w:rPr>
          <w:b w:val="0"/>
          <w:sz w:val="24"/>
          <w:szCs w:val="24"/>
          <w:lang w:val="bg-BG"/>
        </w:rPr>
        <w:t>,</w:t>
      </w:r>
      <w:r w:rsidRPr="0066495B">
        <w:rPr>
          <w:b w:val="0"/>
          <w:sz w:val="24"/>
          <w:szCs w:val="24"/>
          <w:lang w:val="bg-BG"/>
        </w:rPr>
        <w:t xml:space="preserve"> Телефон: 02 8119 443</w:t>
      </w:r>
      <w:bookmarkEnd w:id="104"/>
      <w:r w:rsidR="00437743" w:rsidRPr="0066495B">
        <w:rPr>
          <w:b w:val="0"/>
          <w:sz w:val="24"/>
          <w:szCs w:val="24"/>
          <w:lang w:val="bg-BG"/>
        </w:rPr>
        <w:t>.</w:t>
      </w:r>
    </w:p>
    <w:p w:rsidR="003C12F0" w:rsidRDefault="003C12F0" w:rsidP="001539FC">
      <w:pPr>
        <w:ind w:right="142" w:firstLine="540"/>
        <w:jc w:val="right"/>
        <w:rPr>
          <w:szCs w:val="24"/>
        </w:rPr>
      </w:pPr>
    </w:p>
    <w:p w:rsidR="003C12F0" w:rsidRPr="0066495B" w:rsidRDefault="003C12F0" w:rsidP="00351BA5">
      <w:pPr>
        <w:ind w:right="142" w:firstLine="540"/>
        <w:jc w:val="both"/>
        <w:rPr>
          <w:b/>
          <w:i/>
          <w:strike/>
          <w:szCs w:val="24"/>
          <w:lang w:val="bg-BG"/>
        </w:rPr>
      </w:pPr>
    </w:p>
    <w:sectPr w:rsidR="003C12F0" w:rsidRPr="0066495B" w:rsidSect="002E3909">
      <w:headerReference w:type="default" r:id="rId12"/>
      <w:footerReference w:type="default" r:id="rId13"/>
      <w:pgSz w:w="11906" w:h="16838"/>
      <w:pgMar w:top="1539" w:right="707" w:bottom="1276"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07" w:rsidRDefault="00622207" w:rsidP="005347EF">
      <w:r>
        <w:separator/>
      </w:r>
    </w:p>
    <w:p w:rsidR="00622207" w:rsidRDefault="00622207"/>
  </w:endnote>
  <w:endnote w:type="continuationSeparator" w:id="0">
    <w:p w:rsidR="00622207" w:rsidRDefault="00622207" w:rsidP="005347EF">
      <w:r>
        <w:continuationSeparator/>
      </w:r>
    </w:p>
    <w:p w:rsidR="00622207" w:rsidRDefault="00622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Franklin Gothic Medium Cond">
    <w:panose1 w:val="020B0606030402020204"/>
    <w:charset w:val="CC"/>
    <w:family w:val="swiss"/>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CE" w:rsidRPr="00A9533D" w:rsidRDefault="007344CE" w:rsidP="00AB1EF9">
    <w:pPr>
      <w:pStyle w:val="Header"/>
      <w:tabs>
        <w:tab w:val="clear" w:pos="9406"/>
        <w:tab w:val="right" w:pos="9781"/>
      </w:tabs>
      <w:ind w:right="421"/>
      <w:jc w:val="center"/>
      <w:rPr>
        <w:sz w:val="16"/>
        <w:szCs w:val="16"/>
      </w:rPr>
    </w:pPr>
    <w:r>
      <w:tab/>
    </w:r>
    <w:r>
      <w:tab/>
    </w:r>
    <w:r w:rsidRPr="002D1F93">
      <w:rPr>
        <w:sz w:val="16"/>
        <w:szCs w:val="16"/>
      </w:rPr>
      <w:t xml:space="preserve"> </w:t>
    </w:r>
    <w:r>
      <w:rPr>
        <w:sz w:val="16"/>
        <w:szCs w:val="16"/>
      </w:rPr>
      <w:t>с</w:t>
    </w:r>
    <w:r w:rsidRPr="00A9533D">
      <w:rPr>
        <w:sz w:val="16"/>
        <w:szCs w:val="16"/>
      </w:rPr>
      <w:t xml:space="preserve">тр. </w:t>
    </w:r>
    <w:r w:rsidRPr="00A9533D">
      <w:rPr>
        <w:b/>
        <w:sz w:val="16"/>
        <w:szCs w:val="16"/>
      </w:rPr>
      <w:fldChar w:fldCharType="begin"/>
    </w:r>
    <w:r w:rsidRPr="00A9533D">
      <w:rPr>
        <w:b/>
        <w:sz w:val="16"/>
        <w:szCs w:val="16"/>
      </w:rPr>
      <w:instrText xml:space="preserve"> PAGE </w:instrText>
    </w:r>
    <w:r w:rsidRPr="00A9533D">
      <w:rPr>
        <w:b/>
        <w:sz w:val="16"/>
        <w:szCs w:val="16"/>
      </w:rPr>
      <w:fldChar w:fldCharType="separate"/>
    </w:r>
    <w:r>
      <w:rPr>
        <w:b/>
        <w:noProof/>
        <w:sz w:val="16"/>
        <w:szCs w:val="16"/>
      </w:rPr>
      <w:t>7</w:t>
    </w:r>
    <w:r w:rsidRPr="00A9533D">
      <w:rPr>
        <w:b/>
        <w:sz w:val="16"/>
        <w:szCs w:val="16"/>
      </w:rPr>
      <w:fldChar w:fldCharType="end"/>
    </w:r>
    <w:r w:rsidRPr="00A9533D">
      <w:rPr>
        <w:sz w:val="16"/>
        <w:szCs w:val="16"/>
      </w:rPr>
      <w:t xml:space="preserve"> от </w:t>
    </w:r>
    <w:r w:rsidRPr="00A9533D">
      <w:rPr>
        <w:sz w:val="16"/>
        <w:szCs w:val="16"/>
      </w:rPr>
      <w:fldChar w:fldCharType="begin"/>
    </w:r>
    <w:r w:rsidRPr="00A9533D">
      <w:rPr>
        <w:sz w:val="16"/>
        <w:szCs w:val="16"/>
      </w:rPr>
      <w:instrText xml:space="preserve"> NUMPAGES  </w:instrText>
    </w:r>
    <w:r w:rsidRPr="00A9533D">
      <w:rPr>
        <w:sz w:val="16"/>
        <w:szCs w:val="16"/>
      </w:rPr>
      <w:fldChar w:fldCharType="separate"/>
    </w:r>
    <w:r>
      <w:rPr>
        <w:noProof/>
        <w:sz w:val="16"/>
        <w:szCs w:val="16"/>
      </w:rPr>
      <w:t>32</w:t>
    </w:r>
    <w:r w:rsidRPr="00A9533D">
      <w:rPr>
        <w:sz w:val="16"/>
        <w:szCs w:val="16"/>
      </w:rPr>
      <w:fldChar w:fldCharType="end"/>
    </w:r>
  </w:p>
  <w:p w:rsidR="007344CE" w:rsidRDefault="007344CE" w:rsidP="00E37D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07" w:rsidRDefault="00622207" w:rsidP="005347EF">
      <w:r>
        <w:separator/>
      </w:r>
    </w:p>
    <w:p w:rsidR="00622207" w:rsidRDefault="00622207"/>
  </w:footnote>
  <w:footnote w:type="continuationSeparator" w:id="0">
    <w:p w:rsidR="00622207" w:rsidRDefault="00622207" w:rsidP="005347EF">
      <w:r>
        <w:continuationSeparator/>
      </w:r>
    </w:p>
    <w:p w:rsidR="00622207" w:rsidRDefault="00622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CE" w:rsidRDefault="007344CE" w:rsidP="001A6E9F">
    <w:pPr>
      <w:pStyle w:val="Header"/>
      <w:ind w:left="-567" w:right="-709"/>
      <w:jc w:val="center"/>
      <w:rPr>
        <w:u w:val="single"/>
        <w:lang w:val="bg-BG"/>
      </w:rPr>
    </w:pPr>
    <w:r>
      <w:rPr>
        <w:noProof/>
        <w:u w:val="single"/>
        <w:lang w:val="en-US"/>
      </w:rPr>
      <mc:AlternateContent>
        <mc:Choice Requires="wpg">
          <w:drawing>
            <wp:anchor distT="0" distB="0" distL="114300" distR="114300" simplePos="0" relativeHeight="251657728" behindDoc="0" locked="0" layoutInCell="1" allowOverlap="1" wp14:anchorId="06272764">
              <wp:simplePos x="0" y="0"/>
              <wp:positionH relativeFrom="margin">
                <wp:posOffset>-287020</wp:posOffset>
              </wp:positionH>
              <wp:positionV relativeFrom="paragraph">
                <wp:posOffset>-19050</wp:posOffset>
              </wp:positionV>
              <wp:extent cx="6224905" cy="600075"/>
              <wp:effectExtent l="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600075"/>
                        <a:chOff x="1110" y="270"/>
                        <a:chExt cx="9803" cy="945"/>
                      </a:xfrm>
                    </wpg:grpSpPr>
                    <wps:wsp>
                      <wps:cNvPr id="2" name="Text Box 2"/>
                      <wps:cNvSpPr txBox="1">
                        <a:spLocks noChangeArrowheads="1"/>
                      </wps:cNvSpPr>
                      <wps:spPr bwMode="auto">
                        <a:xfrm>
                          <a:off x="5603" y="405"/>
                          <a:ext cx="2252" cy="7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4CE" w:rsidRPr="008F2139" w:rsidRDefault="007344CE" w:rsidP="000A34E2">
                            <w:pPr>
                              <w:rPr>
                                <w:rFonts w:ascii="Palatino Linotype" w:hAnsi="Palatino Linotype"/>
                                <w:b/>
                                <w:sz w:val="16"/>
                                <w:szCs w:val="16"/>
                              </w:rPr>
                            </w:pPr>
                            <w:r w:rsidRPr="008F2139">
                              <w:rPr>
                                <w:rFonts w:ascii="Palatino Linotype" w:hAnsi="Palatino Linotype"/>
                                <w:b/>
                                <w:sz w:val="16"/>
                                <w:szCs w:val="16"/>
                              </w:rPr>
                              <w:t>НАЦИОНАЛЕН</w:t>
                            </w:r>
                            <w:r w:rsidRPr="008F2139">
                              <w:rPr>
                                <w:rFonts w:ascii="Palatino Linotype" w:hAnsi="Palatino Linotype"/>
                                <w:b/>
                                <w:sz w:val="16"/>
                                <w:szCs w:val="16"/>
                              </w:rPr>
                              <w:br/>
                              <w:t>ИНСТИТУТ НА</w:t>
                            </w:r>
                            <w:r w:rsidRPr="008F2139">
                              <w:rPr>
                                <w:rFonts w:ascii="Palatino Linotype" w:hAnsi="Palatino Linotype"/>
                                <w:b/>
                                <w:sz w:val="16"/>
                                <w:szCs w:val="16"/>
                              </w:rPr>
                              <w:br/>
                              <w:t>ПРАВОСЪДИЕТО</w:t>
                            </w:r>
                          </w:p>
                        </w:txbxContent>
                      </wps:txbx>
                      <wps:bodyPr rot="0" vert="horz" wrap="square" lIns="91440" tIns="45720" rIns="91440" bIns="45720" anchor="t" anchorCtr="0" upright="1">
                        <a:spAutoFit/>
                      </wps:bodyPr>
                    </wps:wsp>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30" y="270"/>
                          <a:ext cx="767" cy="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 descr="logo-bg-right"/>
                        <pic:cNvPicPr>
                          <a:picLocks noChangeAspect="1" noChangeArrowheads="1"/>
                        </pic:cNvPicPr>
                      </pic:nvPicPr>
                      <pic:blipFill>
                        <a:blip r:embed="rId2">
                          <a:extLst>
                            <a:ext uri="{28A0092B-C50C-407E-A947-70E740481C1C}">
                              <a14:useLocalDpi xmlns:a14="http://schemas.microsoft.com/office/drawing/2010/main" val="0"/>
                            </a:ext>
                          </a:extLst>
                        </a:blip>
                        <a:srcRect l="7297" t="10715" r="7172" b="14285"/>
                        <a:stretch>
                          <a:fillRect/>
                        </a:stretch>
                      </pic:blipFill>
                      <pic:spPr bwMode="auto">
                        <a:xfrm>
                          <a:off x="8100" y="270"/>
                          <a:ext cx="2813" cy="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3">
                          <a:extLst>
                            <a:ext uri="{28A0092B-C50C-407E-A947-70E740481C1C}">
                              <a14:useLocalDpi xmlns:a14="http://schemas.microsoft.com/office/drawing/2010/main" val="0"/>
                            </a:ext>
                          </a:extLst>
                        </a:blip>
                        <a:srcRect l="3636" t="7793" b="10390"/>
                        <a:stretch>
                          <a:fillRect/>
                        </a:stretch>
                      </pic:blipFill>
                      <pic:spPr bwMode="auto">
                        <a:xfrm>
                          <a:off x="1110" y="270"/>
                          <a:ext cx="3180"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272764" id="Group 1" o:spid="_x0000_s1026" style="position:absolute;left:0;text-align:left;margin-left:-22.6pt;margin-top:-1.5pt;width:490.15pt;height:47.25pt;z-index:251657728;mso-position-horizontal-relative:margin" coordorigin="1110,270" coordsize="980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">
              <v:shapetype id="_x0000_t202" coordsize="21600,21600" o:spt="202" path="m,l,21600r21600,l21600,xe">
                <v:stroke joinstyle="miter"/>
                <v:path gradientshapeok="t" o:connecttype="rect"/>
              </v:shapetype>
              <v:shape id="Text Box 2" o:spid="_x0000_s1027" type="#_x0000_t202" style="position:absolute;left:5603;top:405;width:2252;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0B298A" w:rsidRPr="008F2139" w:rsidRDefault="000B298A" w:rsidP="000A34E2">
                      <w:pPr>
                        <w:rPr>
                          <w:rFonts w:ascii="Palatino Linotype" w:hAnsi="Palatino Linotype"/>
                          <w:b/>
                          <w:sz w:val="16"/>
                          <w:szCs w:val="16"/>
                        </w:rPr>
                      </w:pPr>
                      <w:r w:rsidRPr="008F2139">
                        <w:rPr>
                          <w:rFonts w:ascii="Palatino Linotype" w:hAnsi="Palatino Linotype"/>
                          <w:b/>
                          <w:sz w:val="16"/>
                          <w:szCs w:val="16"/>
                        </w:rPr>
                        <w:t>НАЦИОНАЛЕН</w:t>
                      </w:r>
                      <w:r w:rsidRPr="008F2139">
                        <w:rPr>
                          <w:rFonts w:ascii="Palatino Linotype" w:hAnsi="Palatino Linotype"/>
                          <w:b/>
                          <w:sz w:val="16"/>
                          <w:szCs w:val="16"/>
                        </w:rPr>
                        <w:br/>
                        <w:t>ИНСТИТУТ НА</w:t>
                      </w:r>
                      <w:r w:rsidRPr="008F2139">
                        <w:rPr>
                          <w:rFonts w:ascii="Palatino Linotype" w:hAnsi="Palatino Linotype"/>
                          <w:b/>
                          <w:sz w:val="16"/>
                          <w:szCs w:val="16"/>
                        </w:rPr>
                        <w:br/>
                        <w:t>ПРАВОСЪДИЕТО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830;top:270;width:767;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">
                <v:imagedata r:id="rId4" o:title=""/>
              </v:shape>
              <v:shape id="Picture 11" o:spid="_x0000_s1029" type="#_x0000_t75" alt="logo-bg-right" style="position:absolute;left:8100;top:270;width:2813;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">
                <v:imagedata r:id="rId5" o:title="logo-bg-right" croptop="7022f" cropbottom="9362f" cropleft="4782f" cropright="4700f"/>
              </v:shape>
              <v:shape id="Picture 3" o:spid="_x0000_s1030" type="#_x0000_t75" style="position:absolute;left:1110;top:270;width:3180;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">
                <v:imagedata r:id="rId6" o:title="" croptop="5107f" cropbottom="6809f" cropleft="2383f"/>
              </v:shape>
              <w10:wrap anchorx="margin"/>
            </v:group>
          </w:pict>
        </mc:Fallback>
      </mc:AlternateContent>
    </w:r>
  </w:p>
  <w:p w:rsidR="007344CE" w:rsidRPr="008D3BFD" w:rsidRDefault="007344CE" w:rsidP="001A6E9F">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7344CE" w:rsidRPr="008D3BFD" w:rsidRDefault="007344CE" w:rsidP="00D41F42">
    <w:pPr>
      <w:pStyle w:val="Header"/>
      <w:ind w:left="-567" w:right="-709"/>
      <w:rPr>
        <w:u w:val="single"/>
      </w:rPr>
    </w:pPr>
  </w:p>
  <w:p w:rsidR="007344CE" w:rsidRDefault="007344CE" w:rsidP="00D4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15"/>
      </v:shape>
    </w:pict>
  </w:numPicBullet>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130"/>
        </w:tabs>
        <w:ind w:left="1130" w:hanging="360"/>
      </w:pPr>
      <w:rPr>
        <w:rFonts w:ascii="Symbol" w:hAnsi="Symbol"/>
      </w:rPr>
    </w:lvl>
    <w:lvl w:ilvl="1">
      <w:start w:val="1"/>
      <w:numFmt w:val="bullet"/>
      <w:lvlText w:val="o"/>
      <w:lvlJc w:val="left"/>
      <w:pPr>
        <w:tabs>
          <w:tab w:val="num" w:pos="1789"/>
        </w:tabs>
        <w:ind w:left="1789" w:hanging="360"/>
      </w:pPr>
      <w:rPr>
        <w:rFonts w:ascii="Courier New" w:hAnsi="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E923D2"/>
    <w:multiLevelType w:val="hybridMultilevel"/>
    <w:tmpl w:val="52D66DEE"/>
    <w:lvl w:ilvl="0" w:tplc="38162A26">
      <w:start w:val="1"/>
      <w:numFmt w:val="bullet"/>
      <w:lvlText w:val="▪"/>
      <w:lvlJc w:val="left"/>
      <w:pPr>
        <w:tabs>
          <w:tab w:val="num" w:pos="757"/>
        </w:tabs>
        <w:ind w:left="757" w:hanging="397"/>
      </w:pPr>
      <w:rPr>
        <w:rFonts w:ascii="Times New Roman" w:hAnsi="Times New Roman" w:hint="default"/>
        <w:color w:val="00000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836478E">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9" w15:restartNumberingAfterBreak="0">
    <w:nsid w:val="0CB23DE1"/>
    <w:multiLevelType w:val="multilevel"/>
    <w:tmpl w:val="4078A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C91CC5"/>
    <w:multiLevelType w:val="hybridMultilevel"/>
    <w:tmpl w:val="DA544D22"/>
    <w:lvl w:ilvl="0" w:tplc="0409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1C13F16"/>
    <w:multiLevelType w:val="hybridMultilevel"/>
    <w:tmpl w:val="83B657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3ED27EB"/>
    <w:multiLevelType w:val="hybridMultilevel"/>
    <w:tmpl w:val="29C8214E"/>
    <w:lvl w:ilvl="0" w:tplc="210651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1DA8787C"/>
    <w:multiLevelType w:val="hybridMultilevel"/>
    <w:tmpl w:val="153AA55C"/>
    <w:lvl w:ilvl="0" w:tplc="C8EEF3DC">
      <w:start w:val="1"/>
      <w:numFmt w:val="bullet"/>
      <w:lvlText w:val=""/>
      <w:lvlJc w:val="left"/>
      <w:pPr>
        <w:ind w:left="1353"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1FED0FB4"/>
    <w:multiLevelType w:val="hybridMultilevel"/>
    <w:tmpl w:val="39AAB8B6"/>
    <w:lvl w:ilvl="0" w:tplc="0409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6" w15:restartNumberingAfterBreak="0">
    <w:nsid w:val="2272253E"/>
    <w:multiLevelType w:val="hybridMultilevel"/>
    <w:tmpl w:val="DECE0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70" w:hanging="360"/>
      </w:pPr>
      <w:rPr>
        <w:rFonts w:ascii="Courier New" w:hAnsi="Courier New" w:cs="Courier New" w:hint="default"/>
      </w:rPr>
    </w:lvl>
    <w:lvl w:ilvl="2" w:tplc="4CDE75D2">
      <w:numFmt w:val="bullet"/>
      <w:lvlText w:val="-"/>
      <w:lvlJc w:val="left"/>
      <w:pPr>
        <w:ind w:left="2160" w:hanging="360"/>
      </w:pPr>
      <w:rPr>
        <w:rFonts w:ascii="Times New Roman" w:eastAsia="Calibri"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0C6143"/>
    <w:multiLevelType w:val="hybridMultilevel"/>
    <w:tmpl w:val="085AD9A6"/>
    <w:lvl w:ilvl="0" w:tplc="0409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0" w15:restartNumberingAfterBreak="0">
    <w:nsid w:val="266536B2"/>
    <w:multiLevelType w:val="hybridMultilevel"/>
    <w:tmpl w:val="CA3A944C"/>
    <w:lvl w:ilvl="0" w:tplc="3E606E08">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67C2D51"/>
    <w:multiLevelType w:val="hybridMultilevel"/>
    <w:tmpl w:val="20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4387BE9"/>
    <w:multiLevelType w:val="hybridMultilevel"/>
    <w:tmpl w:val="CF2C858A"/>
    <w:lvl w:ilvl="0" w:tplc="04090005">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4CDE75D2">
      <w:numFmt w:val="bullet"/>
      <w:lvlText w:val="-"/>
      <w:lvlJc w:val="left"/>
      <w:pPr>
        <w:ind w:left="2160" w:hanging="360"/>
      </w:pPr>
      <w:rPr>
        <w:rFonts w:ascii="Times New Roman" w:eastAsia="Calibri"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5DF3727"/>
    <w:multiLevelType w:val="multilevel"/>
    <w:tmpl w:val="0EA41D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842C96"/>
    <w:multiLevelType w:val="hybridMultilevel"/>
    <w:tmpl w:val="45985666"/>
    <w:lvl w:ilvl="0" w:tplc="38162A26">
      <w:start w:val="1"/>
      <w:numFmt w:val="bullet"/>
      <w:lvlText w:val="▪"/>
      <w:lvlJc w:val="left"/>
      <w:pPr>
        <w:tabs>
          <w:tab w:val="num" w:pos="757"/>
        </w:tabs>
        <w:ind w:left="757" w:hanging="397"/>
      </w:pPr>
      <w:rPr>
        <w:rFonts w:ascii="Times New Roman" w:hAnsi="Times New Roman" w:hint="default"/>
        <w:color w:val="00000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0" w15:restartNumberingAfterBreak="0">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4690"/>
    <w:multiLevelType w:val="hybridMultilevel"/>
    <w:tmpl w:val="B35668FC"/>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36" w15:restartNumberingAfterBreak="0">
    <w:nsid w:val="63F27C6B"/>
    <w:multiLevelType w:val="hybridMultilevel"/>
    <w:tmpl w:val="F092C0F2"/>
    <w:lvl w:ilvl="0" w:tplc="0409000F">
      <w:start w:val="1"/>
      <w:numFmt w:val="decimal"/>
      <w:lvlText w:val="%1."/>
      <w:lvlJc w:val="left"/>
      <w:pPr>
        <w:ind w:left="234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821761A"/>
    <w:multiLevelType w:val="multilevel"/>
    <w:tmpl w:val="E69694DA"/>
    <w:lvl w:ilvl="0">
      <w:start w:val="1"/>
      <w:numFmt w:val="decimal"/>
      <w:lvlText w:val="%1."/>
      <w:lvlJc w:val="left"/>
      <w:pPr>
        <w:ind w:left="1068" w:hanging="360"/>
      </w:pPr>
      <w:rPr>
        <w:rFonts w:hint="default"/>
      </w:rPr>
    </w:lvl>
    <w:lvl w:ilvl="1">
      <w:start w:val="1"/>
      <w:numFmt w:val="decimal"/>
      <w:lvlText w:val="%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8" w15:restartNumberingAfterBreak="0">
    <w:nsid w:val="68D469C3"/>
    <w:multiLevelType w:val="hybridMultilevel"/>
    <w:tmpl w:val="170EF120"/>
    <w:lvl w:ilvl="0" w:tplc="74F8DFF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9FA675A"/>
    <w:multiLevelType w:val="hybridMultilevel"/>
    <w:tmpl w:val="92B499A4"/>
    <w:lvl w:ilvl="0" w:tplc="A7889D72">
      <w:start w:val="2017"/>
      <w:numFmt w:val="bullet"/>
      <w:lvlText w:val="-"/>
      <w:lvlJc w:val="left"/>
      <w:pPr>
        <w:ind w:left="899" w:hanging="360"/>
      </w:pPr>
      <w:rPr>
        <w:rFonts w:ascii="Times New Roman" w:eastAsia="Batang"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1" w15:restartNumberingAfterBreak="0">
    <w:nsid w:val="6B950E2B"/>
    <w:multiLevelType w:val="hybridMultilevel"/>
    <w:tmpl w:val="001CA764"/>
    <w:lvl w:ilvl="0" w:tplc="04090005">
      <w:start w:val="1"/>
      <w:numFmt w:val="bullet"/>
      <w:lvlText w:val=""/>
      <w:lvlJc w:val="left"/>
      <w:pPr>
        <w:ind w:left="1353" w:hanging="360"/>
      </w:pPr>
      <w:rPr>
        <w:rFonts w:ascii="Wingdings" w:hAnsi="Wingding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3" w15:restartNumberingAfterBreak="0">
    <w:nsid w:val="6FB77F05"/>
    <w:multiLevelType w:val="hybridMultilevel"/>
    <w:tmpl w:val="073013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42"/>
  </w:num>
  <w:num w:numId="3">
    <w:abstractNumId w:val="45"/>
  </w:num>
  <w:num w:numId="4">
    <w:abstractNumId w:val="24"/>
  </w:num>
  <w:num w:numId="5">
    <w:abstractNumId w:val="9"/>
  </w:num>
  <w:num w:numId="6">
    <w:abstractNumId w:val="29"/>
  </w:num>
  <w:num w:numId="7">
    <w:abstractNumId w:val="25"/>
  </w:num>
  <w:num w:numId="8">
    <w:abstractNumId w:val="35"/>
  </w:num>
  <w:num w:numId="9">
    <w:abstractNumId w:val="36"/>
  </w:num>
  <w:num w:numId="10">
    <w:abstractNumId w:val="44"/>
  </w:num>
  <w:num w:numId="11">
    <w:abstractNumId w:val="34"/>
    <w:lvlOverride w:ilvl="0">
      <w:startOverride w:val="1"/>
    </w:lvlOverride>
  </w:num>
  <w:num w:numId="12">
    <w:abstractNumId w:val="26"/>
    <w:lvlOverride w:ilvl="0">
      <w:startOverride w:val="1"/>
    </w:lvlOverride>
  </w:num>
  <w:num w:numId="13">
    <w:abstractNumId w:val="34"/>
  </w:num>
  <w:num w:numId="14">
    <w:abstractNumId w:val="2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30"/>
  </w:num>
  <w:num w:numId="20">
    <w:abstractNumId w:val="27"/>
  </w:num>
  <w:num w:numId="21">
    <w:abstractNumId w:val="28"/>
  </w:num>
  <w:num w:numId="22">
    <w:abstractNumId w:val="7"/>
  </w:num>
  <w:num w:numId="23">
    <w:abstractNumId w:val="16"/>
  </w:num>
  <w:num w:numId="24">
    <w:abstractNumId w:val="2"/>
  </w:num>
  <w:num w:numId="25">
    <w:abstractNumId w:val="1"/>
    <w:lvlOverride w:ilvl="0">
      <w:startOverride w:val="1"/>
    </w:lvlOverride>
  </w:num>
  <w:num w:numId="26">
    <w:abstractNumId w:val="0"/>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7"/>
  </w:num>
  <w:num w:numId="33">
    <w:abstractNumId w:val="23"/>
  </w:num>
  <w:num w:numId="34">
    <w:abstractNumId w:val="11"/>
  </w:num>
  <w:num w:numId="35">
    <w:abstractNumId w:val="41"/>
  </w:num>
  <w:num w:numId="36">
    <w:abstractNumId w:val="14"/>
  </w:num>
  <w:num w:numId="37">
    <w:abstractNumId w:val="21"/>
  </w:num>
  <w:num w:numId="38">
    <w:abstractNumId w:val="43"/>
  </w:num>
  <w:num w:numId="39">
    <w:abstractNumId w:val="12"/>
  </w:num>
  <w:num w:numId="40">
    <w:abstractNumId w:val="31"/>
  </w:num>
  <w:num w:numId="41">
    <w:abstractNumId w:val="15"/>
  </w:num>
  <w:num w:numId="42">
    <w:abstractNumId w:val="19"/>
  </w:num>
  <w:num w:numId="43">
    <w:abstractNumId w:val="20"/>
  </w:num>
  <w:num w:numId="44">
    <w:abstractNumId w:val="10"/>
  </w:num>
  <w:num w:numId="45">
    <w:abstractNumId w:val="38"/>
  </w:num>
  <w:num w:numId="46">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3E"/>
    <w:rsid w:val="00000336"/>
    <w:rsid w:val="00000577"/>
    <w:rsid w:val="00000D39"/>
    <w:rsid w:val="000015CF"/>
    <w:rsid w:val="000023BF"/>
    <w:rsid w:val="00002C89"/>
    <w:rsid w:val="00002EA4"/>
    <w:rsid w:val="0000380A"/>
    <w:rsid w:val="000045AB"/>
    <w:rsid w:val="00004C28"/>
    <w:rsid w:val="00005645"/>
    <w:rsid w:val="00006EE8"/>
    <w:rsid w:val="000071B1"/>
    <w:rsid w:val="000074C8"/>
    <w:rsid w:val="00007D08"/>
    <w:rsid w:val="000105D1"/>
    <w:rsid w:val="0001099C"/>
    <w:rsid w:val="00010C40"/>
    <w:rsid w:val="000123CD"/>
    <w:rsid w:val="00012D2A"/>
    <w:rsid w:val="00012DED"/>
    <w:rsid w:val="000131FC"/>
    <w:rsid w:val="00013871"/>
    <w:rsid w:val="0001418A"/>
    <w:rsid w:val="0001421F"/>
    <w:rsid w:val="0001484A"/>
    <w:rsid w:val="00014F62"/>
    <w:rsid w:val="00014FC2"/>
    <w:rsid w:val="00015F09"/>
    <w:rsid w:val="000162D6"/>
    <w:rsid w:val="000179DF"/>
    <w:rsid w:val="0002031F"/>
    <w:rsid w:val="00020836"/>
    <w:rsid w:val="00020B3D"/>
    <w:rsid w:val="0002157F"/>
    <w:rsid w:val="00021F73"/>
    <w:rsid w:val="000226FE"/>
    <w:rsid w:val="0002378C"/>
    <w:rsid w:val="00023791"/>
    <w:rsid w:val="00023930"/>
    <w:rsid w:val="00023F54"/>
    <w:rsid w:val="00024027"/>
    <w:rsid w:val="000244C5"/>
    <w:rsid w:val="00024B11"/>
    <w:rsid w:val="000252BF"/>
    <w:rsid w:val="000257B6"/>
    <w:rsid w:val="000261E0"/>
    <w:rsid w:val="00026586"/>
    <w:rsid w:val="00026D39"/>
    <w:rsid w:val="00027644"/>
    <w:rsid w:val="00027FAE"/>
    <w:rsid w:val="0003022C"/>
    <w:rsid w:val="00030292"/>
    <w:rsid w:val="000305E6"/>
    <w:rsid w:val="000307C5"/>
    <w:rsid w:val="00030C19"/>
    <w:rsid w:val="00030C1E"/>
    <w:rsid w:val="00030D5D"/>
    <w:rsid w:val="000313AC"/>
    <w:rsid w:val="000316A2"/>
    <w:rsid w:val="000317BB"/>
    <w:rsid w:val="00031904"/>
    <w:rsid w:val="00031ABA"/>
    <w:rsid w:val="00031D97"/>
    <w:rsid w:val="0003210F"/>
    <w:rsid w:val="00032568"/>
    <w:rsid w:val="0003272C"/>
    <w:rsid w:val="000333AD"/>
    <w:rsid w:val="000339FF"/>
    <w:rsid w:val="00033AE2"/>
    <w:rsid w:val="00034353"/>
    <w:rsid w:val="000347A5"/>
    <w:rsid w:val="00036290"/>
    <w:rsid w:val="000364EE"/>
    <w:rsid w:val="0003651F"/>
    <w:rsid w:val="00036CA8"/>
    <w:rsid w:val="000370A1"/>
    <w:rsid w:val="000374B4"/>
    <w:rsid w:val="000375C8"/>
    <w:rsid w:val="0004107B"/>
    <w:rsid w:val="00044919"/>
    <w:rsid w:val="00045871"/>
    <w:rsid w:val="00045941"/>
    <w:rsid w:val="00045D41"/>
    <w:rsid w:val="00045EF0"/>
    <w:rsid w:val="00046564"/>
    <w:rsid w:val="000467AB"/>
    <w:rsid w:val="00046A10"/>
    <w:rsid w:val="000470A0"/>
    <w:rsid w:val="00047A77"/>
    <w:rsid w:val="00047DCC"/>
    <w:rsid w:val="00050193"/>
    <w:rsid w:val="000502C0"/>
    <w:rsid w:val="000503D3"/>
    <w:rsid w:val="00050401"/>
    <w:rsid w:val="00050DFF"/>
    <w:rsid w:val="00050EE0"/>
    <w:rsid w:val="0005175F"/>
    <w:rsid w:val="0005177E"/>
    <w:rsid w:val="0005213E"/>
    <w:rsid w:val="000531D9"/>
    <w:rsid w:val="00053309"/>
    <w:rsid w:val="00053C9E"/>
    <w:rsid w:val="00053F73"/>
    <w:rsid w:val="000541EE"/>
    <w:rsid w:val="00055D28"/>
    <w:rsid w:val="000568C5"/>
    <w:rsid w:val="00056EF9"/>
    <w:rsid w:val="00057D44"/>
    <w:rsid w:val="00060B94"/>
    <w:rsid w:val="00061169"/>
    <w:rsid w:val="00062BDC"/>
    <w:rsid w:val="00062C08"/>
    <w:rsid w:val="00063BD9"/>
    <w:rsid w:val="00063F19"/>
    <w:rsid w:val="00064F81"/>
    <w:rsid w:val="00065061"/>
    <w:rsid w:val="0006568E"/>
    <w:rsid w:val="00065A6A"/>
    <w:rsid w:val="00066201"/>
    <w:rsid w:val="000666AD"/>
    <w:rsid w:val="00067168"/>
    <w:rsid w:val="00067BB6"/>
    <w:rsid w:val="00067D25"/>
    <w:rsid w:val="00071240"/>
    <w:rsid w:val="00071671"/>
    <w:rsid w:val="00072238"/>
    <w:rsid w:val="00072AF9"/>
    <w:rsid w:val="00072EF1"/>
    <w:rsid w:val="00073310"/>
    <w:rsid w:val="000734C4"/>
    <w:rsid w:val="0007394A"/>
    <w:rsid w:val="00074720"/>
    <w:rsid w:val="00075351"/>
    <w:rsid w:val="00075CD4"/>
    <w:rsid w:val="00075F37"/>
    <w:rsid w:val="00076252"/>
    <w:rsid w:val="0007761C"/>
    <w:rsid w:val="0007768A"/>
    <w:rsid w:val="00080782"/>
    <w:rsid w:val="000811DF"/>
    <w:rsid w:val="000817BC"/>
    <w:rsid w:val="00081807"/>
    <w:rsid w:val="00081AD1"/>
    <w:rsid w:val="00081D05"/>
    <w:rsid w:val="00084E4F"/>
    <w:rsid w:val="000851E0"/>
    <w:rsid w:val="0008729E"/>
    <w:rsid w:val="0008797A"/>
    <w:rsid w:val="00087F74"/>
    <w:rsid w:val="00087FCE"/>
    <w:rsid w:val="00090156"/>
    <w:rsid w:val="000901F4"/>
    <w:rsid w:val="000909AF"/>
    <w:rsid w:val="00090BFE"/>
    <w:rsid w:val="00090C95"/>
    <w:rsid w:val="00090E18"/>
    <w:rsid w:val="000925A9"/>
    <w:rsid w:val="00092617"/>
    <w:rsid w:val="0009323A"/>
    <w:rsid w:val="00094E3D"/>
    <w:rsid w:val="000953C4"/>
    <w:rsid w:val="00095457"/>
    <w:rsid w:val="00096099"/>
    <w:rsid w:val="00096702"/>
    <w:rsid w:val="0009691B"/>
    <w:rsid w:val="00096E26"/>
    <w:rsid w:val="00097C7F"/>
    <w:rsid w:val="000A1123"/>
    <w:rsid w:val="000A1CC0"/>
    <w:rsid w:val="000A226C"/>
    <w:rsid w:val="000A2626"/>
    <w:rsid w:val="000A29F6"/>
    <w:rsid w:val="000A34E2"/>
    <w:rsid w:val="000A3515"/>
    <w:rsid w:val="000A359C"/>
    <w:rsid w:val="000A3A43"/>
    <w:rsid w:val="000A458A"/>
    <w:rsid w:val="000A4F31"/>
    <w:rsid w:val="000A4FA6"/>
    <w:rsid w:val="000A4FA9"/>
    <w:rsid w:val="000A5533"/>
    <w:rsid w:val="000A567E"/>
    <w:rsid w:val="000A75EC"/>
    <w:rsid w:val="000A7702"/>
    <w:rsid w:val="000A789C"/>
    <w:rsid w:val="000A7A29"/>
    <w:rsid w:val="000A7F13"/>
    <w:rsid w:val="000B061C"/>
    <w:rsid w:val="000B0CC7"/>
    <w:rsid w:val="000B0ED1"/>
    <w:rsid w:val="000B10AC"/>
    <w:rsid w:val="000B11CD"/>
    <w:rsid w:val="000B167B"/>
    <w:rsid w:val="000B1B24"/>
    <w:rsid w:val="000B1C84"/>
    <w:rsid w:val="000B2459"/>
    <w:rsid w:val="000B298A"/>
    <w:rsid w:val="000B31ED"/>
    <w:rsid w:val="000B3225"/>
    <w:rsid w:val="000B45B7"/>
    <w:rsid w:val="000B45CA"/>
    <w:rsid w:val="000B45E2"/>
    <w:rsid w:val="000B45F8"/>
    <w:rsid w:val="000B4F86"/>
    <w:rsid w:val="000B5AF5"/>
    <w:rsid w:val="000B5B49"/>
    <w:rsid w:val="000B70F9"/>
    <w:rsid w:val="000B7973"/>
    <w:rsid w:val="000B7E62"/>
    <w:rsid w:val="000B7EC7"/>
    <w:rsid w:val="000C05AF"/>
    <w:rsid w:val="000C129C"/>
    <w:rsid w:val="000C1D1F"/>
    <w:rsid w:val="000C1F72"/>
    <w:rsid w:val="000C259E"/>
    <w:rsid w:val="000C2B7F"/>
    <w:rsid w:val="000C2D03"/>
    <w:rsid w:val="000C3D18"/>
    <w:rsid w:val="000C3D2F"/>
    <w:rsid w:val="000C51EA"/>
    <w:rsid w:val="000C53A6"/>
    <w:rsid w:val="000C572B"/>
    <w:rsid w:val="000C60F9"/>
    <w:rsid w:val="000C660A"/>
    <w:rsid w:val="000C6BEB"/>
    <w:rsid w:val="000C7049"/>
    <w:rsid w:val="000C73B1"/>
    <w:rsid w:val="000C7D7F"/>
    <w:rsid w:val="000D0652"/>
    <w:rsid w:val="000D0CC1"/>
    <w:rsid w:val="000D0D0C"/>
    <w:rsid w:val="000D0E3C"/>
    <w:rsid w:val="000D1A45"/>
    <w:rsid w:val="000D1CB5"/>
    <w:rsid w:val="000D1D3A"/>
    <w:rsid w:val="000D1E2F"/>
    <w:rsid w:val="000D3457"/>
    <w:rsid w:val="000D380B"/>
    <w:rsid w:val="000D38AD"/>
    <w:rsid w:val="000D3EB1"/>
    <w:rsid w:val="000D412C"/>
    <w:rsid w:val="000D4A43"/>
    <w:rsid w:val="000D5691"/>
    <w:rsid w:val="000E166D"/>
    <w:rsid w:val="000E1730"/>
    <w:rsid w:val="000E205D"/>
    <w:rsid w:val="000E265F"/>
    <w:rsid w:val="000E320C"/>
    <w:rsid w:val="000E5E11"/>
    <w:rsid w:val="000E64E5"/>
    <w:rsid w:val="000E6FBE"/>
    <w:rsid w:val="000E7062"/>
    <w:rsid w:val="000E7860"/>
    <w:rsid w:val="000E79C3"/>
    <w:rsid w:val="000F0264"/>
    <w:rsid w:val="000F136F"/>
    <w:rsid w:val="000F19F6"/>
    <w:rsid w:val="000F1DB0"/>
    <w:rsid w:val="000F211F"/>
    <w:rsid w:val="000F27F7"/>
    <w:rsid w:val="000F2EDA"/>
    <w:rsid w:val="000F3607"/>
    <w:rsid w:val="000F36D0"/>
    <w:rsid w:val="000F37E7"/>
    <w:rsid w:val="000F4660"/>
    <w:rsid w:val="000F4997"/>
    <w:rsid w:val="000F4C7A"/>
    <w:rsid w:val="000F6DC7"/>
    <w:rsid w:val="000F7082"/>
    <w:rsid w:val="000F7294"/>
    <w:rsid w:val="00100639"/>
    <w:rsid w:val="001007CC"/>
    <w:rsid w:val="0010117A"/>
    <w:rsid w:val="001011C6"/>
    <w:rsid w:val="001011EC"/>
    <w:rsid w:val="001017E1"/>
    <w:rsid w:val="0010272F"/>
    <w:rsid w:val="00103584"/>
    <w:rsid w:val="00104535"/>
    <w:rsid w:val="00105DF2"/>
    <w:rsid w:val="00105F07"/>
    <w:rsid w:val="001068C5"/>
    <w:rsid w:val="00107448"/>
    <w:rsid w:val="00107756"/>
    <w:rsid w:val="00107FBA"/>
    <w:rsid w:val="001106D6"/>
    <w:rsid w:val="0011075E"/>
    <w:rsid w:val="001107F4"/>
    <w:rsid w:val="001109C2"/>
    <w:rsid w:val="00110EEC"/>
    <w:rsid w:val="00111236"/>
    <w:rsid w:val="00111C37"/>
    <w:rsid w:val="00111CAA"/>
    <w:rsid w:val="001131C4"/>
    <w:rsid w:val="00113664"/>
    <w:rsid w:val="00113AF9"/>
    <w:rsid w:val="00115D28"/>
    <w:rsid w:val="00117255"/>
    <w:rsid w:val="0011726B"/>
    <w:rsid w:val="0011763C"/>
    <w:rsid w:val="00117C73"/>
    <w:rsid w:val="0012061A"/>
    <w:rsid w:val="0012063D"/>
    <w:rsid w:val="00120726"/>
    <w:rsid w:val="00121140"/>
    <w:rsid w:val="001215C6"/>
    <w:rsid w:val="00121F56"/>
    <w:rsid w:val="00123284"/>
    <w:rsid w:val="001232A9"/>
    <w:rsid w:val="00123EA4"/>
    <w:rsid w:val="0012405C"/>
    <w:rsid w:val="0012406A"/>
    <w:rsid w:val="00124F71"/>
    <w:rsid w:val="00125DD2"/>
    <w:rsid w:val="00125F07"/>
    <w:rsid w:val="00125F78"/>
    <w:rsid w:val="0012625C"/>
    <w:rsid w:val="0012636B"/>
    <w:rsid w:val="00126603"/>
    <w:rsid w:val="001274FE"/>
    <w:rsid w:val="0013032F"/>
    <w:rsid w:val="001308B3"/>
    <w:rsid w:val="00130EBB"/>
    <w:rsid w:val="001312EB"/>
    <w:rsid w:val="001318EF"/>
    <w:rsid w:val="00132193"/>
    <w:rsid w:val="001322EC"/>
    <w:rsid w:val="001327E1"/>
    <w:rsid w:val="001335C2"/>
    <w:rsid w:val="00133815"/>
    <w:rsid w:val="00133C86"/>
    <w:rsid w:val="00134DA9"/>
    <w:rsid w:val="00135102"/>
    <w:rsid w:val="00135DE3"/>
    <w:rsid w:val="00136D4C"/>
    <w:rsid w:val="00140D29"/>
    <w:rsid w:val="0014166D"/>
    <w:rsid w:val="001421A9"/>
    <w:rsid w:val="0014266E"/>
    <w:rsid w:val="00143200"/>
    <w:rsid w:val="001432E8"/>
    <w:rsid w:val="001433FE"/>
    <w:rsid w:val="0014395C"/>
    <w:rsid w:val="00144027"/>
    <w:rsid w:val="0014473C"/>
    <w:rsid w:val="001456EE"/>
    <w:rsid w:val="00147A30"/>
    <w:rsid w:val="001500DB"/>
    <w:rsid w:val="00150299"/>
    <w:rsid w:val="00150ADC"/>
    <w:rsid w:val="00151E47"/>
    <w:rsid w:val="00152278"/>
    <w:rsid w:val="0015288C"/>
    <w:rsid w:val="00152F95"/>
    <w:rsid w:val="001539FC"/>
    <w:rsid w:val="00153CFC"/>
    <w:rsid w:val="001543D7"/>
    <w:rsid w:val="00156040"/>
    <w:rsid w:val="00156B67"/>
    <w:rsid w:val="001573BE"/>
    <w:rsid w:val="001573D8"/>
    <w:rsid w:val="00157CBD"/>
    <w:rsid w:val="00157CF4"/>
    <w:rsid w:val="00160178"/>
    <w:rsid w:val="00160318"/>
    <w:rsid w:val="00160E50"/>
    <w:rsid w:val="00161843"/>
    <w:rsid w:val="00161A0B"/>
    <w:rsid w:val="00162BA9"/>
    <w:rsid w:val="00162E08"/>
    <w:rsid w:val="001637F7"/>
    <w:rsid w:val="001637FC"/>
    <w:rsid w:val="0016428F"/>
    <w:rsid w:val="0016450D"/>
    <w:rsid w:val="001647DC"/>
    <w:rsid w:val="0016556E"/>
    <w:rsid w:val="00165631"/>
    <w:rsid w:val="00165B41"/>
    <w:rsid w:val="00165DFC"/>
    <w:rsid w:val="00166065"/>
    <w:rsid w:val="0016686B"/>
    <w:rsid w:val="001669DB"/>
    <w:rsid w:val="00166E3C"/>
    <w:rsid w:val="00166E4A"/>
    <w:rsid w:val="00166F7A"/>
    <w:rsid w:val="00167614"/>
    <w:rsid w:val="00167AE3"/>
    <w:rsid w:val="00167B3D"/>
    <w:rsid w:val="00171CD8"/>
    <w:rsid w:val="00172972"/>
    <w:rsid w:val="00172ACB"/>
    <w:rsid w:val="00172F29"/>
    <w:rsid w:val="00173910"/>
    <w:rsid w:val="00173ADA"/>
    <w:rsid w:val="00174332"/>
    <w:rsid w:val="00174F54"/>
    <w:rsid w:val="0017678A"/>
    <w:rsid w:val="001768A6"/>
    <w:rsid w:val="00176BE0"/>
    <w:rsid w:val="001770CF"/>
    <w:rsid w:val="00177804"/>
    <w:rsid w:val="00177B21"/>
    <w:rsid w:val="00177E85"/>
    <w:rsid w:val="001804F3"/>
    <w:rsid w:val="00180988"/>
    <w:rsid w:val="00180A33"/>
    <w:rsid w:val="0018143E"/>
    <w:rsid w:val="00181490"/>
    <w:rsid w:val="00181D43"/>
    <w:rsid w:val="00181D68"/>
    <w:rsid w:val="00181E94"/>
    <w:rsid w:val="00182D5A"/>
    <w:rsid w:val="00182D69"/>
    <w:rsid w:val="00182EE8"/>
    <w:rsid w:val="00184175"/>
    <w:rsid w:val="00184967"/>
    <w:rsid w:val="00184A29"/>
    <w:rsid w:val="00186058"/>
    <w:rsid w:val="00187A0C"/>
    <w:rsid w:val="0019075F"/>
    <w:rsid w:val="0019317E"/>
    <w:rsid w:val="00193A2C"/>
    <w:rsid w:val="001946AC"/>
    <w:rsid w:val="00194E2D"/>
    <w:rsid w:val="00195BCF"/>
    <w:rsid w:val="0019701B"/>
    <w:rsid w:val="001970E3"/>
    <w:rsid w:val="001972E0"/>
    <w:rsid w:val="00197596"/>
    <w:rsid w:val="0019785E"/>
    <w:rsid w:val="00197A04"/>
    <w:rsid w:val="00197F1F"/>
    <w:rsid w:val="001A0004"/>
    <w:rsid w:val="001A0E06"/>
    <w:rsid w:val="001A1017"/>
    <w:rsid w:val="001A1A44"/>
    <w:rsid w:val="001A225D"/>
    <w:rsid w:val="001A26D0"/>
    <w:rsid w:val="001A2A31"/>
    <w:rsid w:val="001A2DED"/>
    <w:rsid w:val="001A34B7"/>
    <w:rsid w:val="001A531E"/>
    <w:rsid w:val="001A59EB"/>
    <w:rsid w:val="001A66BC"/>
    <w:rsid w:val="001A6E9F"/>
    <w:rsid w:val="001A7080"/>
    <w:rsid w:val="001A7649"/>
    <w:rsid w:val="001A7A55"/>
    <w:rsid w:val="001B03D6"/>
    <w:rsid w:val="001B03DD"/>
    <w:rsid w:val="001B06B8"/>
    <w:rsid w:val="001B07B7"/>
    <w:rsid w:val="001B09AB"/>
    <w:rsid w:val="001B117F"/>
    <w:rsid w:val="001B159B"/>
    <w:rsid w:val="001B1EC3"/>
    <w:rsid w:val="001B1FFF"/>
    <w:rsid w:val="001B20E6"/>
    <w:rsid w:val="001B2C82"/>
    <w:rsid w:val="001B2FA7"/>
    <w:rsid w:val="001B3C97"/>
    <w:rsid w:val="001B3CE7"/>
    <w:rsid w:val="001B4065"/>
    <w:rsid w:val="001B41DB"/>
    <w:rsid w:val="001B49FA"/>
    <w:rsid w:val="001B4D6F"/>
    <w:rsid w:val="001B5E5C"/>
    <w:rsid w:val="001B627D"/>
    <w:rsid w:val="001B6A4F"/>
    <w:rsid w:val="001B7C20"/>
    <w:rsid w:val="001C02B5"/>
    <w:rsid w:val="001C0344"/>
    <w:rsid w:val="001C063A"/>
    <w:rsid w:val="001C08BD"/>
    <w:rsid w:val="001C119D"/>
    <w:rsid w:val="001C15A1"/>
    <w:rsid w:val="001C1838"/>
    <w:rsid w:val="001C3579"/>
    <w:rsid w:val="001C3732"/>
    <w:rsid w:val="001C3906"/>
    <w:rsid w:val="001C3CDF"/>
    <w:rsid w:val="001C4596"/>
    <w:rsid w:val="001C48ED"/>
    <w:rsid w:val="001C60D5"/>
    <w:rsid w:val="001C61C6"/>
    <w:rsid w:val="001C6480"/>
    <w:rsid w:val="001C675D"/>
    <w:rsid w:val="001C6E89"/>
    <w:rsid w:val="001C7ECF"/>
    <w:rsid w:val="001D09BA"/>
    <w:rsid w:val="001D0A4B"/>
    <w:rsid w:val="001D10EF"/>
    <w:rsid w:val="001D1A3C"/>
    <w:rsid w:val="001D2942"/>
    <w:rsid w:val="001D38E3"/>
    <w:rsid w:val="001D3DD6"/>
    <w:rsid w:val="001D44AE"/>
    <w:rsid w:val="001D4508"/>
    <w:rsid w:val="001D48FC"/>
    <w:rsid w:val="001D531B"/>
    <w:rsid w:val="001D595F"/>
    <w:rsid w:val="001D5C31"/>
    <w:rsid w:val="001D6393"/>
    <w:rsid w:val="001D6426"/>
    <w:rsid w:val="001D74D3"/>
    <w:rsid w:val="001D7CF7"/>
    <w:rsid w:val="001D7D58"/>
    <w:rsid w:val="001D7F30"/>
    <w:rsid w:val="001E0B9E"/>
    <w:rsid w:val="001E0C3C"/>
    <w:rsid w:val="001E110A"/>
    <w:rsid w:val="001E1149"/>
    <w:rsid w:val="001E18C5"/>
    <w:rsid w:val="001E1CF6"/>
    <w:rsid w:val="001E2780"/>
    <w:rsid w:val="001E30DE"/>
    <w:rsid w:val="001E3575"/>
    <w:rsid w:val="001E4AFD"/>
    <w:rsid w:val="001E5295"/>
    <w:rsid w:val="001E5DCE"/>
    <w:rsid w:val="001E5F32"/>
    <w:rsid w:val="001E66C0"/>
    <w:rsid w:val="001E6A49"/>
    <w:rsid w:val="001E6FC9"/>
    <w:rsid w:val="001F0162"/>
    <w:rsid w:val="001F062A"/>
    <w:rsid w:val="001F065A"/>
    <w:rsid w:val="001F078C"/>
    <w:rsid w:val="001F097F"/>
    <w:rsid w:val="001F18DE"/>
    <w:rsid w:val="001F1FE2"/>
    <w:rsid w:val="001F2181"/>
    <w:rsid w:val="001F41DD"/>
    <w:rsid w:val="001F4865"/>
    <w:rsid w:val="001F5932"/>
    <w:rsid w:val="001F65C6"/>
    <w:rsid w:val="001F7490"/>
    <w:rsid w:val="001F7776"/>
    <w:rsid w:val="001F7D1C"/>
    <w:rsid w:val="00200077"/>
    <w:rsid w:val="0020010B"/>
    <w:rsid w:val="00200BBC"/>
    <w:rsid w:val="00201E8E"/>
    <w:rsid w:val="00201F4E"/>
    <w:rsid w:val="00202BF3"/>
    <w:rsid w:val="0020491E"/>
    <w:rsid w:val="00204D5F"/>
    <w:rsid w:val="00205168"/>
    <w:rsid w:val="0020560F"/>
    <w:rsid w:val="00205A59"/>
    <w:rsid w:val="0020621E"/>
    <w:rsid w:val="00206392"/>
    <w:rsid w:val="00206541"/>
    <w:rsid w:val="0020753B"/>
    <w:rsid w:val="00207ED9"/>
    <w:rsid w:val="00207FBC"/>
    <w:rsid w:val="002102A9"/>
    <w:rsid w:val="00210B84"/>
    <w:rsid w:val="00210C19"/>
    <w:rsid w:val="00211276"/>
    <w:rsid w:val="00211AB4"/>
    <w:rsid w:val="00211B7C"/>
    <w:rsid w:val="00211D72"/>
    <w:rsid w:val="002130C2"/>
    <w:rsid w:val="00213149"/>
    <w:rsid w:val="00213999"/>
    <w:rsid w:val="0021418A"/>
    <w:rsid w:val="00214627"/>
    <w:rsid w:val="00214C4F"/>
    <w:rsid w:val="00214DC5"/>
    <w:rsid w:val="0021542D"/>
    <w:rsid w:val="0021568C"/>
    <w:rsid w:val="0021591E"/>
    <w:rsid w:val="00216B4C"/>
    <w:rsid w:val="00216E78"/>
    <w:rsid w:val="00217280"/>
    <w:rsid w:val="002175AB"/>
    <w:rsid w:val="002175B5"/>
    <w:rsid w:val="00217AE2"/>
    <w:rsid w:val="00220DA9"/>
    <w:rsid w:val="002229F4"/>
    <w:rsid w:val="00222A44"/>
    <w:rsid w:val="00222F39"/>
    <w:rsid w:val="002233E2"/>
    <w:rsid w:val="00223649"/>
    <w:rsid w:val="00224DD2"/>
    <w:rsid w:val="00224DFD"/>
    <w:rsid w:val="00224ED1"/>
    <w:rsid w:val="002251E9"/>
    <w:rsid w:val="00227621"/>
    <w:rsid w:val="0023036C"/>
    <w:rsid w:val="00230FB9"/>
    <w:rsid w:val="0023106C"/>
    <w:rsid w:val="002313C8"/>
    <w:rsid w:val="0023164E"/>
    <w:rsid w:val="0023237B"/>
    <w:rsid w:val="00232C2B"/>
    <w:rsid w:val="00232F90"/>
    <w:rsid w:val="002331E9"/>
    <w:rsid w:val="002332BD"/>
    <w:rsid w:val="00233539"/>
    <w:rsid w:val="002340BA"/>
    <w:rsid w:val="0023448F"/>
    <w:rsid w:val="00234669"/>
    <w:rsid w:val="00234A55"/>
    <w:rsid w:val="00236426"/>
    <w:rsid w:val="00236717"/>
    <w:rsid w:val="00236C69"/>
    <w:rsid w:val="0023710F"/>
    <w:rsid w:val="0023789B"/>
    <w:rsid w:val="00237E2C"/>
    <w:rsid w:val="00240171"/>
    <w:rsid w:val="00240DCA"/>
    <w:rsid w:val="00241820"/>
    <w:rsid w:val="002432BE"/>
    <w:rsid w:val="00244BAE"/>
    <w:rsid w:val="00244D15"/>
    <w:rsid w:val="00245FA7"/>
    <w:rsid w:val="002464BB"/>
    <w:rsid w:val="002468CC"/>
    <w:rsid w:val="00247D34"/>
    <w:rsid w:val="00247F5E"/>
    <w:rsid w:val="002504AC"/>
    <w:rsid w:val="00250933"/>
    <w:rsid w:val="00250F15"/>
    <w:rsid w:val="00251539"/>
    <w:rsid w:val="00251BBB"/>
    <w:rsid w:val="002524A9"/>
    <w:rsid w:val="00252A3C"/>
    <w:rsid w:val="00252B56"/>
    <w:rsid w:val="00254492"/>
    <w:rsid w:val="002547AF"/>
    <w:rsid w:val="00255245"/>
    <w:rsid w:val="00255B77"/>
    <w:rsid w:val="0025619D"/>
    <w:rsid w:val="00256673"/>
    <w:rsid w:val="00256932"/>
    <w:rsid w:val="00256970"/>
    <w:rsid w:val="00257156"/>
    <w:rsid w:val="00257FB1"/>
    <w:rsid w:val="00257FE1"/>
    <w:rsid w:val="002604F0"/>
    <w:rsid w:val="00260707"/>
    <w:rsid w:val="0026095C"/>
    <w:rsid w:val="00260AEB"/>
    <w:rsid w:val="00260C87"/>
    <w:rsid w:val="00261DE5"/>
    <w:rsid w:val="00261F3E"/>
    <w:rsid w:val="002629E6"/>
    <w:rsid w:val="00262A79"/>
    <w:rsid w:val="00263C61"/>
    <w:rsid w:val="0026439B"/>
    <w:rsid w:val="002648B3"/>
    <w:rsid w:val="00264C37"/>
    <w:rsid w:val="00264D80"/>
    <w:rsid w:val="00265543"/>
    <w:rsid w:val="002658A2"/>
    <w:rsid w:val="00266413"/>
    <w:rsid w:val="002665F7"/>
    <w:rsid w:val="00267484"/>
    <w:rsid w:val="00270E53"/>
    <w:rsid w:val="00271318"/>
    <w:rsid w:val="00271AA4"/>
    <w:rsid w:val="00272190"/>
    <w:rsid w:val="00272282"/>
    <w:rsid w:val="00272763"/>
    <w:rsid w:val="0027384A"/>
    <w:rsid w:val="002739BE"/>
    <w:rsid w:val="00273A27"/>
    <w:rsid w:val="00274265"/>
    <w:rsid w:val="0027475E"/>
    <w:rsid w:val="00274C58"/>
    <w:rsid w:val="00274DB4"/>
    <w:rsid w:val="00275DB5"/>
    <w:rsid w:val="00276F2F"/>
    <w:rsid w:val="00277CFF"/>
    <w:rsid w:val="002801FF"/>
    <w:rsid w:val="002805F8"/>
    <w:rsid w:val="002811EC"/>
    <w:rsid w:val="002815F4"/>
    <w:rsid w:val="00281E84"/>
    <w:rsid w:val="00282193"/>
    <w:rsid w:val="002838C5"/>
    <w:rsid w:val="0028415E"/>
    <w:rsid w:val="002846BD"/>
    <w:rsid w:val="002854FE"/>
    <w:rsid w:val="00286DBA"/>
    <w:rsid w:val="0029005C"/>
    <w:rsid w:val="00290445"/>
    <w:rsid w:val="002906E8"/>
    <w:rsid w:val="0029076D"/>
    <w:rsid w:val="00290B7B"/>
    <w:rsid w:val="0029174C"/>
    <w:rsid w:val="0029191C"/>
    <w:rsid w:val="00291FBF"/>
    <w:rsid w:val="00292BDD"/>
    <w:rsid w:val="00292EC7"/>
    <w:rsid w:val="00294FD2"/>
    <w:rsid w:val="002959FE"/>
    <w:rsid w:val="00296726"/>
    <w:rsid w:val="00296A69"/>
    <w:rsid w:val="00296CAD"/>
    <w:rsid w:val="00296EF1"/>
    <w:rsid w:val="0029719E"/>
    <w:rsid w:val="00297F62"/>
    <w:rsid w:val="002A0C0F"/>
    <w:rsid w:val="002A0CF9"/>
    <w:rsid w:val="002A220C"/>
    <w:rsid w:val="002A33F5"/>
    <w:rsid w:val="002A348E"/>
    <w:rsid w:val="002A39CB"/>
    <w:rsid w:val="002A4380"/>
    <w:rsid w:val="002A4623"/>
    <w:rsid w:val="002A47D1"/>
    <w:rsid w:val="002A4A45"/>
    <w:rsid w:val="002A5041"/>
    <w:rsid w:val="002A54AD"/>
    <w:rsid w:val="002A5D93"/>
    <w:rsid w:val="002A605E"/>
    <w:rsid w:val="002A676C"/>
    <w:rsid w:val="002A6EDF"/>
    <w:rsid w:val="002A7BE5"/>
    <w:rsid w:val="002A7C9E"/>
    <w:rsid w:val="002A7DCC"/>
    <w:rsid w:val="002B01C3"/>
    <w:rsid w:val="002B0BD6"/>
    <w:rsid w:val="002B2275"/>
    <w:rsid w:val="002B2A97"/>
    <w:rsid w:val="002B2CD7"/>
    <w:rsid w:val="002B2D47"/>
    <w:rsid w:val="002B3092"/>
    <w:rsid w:val="002B387E"/>
    <w:rsid w:val="002B3CFB"/>
    <w:rsid w:val="002B4634"/>
    <w:rsid w:val="002B47D8"/>
    <w:rsid w:val="002B499B"/>
    <w:rsid w:val="002B5249"/>
    <w:rsid w:val="002B56BE"/>
    <w:rsid w:val="002B59C8"/>
    <w:rsid w:val="002B5BFD"/>
    <w:rsid w:val="002B716B"/>
    <w:rsid w:val="002B7491"/>
    <w:rsid w:val="002B7575"/>
    <w:rsid w:val="002B79EA"/>
    <w:rsid w:val="002C083F"/>
    <w:rsid w:val="002C13E4"/>
    <w:rsid w:val="002C14D2"/>
    <w:rsid w:val="002C1602"/>
    <w:rsid w:val="002C1733"/>
    <w:rsid w:val="002C1D86"/>
    <w:rsid w:val="002C377C"/>
    <w:rsid w:val="002C3B98"/>
    <w:rsid w:val="002C43EA"/>
    <w:rsid w:val="002C46A5"/>
    <w:rsid w:val="002C4ADF"/>
    <w:rsid w:val="002C4E7C"/>
    <w:rsid w:val="002C6262"/>
    <w:rsid w:val="002C6A7D"/>
    <w:rsid w:val="002C7425"/>
    <w:rsid w:val="002C7487"/>
    <w:rsid w:val="002C7EBA"/>
    <w:rsid w:val="002D0414"/>
    <w:rsid w:val="002D0BBC"/>
    <w:rsid w:val="002D1234"/>
    <w:rsid w:val="002D1BE9"/>
    <w:rsid w:val="002D1F93"/>
    <w:rsid w:val="002D21E5"/>
    <w:rsid w:val="002D28B1"/>
    <w:rsid w:val="002D30B1"/>
    <w:rsid w:val="002D4E05"/>
    <w:rsid w:val="002D4EA6"/>
    <w:rsid w:val="002D4F15"/>
    <w:rsid w:val="002D60A7"/>
    <w:rsid w:val="002D6364"/>
    <w:rsid w:val="002D64FE"/>
    <w:rsid w:val="002D6718"/>
    <w:rsid w:val="002D6925"/>
    <w:rsid w:val="002D6996"/>
    <w:rsid w:val="002D731E"/>
    <w:rsid w:val="002D7674"/>
    <w:rsid w:val="002D7915"/>
    <w:rsid w:val="002E037B"/>
    <w:rsid w:val="002E158C"/>
    <w:rsid w:val="002E17BB"/>
    <w:rsid w:val="002E1F3B"/>
    <w:rsid w:val="002E24D2"/>
    <w:rsid w:val="002E2BAC"/>
    <w:rsid w:val="002E3909"/>
    <w:rsid w:val="002E3FDE"/>
    <w:rsid w:val="002E4071"/>
    <w:rsid w:val="002E42D4"/>
    <w:rsid w:val="002E4850"/>
    <w:rsid w:val="002E4DD4"/>
    <w:rsid w:val="002E4F53"/>
    <w:rsid w:val="002E4F91"/>
    <w:rsid w:val="002E5181"/>
    <w:rsid w:val="002E5B09"/>
    <w:rsid w:val="002E6025"/>
    <w:rsid w:val="002E61C6"/>
    <w:rsid w:val="002E66F6"/>
    <w:rsid w:val="002E7350"/>
    <w:rsid w:val="002E764B"/>
    <w:rsid w:val="002E7676"/>
    <w:rsid w:val="002E7835"/>
    <w:rsid w:val="002E79ED"/>
    <w:rsid w:val="002E7A89"/>
    <w:rsid w:val="002E7B17"/>
    <w:rsid w:val="002F2207"/>
    <w:rsid w:val="002F2816"/>
    <w:rsid w:val="002F2866"/>
    <w:rsid w:val="002F37AE"/>
    <w:rsid w:val="002F43A4"/>
    <w:rsid w:val="002F5676"/>
    <w:rsid w:val="002F59E0"/>
    <w:rsid w:val="002F6372"/>
    <w:rsid w:val="002F6B93"/>
    <w:rsid w:val="002F6DA9"/>
    <w:rsid w:val="002F6E20"/>
    <w:rsid w:val="002F756A"/>
    <w:rsid w:val="003005D5"/>
    <w:rsid w:val="00300ABC"/>
    <w:rsid w:val="00300BE0"/>
    <w:rsid w:val="00301060"/>
    <w:rsid w:val="00302463"/>
    <w:rsid w:val="0030254F"/>
    <w:rsid w:val="003026A4"/>
    <w:rsid w:val="00303061"/>
    <w:rsid w:val="00303219"/>
    <w:rsid w:val="0030370B"/>
    <w:rsid w:val="0030389B"/>
    <w:rsid w:val="00303DA5"/>
    <w:rsid w:val="00303E62"/>
    <w:rsid w:val="00304302"/>
    <w:rsid w:val="003054F8"/>
    <w:rsid w:val="0030600F"/>
    <w:rsid w:val="003062FF"/>
    <w:rsid w:val="00306536"/>
    <w:rsid w:val="00306721"/>
    <w:rsid w:val="00306762"/>
    <w:rsid w:val="003074CD"/>
    <w:rsid w:val="00307FB2"/>
    <w:rsid w:val="00310631"/>
    <w:rsid w:val="003108B9"/>
    <w:rsid w:val="00310B58"/>
    <w:rsid w:val="00311214"/>
    <w:rsid w:val="00311D71"/>
    <w:rsid w:val="0031257F"/>
    <w:rsid w:val="00313271"/>
    <w:rsid w:val="003135CD"/>
    <w:rsid w:val="0031373A"/>
    <w:rsid w:val="00313DA4"/>
    <w:rsid w:val="00314253"/>
    <w:rsid w:val="0031477F"/>
    <w:rsid w:val="00314B8D"/>
    <w:rsid w:val="003151CF"/>
    <w:rsid w:val="003153CE"/>
    <w:rsid w:val="00315CF2"/>
    <w:rsid w:val="003165C0"/>
    <w:rsid w:val="003172D9"/>
    <w:rsid w:val="003178B8"/>
    <w:rsid w:val="0032005D"/>
    <w:rsid w:val="00320524"/>
    <w:rsid w:val="00320DAB"/>
    <w:rsid w:val="00320DF5"/>
    <w:rsid w:val="00320E9D"/>
    <w:rsid w:val="0032179A"/>
    <w:rsid w:val="003223B0"/>
    <w:rsid w:val="00322D30"/>
    <w:rsid w:val="00324937"/>
    <w:rsid w:val="00325F22"/>
    <w:rsid w:val="003269F6"/>
    <w:rsid w:val="003271ED"/>
    <w:rsid w:val="00327B32"/>
    <w:rsid w:val="00331458"/>
    <w:rsid w:val="00331B4C"/>
    <w:rsid w:val="00331F23"/>
    <w:rsid w:val="00332067"/>
    <w:rsid w:val="00332F01"/>
    <w:rsid w:val="00333203"/>
    <w:rsid w:val="00333D0E"/>
    <w:rsid w:val="00333F93"/>
    <w:rsid w:val="003340BC"/>
    <w:rsid w:val="00334420"/>
    <w:rsid w:val="003356A8"/>
    <w:rsid w:val="00336BBB"/>
    <w:rsid w:val="00336D46"/>
    <w:rsid w:val="00336E4A"/>
    <w:rsid w:val="003376F0"/>
    <w:rsid w:val="00337A1E"/>
    <w:rsid w:val="00337C2F"/>
    <w:rsid w:val="0034041C"/>
    <w:rsid w:val="003412E9"/>
    <w:rsid w:val="00341DA4"/>
    <w:rsid w:val="00342F70"/>
    <w:rsid w:val="003433A6"/>
    <w:rsid w:val="00344F6A"/>
    <w:rsid w:val="003450AC"/>
    <w:rsid w:val="003462BD"/>
    <w:rsid w:val="00347081"/>
    <w:rsid w:val="0034776F"/>
    <w:rsid w:val="00347CAF"/>
    <w:rsid w:val="00347F4F"/>
    <w:rsid w:val="00350061"/>
    <w:rsid w:val="00350439"/>
    <w:rsid w:val="00350BD9"/>
    <w:rsid w:val="00350ED5"/>
    <w:rsid w:val="003513C8"/>
    <w:rsid w:val="003513FF"/>
    <w:rsid w:val="00351BA5"/>
    <w:rsid w:val="00351C7A"/>
    <w:rsid w:val="00352165"/>
    <w:rsid w:val="00352910"/>
    <w:rsid w:val="00353FE2"/>
    <w:rsid w:val="00354911"/>
    <w:rsid w:val="00355887"/>
    <w:rsid w:val="00355AD3"/>
    <w:rsid w:val="00355BA9"/>
    <w:rsid w:val="00355DD7"/>
    <w:rsid w:val="003563E0"/>
    <w:rsid w:val="00356B0C"/>
    <w:rsid w:val="003605F6"/>
    <w:rsid w:val="00360F26"/>
    <w:rsid w:val="00361105"/>
    <w:rsid w:val="003617B1"/>
    <w:rsid w:val="003617E4"/>
    <w:rsid w:val="00362434"/>
    <w:rsid w:val="003632FD"/>
    <w:rsid w:val="00363AC0"/>
    <w:rsid w:val="00363DDE"/>
    <w:rsid w:val="00365034"/>
    <w:rsid w:val="0036507E"/>
    <w:rsid w:val="0036522B"/>
    <w:rsid w:val="00367293"/>
    <w:rsid w:val="003678DF"/>
    <w:rsid w:val="00367C15"/>
    <w:rsid w:val="00371406"/>
    <w:rsid w:val="00371667"/>
    <w:rsid w:val="00371D50"/>
    <w:rsid w:val="00372201"/>
    <w:rsid w:val="00373C8D"/>
    <w:rsid w:val="00373DD0"/>
    <w:rsid w:val="00373DF8"/>
    <w:rsid w:val="0037409D"/>
    <w:rsid w:val="003742A1"/>
    <w:rsid w:val="003745F5"/>
    <w:rsid w:val="00374656"/>
    <w:rsid w:val="00374B48"/>
    <w:rsid w:val="00375C9E"/>
    <w:rsid w:val="00375E71"/>
    <w:rsid w:val="003763F9"/>
    <w:rsid w:val="00376EF4"/>
    <w:rsid w:val="00377D00"/>
    <w:rsid w:val="0038021B"/>
    <w:rsid w:val="0038045C"/>
    <w:rsid w:val="00380974"/>
    <w:rsid w:val="00381C60"/>
    <w:rsid w:val="00381F7B"/>
    <w:rsid w:val="003821C6"/>
    <w:rsid w:val="00382F4A"/>
    <w:rsid w:val="00383679"/>
    <w:rsid w:val="003836A2"/>
    <w:rsid w:val="0038394F"/>
    <w:rsid w:val="00383AAD"/>
    <w:rsid w:val="003840E7"/>
    <w:rsid w:val="00384BB4"/>
    <w:rsid w:val="00385569"/>
    <w:rsid w:val="00385841"/>
    <w:rsid w:val="0038586F"/>
    <w:rsid w:val="0038593E"/>
    <w:rsid w:val="00385B5E"/>
    <w:rsid w:val="0038609F"/>
    <w:rsid w:val="00386EAF"/>
    <w:rsid w:val="00390355"/>
    <w:rsid w:val="00390BAA"/>
    <w:rsid w:val="00391EB0"/>
    <w:rsid w:val="00391F66"/>
    <w:rsid w:val="00392F56"/>
    <w:rsid w:val="003930BE"/>
    <w:rsid w:val="003949E3"/>
    <w:rsid w:val="00395362"/>
    <w:rsid w:val="00395652"/>
    <w:rsid w:val="00395730"/>
    <w:rsid w:val="003962CC"/>
    <w:rsid w:val="00396B21"/>
    <w:rsid w:val="00397163"/>
    <w:rsid w:val="00397C4D"/>
    <w:rsid w:val="003A0366"/>
    <w:rsid w:val="003A092C"/>
    <w:rsid w:val="003A0A6C"/>
    <w:rsid w:val="003A0C5C"/>
    <w:rsid w:val="003A2C3F"/>
    <w:rsid w:val="003A305E"/>
    <w:rsid w:val="003A3391"/>
    <w:rsid w:val="003A3EBB"/>
    <w:rsid w:val="003A4019"/>
    <w:rsid w:val="003A4268"/>
    <w:rsid w:val="003A42F3"/>
    <w:rsid w:val="003A47A8"/>
    <w:rsid w:val="003A4C95"/>
    <w:rsid w:val="003A5747"/>
    <w:rsid w:val="003A62F4"/>
    <w:rsid w:val="003A661B"/>
    <w:rsid w:val="003A681F"/>
    <w:rsid w:val="003A76EC"/>
    <w:rsid w:val="003A7CC8"/>
    <w:rsid w:val="003B00A2"/>
    <w:rsid w:val="003B136F"/>
    <w:rsid w:val="003B18C9"/>
    <w:rsid w:val="003B2A9B"/>
    <w:rsid w:val="003B2B42"/>
    <w:rsid w:val="003B32EF"/>
    <w:rsid w:val="003B3690"/>
    <w:rsid w:val="003B36E0"/>
    <w:rsid w:val="003B39F4"/>
    <w:rsid w:val="003B3B7D"/>
    <w:rsid w:val="003B508E"/>
    <w:rsid w:val="003B5301"/>
    <w:rsid w:val="003B55BE"/>
    <w:rsid w:val="003B6A53"/>
    <w:rsid w:val="003B6DC6"/>
    <w:rsid w:val="003B758D"/>
    <w:rsid w:val="003B75A7"/>
    <w:rsid w:val="003B7684"/>
    <w:rsid w:val="003C01EC"/>
    <w:rsid w:val="003C12F0"/>
    <w:rsid w:val="003C1AE5"/>
    <w:rsid w:val="003C1ED0"/>
    <w:rsid w:val="003C21ED"/>
    <w:rsid w:val="003C264E"/>
    <w:rsid w:val="003C39B4"/>
    <w:rsid w:val="003C3E31"/>
    <w:rsid w:val="003C3F02"/>
    <w:rsid w:val="003C435F"/>
    <w:rsid w:val="003C5497"/>
    <w:rsid w:val="003C5852"/>
    <w:rsid w:val="003C5C9B"/>
    <w:rsid w:val="003C64D5"/>
    <w:rsid w:val="003C6A73"/>
    <w:rsid w:val="003D0440"/>
    <w:rsid w:val="003D0C99"/>
    <w:rsid w:val="003D0EF9"/>
    <w:rsid w:val="003D126E"/>
    <w:rsid w:val="003D190F"/>
    <w:rsid w:val="003D34E6"/>
    <w:rsid w:val="003D37B8"/>
    <w:rsid w:val="003D3974"/>
    <w:rsid w:val="003D3C7C"/>
    <w:rsid w:val="003D3FF1"/>
    <w:rsid w:val="003D41BF"/>
    <w:rsid w:val="003D45D6"/>
    <w:rsid w:val="003D4EC6"/>
    <w:rsid w:val="003D5309"/>
    <w:rsid w:val="003D582F"/>
    <w:rsid w:val="003D5F70"/>
    <w:rsid w:val="003D66BC"/>
    <w:rsid w:val="003D67F7"/>
    <w:rsid w:val="003D76C7"/>
    <w:rsid w:val="003D7981"/>
    <w:rsid w:val="003D79A3"/>
    <w:rsid w:val="003D7DEB"/>
    <w:rsid w:val="003E074C"/>
    <w:rsid w:val="003E0814"/>
    <w:rsid w:val="003E104E"/>
    <w:rsid w:val="003E154E"/>
    <w:rsid w:val="003E244C"/>
    <w:rsid w:val="003E2A09"/>
    <w:rsid w:val="003E2E2D"/>
    <w:rsid w:val="003E373F"/>
    <w:rsid w:val="003E40AD"/>
    <w:rsid w:val="003E42E2"/>
    <w:rsid w:val="003E5300"/>
    <w:rsid w:val="003E59A4"/>
    <w:rsid w:val="003E61FF"/>
    <w:rsid w:val="003E699F"/>
    <w:rsid w:val="003E6BDB"/>
    <w:rsid w:val="003E6C22"/>
    <w:rsid w:val="003E762C"/>
    <w:rsid w:val="003F0DF9"/>
    <w:rsid w:val="003F0E73"/>
    <w:rsid w:val="003F13D4"/>
    <w:rsid w:val="003F18D6"/>
    <w:rsid w:val="003F1AF1"/>
    <w:rsid w:val="003F247C"/>
    <w:rsid w:val="003F29FE"/>
    <w:rsid w:val="003F2F53"/>
    <w:rsid w:val="003F3128"/>
    <w:rsid w:val="003F373E"/>
    <w:rsid w:val="003F3E34"/>
    <w:rsid w:val="003F44E4"/>
    <w:rsid w:val="003F4C3C"/>
    <w:rsid w:val="003F4E74"/>
    <w:rsid w:val="003F5DE0"/>
    <w:rsid w:val="003F6A08"/>
    <w:rsid w:val="003F7345"/>
    <w:rsid w:val="0040021D"/>
    <w:rsid w:val="00400E1D"/>
    <w:rsid w:val="00401C58"/>
    <w:rsid w:val="00402CA1"/>
    <w:rsid w:val="00403AF1"/>
    <w:rsid w:val="00403EBA"/>
    <w:rsid w:val="00403F32"/>
    <w:rsid w:val="00404247"/>
    <w:rsid w:val="00404276"/>
    <w:rsid w:val="00404A91"/>
    <w:rsid w:val="00405904"/>
    <w:rsid w:val="004059C3"/>
    <w:rsid w:val="004060AA"/>
    <w:rsid w:val="00406D98"/>
    <w:rsid w:val="004072B8"/>
    <w:rsid w:val="004077D2"/>
    <w:rsid w:val="0041071E"/>
    <w:rsid w:val="00411B8C"/>
    <w:rsid w:val="00411D7D"/>
    <w:rsid w:val="00412696"/>
    <w:rsid w:val="0041297D"/>
    <w:rsid w:val="00413183"/>
    <w:rsid w:val="00413254"/>
    <w:rsid w:val="00414787"/>
    <w:rsid w:val="00414A0A"/>
    <w:rsid w:val="00414CF4"/>
    <w:rsid w:val="00415089"/>
    <w:rsid w:val="00415454"/>
    <w:rsid w:val="00415BBC"/>
    <w:rsid w:val="00416444"/>
    <w:rsid w:val="004168E5"/>
    <w:rsid w:val="00416B26"/>
    <w:rsid w:val="00417E87"/>
    <w:rsid w:val="00417EDD"/>
    <w:rsid w:val="00420378"/>
    <w:rsid w:val="00420A76"/>
    <w:rsid w:val="00420F1E"/>
    <w:rsid w:val="00420FF9"/>
    <w:rsid w:val="0042184E"/>
    <w:rsid w:val="004219BB"/>
    <w:rsid w:val="00421CBF"/>
    <w:rsid w:val="00421E37"/>
    <w:rsid w:val="00421F2B"/>
    <w:rsid w:val="004220C1"/>
    <w:rsid w:val="004225D7"/>
    <w:rsid w:val="00422AB3"/>
    <w:rsid w:val="00423614"/>
    <w:rsid w:val="00423FD2"/>
    <w:rsid w:val="004249B1"/>
    <w:rsid w:val="00425ABA"/>
    <w:rsid w:val="00425EA5"/>
    <w:rsid w:val="00425FF3"/>
    <w:rsid w:val="004266B6"/>
    <w:rsid w:val="00426F28"/>
    <w:rsid w:val="00427091"/>
    <w:rsid w:val="0042717B"/>
    <w:rsid w:val="00427224"/>
    <w:rsid w:val="0042728C"/>
    <w:rsid w:val="004300A5"/>
    <w:rsid w:val="004307B7"/>
    <w:rsid w:val="00430A38"/>
    <w:rsid w:val="00432FA4"/>
    <w:rsid w:val="0043336A"/>
    <w:rsid w:val="0043345D"/>
    <w:rsid w:val="004336CB"/>
    <w:rsid w:val="00433C02"/>
    <w:rsid w:val="004341D0"/>
    <w:rsid w:val="00434411"/>
    <w:rsid w:val="004354A0"/>
    <w:rsid w:val="004367F7"/>
    <w:rsid w:val="00436E17"/>
    <w:rsid w:val="00436F4A"/>
    <w:rsid w:val="0043744F"/>
    <w:rsid w:val="00437743"/>
    <w:rsid w:val="00437B7C"/>
    <w:rsid w:val="00440257"/>
    <w:rsid w:val="00441694"/>
    <w:rsid w:val="00441B72"/>
    <w:rsid w:val="00441FBA"/>
    <w:rsid w:val="004420CB"/>
    <w:rsid w:val="00442B90"/>
    <w:rsid w:val="00443122"/>
    <w:rsid w:val="004433A4"/>
    <w:rsid w:val="004437DD"/>
    <w:rsid w:val="00443896"/>
    <w:rsid w:val="0044400B"/>
    <w:rsid w:val="00445A3C"/>
    <w:rsid w:val="00445D88"/>
    <w:rsid w:val="00445E89"/>
    <w:rsid w:val="004463BB"/>
    <w:rsid w:val="004467C4"/>
    <w:rsid w:val="0045112C"/>
    <w:rsid w:val="00451705"/>
    <w:rsid w:val="00451E3D"/>
    <w:rsid w:val="004525E9"/>
    <w:rsid w:val="004525FB"/>
    <w:rsid w:val="00453734"/>
    <w:rsid w:val="00453838"/>
    <w:rsid w:val="004541E0"/>
    <w:rsid w:val="00454369"/>
    <w:rsid w:val="004554EB"/>
    <w:rsid w:val="00455C08"/>
    <w:rsid w:val="004563FB"/>
    <w:rsid w:val="00456B34"/>
    <w:rsid w:val="00456B9B"/>
    <w:rsid w:val="00456E31"/>
    <w:rsid w:val="004574B4"/>
    <w:rsid w:val="00457986"/>
    <w:rsid w:val="00460825"/>
    <w:rsid w:val="00461008"/>
    <w:rsid w:val="004618C8"/>
    <w:rsid w:val="004619AC"/>
    <w:rsid w:val="004623B4"/>
    <w:rsid w:val="00463263"/>
    <w:rsid w:val="00464435"/>
    <w:rsid w:val="00464A4F"/>
    <w:rsid w:val="004659FE"/>
    <w:rsid w:val="004661BF"/>
    <w:rsid w:val="00466F22"/>
    <w:rsid w:val="00467022"/>
    <w:rsid w:val="0046740D"/>
    <w:rsid w:val="00470659"/>
    <w:rsid w:val="004709CA"/>
    <w:rsid w:val="00471322"/>
    <w:rsid w:val="00471775"/>
    <w:rsid w:val="0047197C"/>
    <w:rsid w:val="00471FBC"/>
    <w:rsid w:val="004722F1"/>
    <w:rsid w:val="004738B0"/>
    <w:rsid w:val="00473F25"/>
    <w:rsid w:val="00473F30"/>
    <w:rsid w:val="00474D5F"/>
    <w:rsid w:val="00474DBC"/>
    <w:rsid w:val="00476EC7"/>
    <w:rsid w:val="00477329"/>
    <w:rsid w:val="004775DD"/>
    <w:rsid w:val="004777A3"/>
    <w:rsid w:val="004800DC"/>
    <w:rsid w:val="0048089C"/>
    <w:rsid w:val="00480A9A"/>
    <w:rsid w:val="00480DC2"/>
    <w:rsid w:val="004819BE"/>
    <w:rsid w:val="00481D8F"/>
    <w:rsid w:val="00481E3E"/>
    <w:rsid w:val="004821FF"/>
    <w:rsid w:val="00482973"/>
    <w:rsid w:val="004834CF"/>
    <w:rsid w:val="004837E5"/>
    <w:rsid w:val="004839CE"/>
    <w:rsid w:val="00484387"/>
    <w:rsid w:val="004849A6"/>
    <w:rsid w:val="00484B84"/>
    <w:rsid w:val="00484F2A"/>
    <w:rsid w:val="00485154"/>
    <w:rsid w:val="004869DB"/>
    <w:rsid w:val="004908DC"/>
    <w:rsid w:val="00490B06"/>
    <w:rsid w:val="00491E09"/>
    <w:rsid w:val="00492453"/>
    <w:rsid w:val="004929D2"/>
    <w:rsid w:val="00492DF3"/>
    <w:rsid w:val="00492E9E"/>
    <w:rsid w:val="00493746"/>
    <w:rsid w:val="0049466D"/>
    <w:rsid w:val="0049480E"/>
    <w:rsid w:val="004948A0"/>
    <w:rsid w:val="004955E3"/>
    <w:rsid w:val="004962B9"/>
    <w:rsid w:val="00496B6C"/>
    <w:rsid w:val="004973A3"/>
    <w:rsid w:val="00497F7B"/>
    <w:rsid w:val="004A025D"/>
    <w:rsid w:val="004A029E"/>
    <w:rsid w:val="004A052C"/>
    <w:rsid w:val="004A0BA6"/>
    <w:rsid w:val="004A2829"/>
    <w:rsid w:val="004A28F8"/>
    <w:rsid w:val="004A2B9A"/>
    <w:rsid w:val="004A2D77"/>
    <w:rsid w:val="004A3696"/>
    <w:rsid w:val="004A3A81"/>
    <w:rsid w:val="004A4EFD"/>
    <w:rsid w:val="004A556E"/>
    <w:rsid w:val="004A5BCB"/>
    <w:rsid w:val="004A608C"/>
    <w:rsid w:val="004A60BF"/>
    <w:rsid w:val="004A65C8"/>
    <w:rsid w:val="004A6661"/>
    <w:rsid w:val="004A6C57"/>
    <w:rsid w:val="004A75CE"/>
    <w:rsid w:val="004A7B51"/>
    <w:rsid w:val="004B1BD2"/>
    <w:rsid w:val="004B200F"/>
    <w:rsid w:val="004B2464"/>
    <w:rsid w:val="004B2E18"/>
    <w:rsid w:val="004B30A1"/>
    <w:rsid w:val="004B3CD3"/>
    <w:rsid w:val="004B40E0"/>
    <w:rsid w:val="004B53CE"/>
    <w:rsid w:val="004B609C"/>
    <w:rsid w:val="004B6432"/>
    <w:rsid w:val="004B6899"/>
    <w:rsid w:val="004B694A"/>
    <w:rsid w:val="004B6ACD"/>
    <w:rsid w:val="004C0685"/>
    <w:rsid w:val="004C09C3"/>
    <w:rsid w:val="004C15B2"/>
    <w:rsid w:val="004C1B62"/>
    <w:rsid w:val="004C1C16"/>
    <w:rsid w:val="004C3CC1"/>
    <w:rsid w:val="004C4803"/>
    <w:rsid w:val="004C4A81"/>
    <w:rsid w:val="004C4B46"/>
    <w:rsid w:val="004C4BEC"/>
    <w:rsid w:val="004C59C9"/>
    <w:rsid w:val="004C59CB"/>
    <w:rsid w:val="004C5DF1"/>
    <w:rsid w:val="004C61D7"/>
    <w:rsid w:val="004C64E5"/>
    <w:rsid w:val="004C6819"/>
    <w:rsid w:val="004C6849"/>
    <w:rsid w:val="004C6A12"/>
    <w:rsid w:val="004C6F2B"/>
    <w:rsid w:val="004D0685"/>
    <w:rsid w:val="004D0CE4"/>
    <w:rsid w:val="004D157B"/>
    <w:rsid w:val="004D1ADC"/>
    <w:rsid w:val="004D1D20"/>
    <w:rsid w:val="004D2453"/>
    <w:rsid w:val="004D2AFA"/>
    <w:rsid w:val="004D36B5"/>
    <w:rsid w:val="004D36FE"/>
    <w:rsid w:val="004D374C"/>
    <w:rsid w:val="004D37C8"/>
    <w:rsid w:val="004D3BA3"/>
    <w:rsid w:val="004D3E2A"/>
    <w:rsid w:val="004D401B"/>
    <w:rsid w:val="004D421F"/>
    <w:rsid w:val="004D4238"/>
    <w:rsid w:val="004D5FF5"/>
    <w:rsid w:val="004D6234"/>
    <w:rsid w:val="004D6FAB"/>
    <w:rsid w:val="004D70D2"/>
    <w:rsid w:val="004D7A07"/>
    <w:rsid w:val="004E086B"/>
    <w:rsid w:val="004E0920"/>
    <w:rsid w:val="004E0BBA"/>
    <w:rsid w:val="004E127A"/>
    <w:rsid w:val="004E19FD"/>
    <w:rsid w:val="004E2354"/>
    <w:rsid w:val="004E24C7"/>
    <w:rsid w:val="004E360D"/>
    <w:rsid w:val="004E3CFB"/>
    <w:rsid w:val="004E3E11"/>
    <w:rsid w:val="004E40CA"/>
    <w:rsid w:val="004E433D"/>
    <w:rsid w:val="004E4B54"/>
    <w:rsid w:val="004E4BFD"/>
    <w:rsid w:val="004E555B"/>
    <w:rsid w:val="004E5AC0"/>
    <w:rsid w:val="004E5F18"/>
    <w:rsid w:val="004E6339"/>
    <w:rsid w:val="004E6352"/>
    <w:rsid w:val="004E6B99"/>
    <w:rsid w:val="004E7526"/>
    <w:rsid w:val="004E7607"/>
    <w:rsid w:val="004E7846"/>
    <w:rsid w:val="004E7AA4"/>
    <w:rsid w:val="004E7BC9"/>
    <w:rsid w:val="004F016F"/>
    <w:rsid w:val="004F01D1"/>
    <w:rsid w:val="004F04D3"/>
    <w:rsid w:val="004F0CDC"/>
    <w:rsid w:val="004F1AE9"/>
    <w:rsid w:val="004F23A5"/>
    <w:rsid w:val="004F2A71"/>
    <w:rsid w:val="004F2E5F"/>
    <w:rsid w:val="004F35AE"/>
    <w:rsid w:val="004F3C2E"/>
    <w:rsid w:val="004F42E4"/>
    <w:rsid w:val="004F448B"/>
    <w:rsid w:val="004F49FC"/>
    <w:rsid w:val="004F4F6C"/>
    <w:rsid w:val="004F684A"/>
    <w:rsid w:val="004F765D"/>
    <w:rsid w:val="005003E9"/>
    <w:rsid w:val="005009C0"/>
    <w:rsid w:val="005017ED"/>
    <w:rsid w:val="0050348D"/>
    <w:rsid w:val="005036AA"/>
    <w:rsid w:val="00503A60"/>
    <w:rsid w:val="005047FC"/>
    <w:rsid w:val="00504D82"/>
    <w:rsid w:val="0050511A"/>
    <w:rsid w:val="0050576F"/>
    <w:rsid w:val="00506331"/>
    <w:rsid w:val="00506729"/>
    <w:rsid w:val="00507241"/>
    <w:rsid w:val="0050792B"/>
    <w:rsid w:val="0051066B"/>
    <w:rsid w:val="00511279"/>
    <w:rsid w:val="00511902"/>
    <w:rsid w:val="00511CD4"/>
    <w:rsid w:val="00512AF7"/>
    <w:rsid w:val="00512E54"/>
    <w:rsid w:val="0051371F"/>
    <w:rsid w:val="00513807"/>
    <w:rsid w:val="0051524B"/>
    <w:rsid w:val="00515A6A"/>
    <w:rsid w:val="0051684B"/>
    <w:rsid w:val="00517003"/>
    <w:rsid w:val="00517A3F"/>
    <w:rsid w:val="00521794"/>
    <w:rsid w:val="00522784"/>
    <w:rsid w:val="0052286A"/>
    <w:rsid w:val="005233F2"/>
    <w:rsid w:val="00523845"/>
    <w:rsid w:val="005239F9"/>
    <w:rsid w:val="00523AF8"/>
    <w:rsid w:val="005245AD"/>
    <w:rsid w:val="00525A3A"/>
    <w:rsid w:val="005264D7"/>
    <w:rsid w:val="0052773D"/>
    <w:rsid w:val="00527F60"/>
    <w:rsid w:val="00530D14"/>
    <w:rsid w:val="00530DEB"/>
    <w:rsid w:val="005312AE"/>
    <w:rsid w:val="0053143D"/>
    <w:rsid w:val="0053179C"/>
    <w:rsid w:val="00532448"/>
    <w:rsid w:val="0053255B"/>
    <w:rsid w:val="0053257B"/>
    <w:rsid w:val="00532B67"/>
    <w:rsid w:val="00532BEB"/>
    <w:rsid w:val="00533257"/>
    <w:rsid w:val="005332BD"/>
    <w:rsid w:val="0053351D"/>
    <w:rsid w:val="00533722"/>
    <w:rsid w:val="00534751"/>
    <w:rsid w:val="005347EF"/>
    <w:rsid w:val="00534956"/>
    <w:rsid w:val="00534D6A"/>
    <w:rsid w:val="00534ED9"/>
    <w:rsid w:val="0053533E"/>
    <w:rsid w:val="005355DE"/>
    <w:rsid w:val="00535CB8"/>
    <w:rsid w:val="00535D56"/>
    <w:rsid w:val="00536086"/>
    <w:rsid w:val="00536519"/>
    <w:rsid w:val="00536768"/>
    <w:rsid w:val="005369BF"/>
    <w:rsid w:val="00536FCC"/>
    <w:rsid w:val="00537D20"/>
    <w:rsid w:val="00540667"/>
    <w:rsid w:val="0054113E"/>
    <w:rsid w:val="00541E53"/>
    <w:rsid w:val="0054255A"/>
    <w:rsid w:val="00542722"/>
    <w:rsid w:val="0054281D"/>
    <w:rsid w:val="0054341B"/>
    <w:rsid w:val="0054493F"/>
    <w:rsid w:val="00545391"/>
    <w:rsid w:val="00545AAE"/>
    <w:rsid w:val="00545DEE"/>
    <w:rsid w:val="00547545"/>
    <w:rsid w:val="00547E6E"/>
    <w:rsid w:val="00547F82"/>
    <w:rsid w:val="005507A0"/>
    <w:rsid w:val="0055113F"/>
    <w:rsid w:val="0055183E"/>
    <w:rsid w:val="00552548"/>
    <w:rsid w:val="0055268D"/>
    <w:rsid w:val="00552B4B"/>
    <w:rsid w:val="005535A1"/>
    <w:rsid w:val="00553A4D"/>
    <w:rsid w:val="00553B80"/>
    <w:rsid w:val="00553CFC"/>
    <w:rsid w:val="005542B6"/>
    <w:rsid w:val="00554A50"/>
    <w:rsid w:val="00554C29"/>
    <w:rsid w:val="005555BD"/>
    <w:rsid w:val="00555625"/>
    <w:rsid w:val="00556014"/>
    <w:rsid w:val="0055609D"/>
    <w:rsid w:val="005561A7"/>
    <w:rsid w:val="0055680A"/>
    <w:rsid w:val="00556EC5"/>
    <w:rsid w:val="005573C3"/>
    <w:rsid w:val="00557782"/>
    <w:rsid w:val="00557B7A"/>
    <w:rsid w:val="00557C64"/>
    <w:rsid w:val="005601EC"/>
    <w:rsid w:val="00560E41"/>
    <w:rsid w:val="00561934"/>
    <w:rsid w:val="005619CB"/>
    <w:rsid w:val="00561A6E"/>
    <w:rsid w:val="00562734"/>
    <w:rsid w:val="0056289A"/>
    <w:rsid w:val="00562C86"/>
    <w:rsid w:val="0056302E"/>
    <w:rsid w:val="00563702"/>
    <w:rsid w:val="0056451E"/>
    <w:rsid w:val="00564F33"/>
    <w:rsid w:val="005654A7"/>
    <w:rsid w:val="00565EBA"/>
    <w:rsid w:val="00566321"/>
    <w:rsid w:val="00566599"/>
    <w:rsid w:val="0056758C"/>
    <w:rsid w:val="005676A7"/>
    <w:rsid w:val="005707EE"/>
    <w:rsid w:val="005708C0"/>
    <w:rsid w:val="00571546"/>
    <w:rsid w:val="00573197"/>
    <w:rsid w:val="00573291"/>
    <w:rsid w:val="00573A1D"/>
    <w:rsid w:val="0057445F"/>
    <w:rsid w:val="00575927"/>
    <w:rsid w:val="00575A4D"/>
    <w:rsid w:val="00575AD4"/>
    <w:rsid w:val="00575B20"/>
    <w:rsid w:val="00576AA5"/>
    <w:rsid w:val="0057702A"/>
    <w:rsid w:val="005777B5"/>
    <w:rsid w:val="00577978"/>
    <w:rsid w:val="005808FC"/>
    <w:rsid w:val="00583874"/>
    <w:rsid w:val="00583B24"/>
    <w:rsid w:val="00584421"/>
    <w:rsid w:val="00584442"/>
    <w:rsid w:val="00584B6D"/>
    <w:rsid w:val="00584D02"/>
    <w:rsid w:val="005859FB"/>
    <w:rsid w:val="00586536"/>
    <w:rsid w:val="005865E1"/>
    <w:rsid w:val="00586666"/>
    <w:rsid w:val="0058692D"/>
    <w:rsid w:val="00586A28"/>
    <w:rsid w:val="00587797"/>
    <w:rsid w:val="005879A2"/>
    <w:rsid w:val="00587C3F"/>
    <w:rsid w:val="00587D0E"/>
    <w:rsid w:val="00587F64"/>
    <w:rsid w:val="00590ACD"/>
    <w:rsid w:val="005920EF"/>
    <w:rsid w:val="00592640"/>
    <w:rsid w:val="00592ADF"/>
    <w:rsid w:val="00593299"/>
    <w:rsid w:val="00593373"/>
    <w:rsid w:val="00593B36"/>
    <w:rsid w:val="00593FA4"/>
    <w:rsid w:val="00593FB5"/>
    <w:rsid w:val="005941A9"/>
    <w:rsid w:val="00594C95"/>
    <w:rsid w:val="0059606D"/>
    <w:rsid w:val="00596084"/>
    <w:rsid w:val="00596650"/>
    <w:rsid w:val="00596768"/>
    <w:rsid w:val="0059702A"/>
    <w:rsid w:val="005A03D4"/>
    <w:rsid w:val="005A0742"/>
    <w:rsid w:val="005A13BB"/>
    <w:rsid w:val="005A17BC"/>
    <w:rsid w:val="005A1FF1"/>
    <w:rsid w:val="005A2899"/>
    <w:rsid w:val="005A37CC"/>
    <w:rsid w:val="005A3AEF"/>
    <w:rsid w:val="005A430B"/>
    <w:rsid w:val="005A4480"/>
    <w:rsid w:val="005A4E1E"/>
    <w:rsid w:val="005A4E25"/>
    <w:rsid w:val="005A5626"/>
    <w:rsid w:val="005A5807"/>
    <w:rsid w:val="005A6529"/>
    <w:rsid w:val="005B11CC"/>
    <w:rsid w:val="005B33AD"/>
    <w:rsid w:val="005B33F6"/>
    <w:rsid w:val="005B3D9B"/>
    <w:rsid w:val="005B4CF5"/>
    <w:rsid w:val="005B564D"/>
    <w:rsid w:val="005B5BEB"/>
    <w:rsid w:val="005B6C5E"/>
    <w:rsid w:val="005B731A"/>
    <w:rsid w:val="005B761F"/>
    <w:rsid w:val="005B7EA6"/>
    <w:rsid w:val="005C0473"/>
    <w:rsid w:val="005C0785"/>
    <w:rsid w:val="005C0AC0"/>
    <w:rsid w:val="005C0B29"/>
    <w:rsid w:val="005C0EB3"/>
    <w:rsid w:val="005C0FA3"/>
    <w:rsid w:val="005C12A9"/>
    <w:rsid w:val="005C1412"/>
    <w:rsid w:val="005C30BE"/>
    <w:rsid w:val="005C3BFC"/>
    <w:rsid w:val="005C3D3C"/>
    <w:rsid w:val="005C404F"/>
    <w:rsid w:val="005C4B0E"/>
    <w:rsid w:val="005C6205"/>
    <w:rsid w:val="005C65FE"/>
    <w:rsid w:val="005C68C3"/>
    <w:rsid w:val="005C69B6"/>
    <w:rsid w:val="005C6B72"/>
    <w:rsid w:val="005C7EDF"/>
    <w:rsid w:val="005D051C"/>
    <w:rsid w:val="005D08F2"/>
    <w:rsid w:val="005D0AD7"/>
    <w:rsid w:val="005D0C01"/>
    <w:rsid w:val="005D1855"/>
    <w:rsid w:val="005D1872"/>
    <w:rsid w:val="005D2D4C"/>
    <w:rsid w:val="005D3895"/>
    <w:rsid w:val="005D3DB0"/>
    <w:rsid w:val="005D4427"/>
    <w:rsid w:val="005D44A9"/>
    <w:rsid w:val="005D459F"/>
    <w:rsid w:val="005D4764"/>
    <w:rsid w:val="005D4FDE"/>
    <w:rsid w:val="005D6DC2"/>
    <w:rsid w:val="005D764F"/>
    <w:rsid w:val="005D76C6"/>
    <w:rsid w:val="005E02C3"/>
    <w:rsid w:val="005E1070"/>
    <w:rsid w:val="005E14E6"/>
    <w:rsid w:val="005E1528"/>
    <w:rsid w:val="005E1642"/>
    <w:rsid w:val="005E17A7"/>
    <w:rsid w:val="005E1C62"/>
    <w:rsid w:val="005E1D4A"/>
    <w:rsid w:val="005E1F5E"/>
    <w:rsid w:val="005E2538"/>
    <w:rsid w:val="005E386B"/>
    <w:rsid w:val="005E3E28"/>
    <w:rsid w:val="005E42D6"/>
    <w:rsid w:val="005E43B7"/>
    <w:rsid w:val="005E4922"/>
    <w:rsid w:val="005E55CB"/>
    <w:rsid w:val="005E567A"/>
    <w:rsid w:val="005E58D4"/>
    <w:rsid w:val="005E5C92"/>
    <w:rsid w:val="005E5F3F"/>
    <w:rsid w:val="005E65C5"/>
    <w:rsid w:val="005E661B"/>
    <w:rsid w:val="005E69CE"/>
    <w:rsid w:val="005E6E03"/>
    <w:rsid w:val="005E7224"/>
    <w:rsid w:val="005E7AC0"/>
    <w:rsid w:val="005F037F"/>
    <w:rsid w:val="005F0578"/>
    <w:rsid w:val="005F0969"/>
    <w:rsid w:val="005F0EC8"/>
    <w:rsid w:val="005F163A"/>
    <w:rsid w:val="005F1722"/>
    <w:rsid w:val="005F187B"/>
    <w:rsid w:val="005F2118"/>
    <w:rsid w:val="005F270C"/>
    <w:rsid w:val="005F281B"/>
    <w:rsid w:val="005F2E82"/>
    <w:rsid w:val="005F2EB9"/>
    <w:rsid w:val="005F2FD4"/>
    <w:rsid w:val="005F3517"/>
    <w:rsid w:val="005F389F"/>
    <w:rsid w:val="005F3C27"/>
    <w:rsid w:val="005F3E66"/>
    <w:rsid w:val="005F4368"/>
    <w:rsid w:val="005F4591"/>
    <w:rsid w:val="005F5065"/>
    <w:rsid w:val="005F5B5B"/>
    <w:rsid w:val="005F6992"/>
    <w:rsid w:val="005F6A23"/>
    <w:rsid w:val="005F6D6C"/>
    <w:rsid w:val="005F6FBC"/>
    <w:rsid w:val="005F7069"/>
    <w:rsid w:val="005F7380"/>
    <w:rsid w:val="005F78FF"/>
    <w:rsid w:val="00600EAF"/>
    <w:rsid w:val="006011F1"/>
    <w:rsid w:val="00601439"/>
    <w:rsid w:val="006022B0"/>
    <w:rsid w:val="006025E9"/>
    <w:rsid w:val="0060314D"/>
    <w:rsid w:val="00603F4E"/>
    <w:rsid w:val="00604ED2"/>
    <w:rsid w:val="00605712"/>
    <w:rsid w:val="00605941"/>
    <w:rsid w:val="0060661C"/>
    <w:rsid w:val="00606B9D"/>
    <w:rsid w:val="00606BB2"/>
    <w:rsid w:val="00606C8A"/>
    <w:rsid w:val="00610259"/>
    <w:rsid w:val="006107CA"/>
    <w:rsid w:val="00611AAF"/>
    <w:rsid w:val="00612809"/>
    <w:rsid w:val="006133FD"/>
    <w:rsid w:val="00613453"/>
    <w:rsid w:val="0061349C"/>
    <w:rsid w:val="0061371B"/>
    <w:rsid w:val="00613EC4"/>
    <w:rsid w:val="00614104"/>
    <w:rsid w:val="00614165"/>
    <w:rsid w:val="00614AD2"/>
    <w:rsid w:val="00615672"/>
    <w:rsid w:val="0061647B"/>
    <w:rsid w:val="00620849"/>
    <w:rsid w:val="00620F56"/>
    <w:rsid w:val="00621699"/>
    <w:rsid w:val="00622207"/>
    <w:rsid w:val="00622316"/>
    <w:rsid w:val="00622ACF"/>
    <w:rsid w:val="00623263"/>
    <w:rsid w:val="00623740"/>
    <w:rsid w:val="00623A59"/>
    <w:rsid w:val="00624782"/>
    <w:rsid w:val="006248A1"/>
    <w:rsid w:val="006265E4"/>
    <w:rsid w:val="00627CBF"/>
    <w:rsid w:val="006303F9"/>
    <w:rsid w:val="00630E36"/>
    <w:rsid w:val="00631289"/>
    <w:rsid w:val="006316DA"/>
    <w:rsid w:val="00631B97"/>
    <w:rsid w:val="0063218A"/>
    <w:rsid w:val="00632385"/>
    <w:rsid w:val="006335F2"/>
    <w:rsid w:val="006338B5"/>
    <w:rsid w:val="00633EA3"/>
    <w:rsid w:val="0063403F"/>
    <w:rsid w:val="00635492"/>
    <w:rsid w:val="00635B05"/>
    <w:rsid w:val="00635CA7"/>
    <w:rsid w:val="00635CC9"/>
    <w:rsid w:val="0063664E"/>
    <w:rsid w:val="00636BB2"/>
    <w:rsid w:val="00636EE9"/>
    <w:rsid w:val="006374D0"/>
    <w:rsid w:val="00637941"/>
    <w:rsid w:val="00637AD8"/>
    <w:rsid w:val="00640AC7"/>
    <w:rsid w:val="00641968"/>
    <w:rsid w:val="0064289A"/>
    <w:rsid w:val="00642ADB"/>
    <w:rsid w:val="0064306C"/>
    <w:rsid w:val="006436EB"/>
    <w:rsid w:val="00643DAC"/>
    <w:rsid w:val="00644EA4"/>
    <w:rsid w:val="00645610"/>
    <w:rsid w:val="006458F0"/>
    <w:rsid w:val="0064662E"/>
    <w:rsid w:val="00646827"/>
    <w:rsid w:val="00647253"/>
    <w:rsid w:val="00647335"/>
    <w:rsid w:val="006474E0"/>
    <w:rsid w:val="00650471"/>
    <w:rsid w:val="00650F25"/>
    <w:rsid w:val="006513BC"/>
    <w:rsid w:val="0065191E"/>
    <w:rsid w:val="00652083"/>
    <w:rsid w:val="006525A3"/>
    <w:rsid w:val="00653A1B"/>
    <w:rsid w:val="00654276"/>
    <w:rsid w:val="00654363"/>
    <w:rsid w:val="0065476B"/>
    <w:rsid w:val="00654B0B"/>
    <w:rsid w:val="00654E17"/>
    <w:rsid w:val="006553E1"/>
    <w:rsid w:val="006555E4"/>
    <w:rsid w:val="0065584C"/>
    <w:rsid w:val="0065738D"/>
    <w:rsid w:val="00657C22"/>
    <w:rsid w:val="00657E4E"/>
    <w:rsid w:val="006602F8"/>
    <w:rsid w:val="0066091D"/>
    <w:rsid w:val="00660C24"/>
    <w:rsid w:val="00660CE4"/>
    <w:rsid w:val="00660E3F"/>
    <w:rsid w:val="00661E0D"/>
    <w:rsid w:val="00662D55"/>
    <w:rsid w:val="00662F6F"/>
    <w:rsid w:val="0066495B"/>
    <w:rsid w:val="00664CC5"/>
    <w:rsid w:val="006657E8"/>
    <w:rsid w:val="00666540"/>
    <w:rsid w:val="00666925"/>
    <w:rsid w:val="0066705C"/>
    <w:rsid w:val="006701C3"/>
    <w:rsid w:val="006716CD"/>
    <w:rsid w:val="00672316"/>
    <w:rsid w:val="006726E8"/>
    <w:rsid w:val="006737E5"/>
    <w:rsid w:val="006741A4"/>
    <w:rsid w:val="00674226"/>
    <w:rsid w:val="00674B5E"/>
    <w:rsid w:val="006754FB"/>
    <w:rsid w:val="0067585D"/>
    <w:rsid w:val="006766A4"/>
    <w:rsid w:val="00677212"/>
    <w:rsid w:val="0068037C"/>
    <w:rsid w:val="00681A03"/>
    <w:rsid w:val="00681AD9"/>
    <w:rsid w:val="006821C2"/>
    <w:rsid w:val="00682455"/>
    <w:rsid w:val="00682563"/>
    <w:rsid w:val="00682E68"/>
    <w:rsid w:val="006840A4"/>
    <w:rsid w:val="00684565"/>
    <w:rsid w:val="00685788"/>
    <w:rsid w:val="00685A0F"/>
    <w:rsid w:val="00685C12"/>
    <w:rsid w:val="00685C69"/>
    <w:rsid w:val="00685FE1"/>
    <w:rsid w:val="00686656"/>
    <w:rsid w:val="00686E66"/>
    <w:rsid w:val="00686E9C"/>
    <w:rsid w:val="00687D4F"/>
    <w:rsid w:val="0069035F"/>
    <w:rsid w:val="00690448"/>
    <w:rsid w:val="00690478"/>
    <w:rsid w:val="006905DA"/>
    <w:rsid w:val="00690971"/>
    <w:rsid w:val="006911A5"/>
    <w:rsid w:val="006918BA"/>
    <w:rsid w:val="00691B51"/>
    <w:rsid w:val="00691DDC"/>
    <w:rsid w:val="00692CC6"/>
    <w:rsid w:val="00693155"/>
    <w:rsid w:val="00694942"/>
    <w:rsid w:val="00694953"/>
    <w:rsid w:val="006950CF"/>
    <w:rsid w:val="006963F6"/>
    <w:rsid w:val="0069641E"/>
    <w:rsid w:val="006978AF"/>
    <w:rsid w:val="00697B0F"/>
    <w:rsid w:val="006A0704"/>
    <w:rsid w:val="006A0A65"/>
    <w:rsid w:val="006A1611"/>
    <w:rsid w:val="006A1822"/>
    <w:rsid w:val="006A2632"/>
    <w:rsid w:val="006A448D"/>
    <w:rsid w:val="006A63AA"/>
    <w:rsid w:val="006A64A8"/>
    <w:rsid w:val="006A6600"/>
    <w:rsid w:val="006A6855"/>
    <w:rsid w:val="006A6E3A"/>
    <w:rsid w:val="006A74EF"/>
    <w:rsid w:val="006A7658"/>
    <w:rsid w:val="006A78ED"/>
    <w:rsid w:val="006B04A9"/>
    <w:rsid w:val="006B0728"/>
    <w:rsid w:val="006B076C"/>
    <w:rsid w:val="006B09DC"/>
    <w:rsid w:val="006B0D98"/>
    <w:rsid w:val="006B13BE"/>
    <w:rsid w:val="006B1CC3"/>
    <w:rsid w:val="006B3273"/>
    <w:rsid w:val="006B37F0"/>
    <w:rsid w:val="006B4F9F"/>
    <w:rsid w:val="006B5190"/>
    <w:rsid w:val="006B5800"/>
    <w:rsid w:val="006B5910"/>
    <w:rsid w:val="006B61ED"/>
    <w:rsid w:val="006B6FC0"/>
    <w:rsid w:val="006B770E"/>
    <w:rsid w:val="006B776F"/>
    <w:rsid w:val="006B7A9C"/>
    <w:rsid w:val="006C0368"/>
    <w:rsid w:val="006C1EA9"/>
    <w:rsid w:val="006C209E"/>
    <w:rsid w:val="006C28A0"/>
    <w:rsid w:val="006C3791"/>
    <w:rsid w:val="006C3888"/>
    <w:rsid w:val="006C3A7A"/>
    <w:rsid w:val="006C3AC2"/>
    <w:rsid w:val="006C3CC0"/>
    <w:rsid w:val="006C3DFC"/>
    <w:rsid w:val="006C4DD6"/>
    <w:rsid w:val="006C555C"/>
    <w:rsid w:val="006C5DA2"/>
    <w:rsid w:val="006C60C6"/>
    <w:rsid w:val="006C6383"/>
    <w:rsid w:val="006C72BE"/>
    <w:rsid w:val="006C72DF"/>
    <w:rsid w:val="006C7693"/>
    <w:rsid w:val="006D066D"/>
    <w:rsid w:val="006D1684"/>
    <w:rsid w:val="006D2223"/>
    <w:rsid w:val="006D2BA5"/>
    <w:rsid w:val="006D2E4E"/>
    <w:rsid w:val="006D3589"/>
    <w:rsid w:val="006D3E90"/>
    <w:rsid w:val="006D449A"/>
    <w:rsid w:val="006D5028"/>
    <w:rsid w:val="006D5DE5"/>
    <w:rsid w:val="006D5F20"/>
    <w:rsid w:val="006D7AD1"/>
    <w:rsid w:val="006D7E1B"/>
    <w:rsid w:val="006E0361"/>
    <w:rsid w:val="006E0652"/>
    <w:rsid w:val="006E0856"/>
    <w:rsid w:val="006E0874"/>
    <w:rsid w:val="006E0D25"/>
    <w:rsid w:val="006E0ED7"/>
    <w:rsid w:val="006E1E68"/>
    <w:rsid w:val="006E2BDE"/>
    <w:rsid w:val="006E3133"/>
    <w:rsid w:val="006E3FB0"/>
    <w:rsid w:val="006E4767"/>
    <w:rsid w:val="006E5016"/>
    <w:rsid w:val="006E552A"/>
    <w:rsid w:val="006E5946"/>
    <w:rsid w:val="006E5EE7"/>
    <w:rsid w:val="006E6897"/>
    <w:rsid w:val="006E783C"/>
    <w:rsid w:val="006E7D08"/>
    <w:rsid w:val="006F045F"/>
    <w:rsid w:val="006F04C4"/>
    <w:rsid w:val="006F0539"/>
    <w:rsid w:val="006F0668"/>
    <w:rsid w:val="006F06D6"/>
    <w:rsid w:val="006F0908"/>
    <w:rsid w:val="006F0A79"/>
    <w:rsid w:val="006F20EC"/>
    <w:rsid w:val="006F2283"/>
    <w:rsid w:val="006F325A"/>
    <w:rsid w:val="006F331E"/>
    <w:rsid w:val="006F349E"/>
    <w:rsid w:val="006F4151"/>
    <w:rsid w:val="006F43CA"/>
    <w:rsid w:val="006F5603"/>
    <w:rsid w:val="006F582C"/>
    <w:rsid w:val="006F6F5D"/>
    <w:rsid w:val="006F76FE"/>
    <w:rsid w:val="007002F0"/>
    <w:rsid w:val="0070123D"/>
    <w:rsid w:val="0070194F"/>
    <w:rsid w:val="00702744"/>
    <w:rsid w:val="00702B69"/>
    <w:rsid w:val="00702B7B"/>
    <w:rsid w:val="0070336A"/>
    <w:rsid w:val="00703541"/>
    <w:rsid w:val="00703920"/>
    <w:rsid w:val="00703C12"/>
    <w:rsid w:val="00703D4D"/>
    <w:rsid w:val="00703F44"/>
    <w:rsid w:val="00704623"/>
    <w:rsid w:val="00705FCE"/>
    <w:rsid w:val="007060D9"/>
    <w:rsid w:val="00706768"/>
    <w:rsid w:val="00706933"/>
    <w:rsid w:val="00706D21"/>
    <w:rsid w:val="00710BA8"/>
    <w:rsid w:val="0071156C"/>
    <w:rsid w:val="007116B1"/>
    <w:rsid w:val="007118A8"/>
    <w:rsid w:val="007122DD"/>
    <w:rsid w:val="00713677"/>
    <w:rsid w:val="007137CF"/>
    <w:rsid w:val="00713850"/>
    <w:rsid w:val="00713B36"/>
    <w:rsid w:val="00714729"/>
    <w:rsid w:val="00715667"/>
    <w:rsid w:val="007157A5"/>
    <w:rsid w:val="00715BDD"/>
    <w:rsid w:val="007206E1"/>
    <w:rsid w:val="00721F1D"/>
    <w:rsid w:val="007225E5"/>
    <w:rsid w:val="00722653"/>
    <w:rsid w:val="007228EC"/>
    <w:rsid w:val="00722995"/>
    <w:rsid w:val="00722B91"/>
    <w:rsid w:val="00722F84"/>
    <w:rsid w:val="007232E9"/>
    <w:rsid w:val="00724157"/>
    <w:rsid w:val="007244ED"/>
    <w:rsid w:val="00724945"/>
    <w:rsid w:val="00725600"/>
    <w:rsid w:val="007256F0"/>
    <w:rsid w:val="0072574F"/>
    <w:rsid w:val="00726255"/>
    <w:rsid w:val="007265A1"/>
    <w:rsid w:val="00727313"/>
    <w:rsid w:val="00727739"/>
    <w:rsid w:val="0073132A"/>
    <w:rsid w:val="0073150F"/>
    <w:rsid w:val="00731B31"/>
    <w:rsid w:val="00731DE2"/>
    <w:rsid w:val="00733A8B"/>
    <w:rsid w:val="007344CE"/>
    <w:rsid w:val="00734504"/>
    <w:rsid w:val="0073455F"/>
    <w:rsid w:val="0073469D"/>
    <w:rsid w:val="00734DF4"/>
    <w:rsid w:val="0073567D"/>
    <w:rsid w:val="00736926"/>
    <w:rsid w:val="00737770"/>
    <w:rsid w:val="0074054A"/>
    <w:rsid w:val="00741268"/>
    <w:rsid w:val="00741C24"/>
    <w:rsid w:val="00741FAD"/>
    <w:rsid w:val="0074201E"/>
    <w:rsid w:val="0074223F"/>
    <w:rsid w:val="007428CF"/>
    <w:rsid w:val="0074336D"/>
    <w:rsid w:val="007437FD"/>
    <w:rsid w:val="0074412E"/>
    <w:rsid w:val="007442D0"/>
    <w:rsid w:val="00744A3B"/>
    <w:rsid w:val="00744A42"/>
    <w:rsid w:val="00745478"/>
    <w:rsid w:val="00745DD7"/>
    <w:rsid w:val="00745E81"/>
    <w:rsid w:val="007467CE"/>
    <w:rsid w:val="00746EE7"/>
    <w:rsid w:val="0074767A"/>
    <w:rsid w:val="00747BF4"/>
    <w:rsid w:val="00747C3F"/>
    <w:rsid w:val="00747F3C"/>
    <w:rsid w:val="0075010E"/>
    <w:rsid w:val="00750156"/>
    <w:rsid w:val="007501AC"/>
    <w:rsid w:val="00750968"/>
    <w:rsid w:val="00752663"/>
    <w:rsid w:val="00752C6A"/>
    <w:rsid w:val="00752C96"/>
    <w:rsid w:val="00753F6C"/>
    <w:rsid w:val="0075402D"/>
    <w:rsid w:val="00754572"/>
    <w:rsid w:val="007548EA"/>
    <w:rsid w:val="0075540A"/>
    <w:rsid w:val="007558F0"/>
    <w:rsid w:val="00755C90"/>
    <w:rsid w:val="0075642F"/>
    <w:rsid w:val="00757300"/>
    <w:rsid w:val="00757CB1"/>
    <w:rsid w:val="00757D04"/>
    <w:rsid w:val="00757D95"/>
    <w:rsid w:val="00760A61"/>
    <w:rsid w:val="00760F5C"/>
    <w:rsid w:val="00761378"/>
    <w:rsid w:val="007613C6"/>
    <w:rsid w:val="007618C8"/>
    <w:rsid w:val="007619F1"/>
    <w:rsid w:val="00761EC1"/>
    <w:rsid w:val="007620DC"/>
    <w:rsid w:val="00762510"/>
    <w:rsid w:val="00762BAE"/>
    <w:rsid w:val="00762D89"/>
    <w:rsid w:val="00763BC3"/>
    <w:rsid w:val="007651F5"/>
    <w:rsid w:val="00765705"/>
    <w:rsid w:val="00765F3F"/>
    <w:rsid w:val="0076623D"/>
    <w:rsid w:val="0076778D"/>
    <w:rsid w:val="00770653"/>
    <w:rsid w:val="007707FC"/>
    <w:rsid w:val="00770AEF"/>
    <w:rsid w:val="00771604"/>
    <w:rsid w:val="007725BB"/>
    <w:rsid w:val="00772621"/>
    <w:rsid w:val="00772CFC"/>
    <w:rsid w:val="00773212"/>
    <w:rsid w:val="00773990"/>
    <w:rsid w:val="007739C2"/>
    <w:rsid w:val="00773C7C"/>
    <w:rsid w:val="007748AC"/>
    <w:rsid w:val="00774C3D"/>
    <w:rsid w:val="00775252"/>
    <w:rsid w:val="007755A4"/>
    <w:rsid w:val="007755EC"/>
    <w:rsid w:val="00775A07"/>
    <w:rsid w:val="00775CDA"/>
    <w:rsid w:val="007765B0"/>
    <w:rsid w:val="00776A61"/>
    <w:rsid w:val="00776F3D"/>
    <w:rsid w:val="007779E1"/>
    <w:rsid w:val="00777A2C"/>
    <w:rsid w:val="00777CB5"/>
    <w:rsid w:val="00777E04"/>
    <w:rsid w:val="00780697"/>
    <w:rsid w:val="00781206"/>
    <w:rsid w:val="007813C3"/>
    <w:rsid w:val="0078192D"/>
    <w:rsid w:val="00782413"/>
    <w:rsid w:val="0078496B"/>
    <w:rsid w:val="00784E10"/>
    <w:rsid w:val="00786AFE"/>
    <w:rsid w:val="00786C5E"/>
    <w:rsid w:val="00786E03"/>
    <w:rsid w:val="007871AA"/>
    <w:rsid w:val="00787BAA"/>
    <w:rsid w:val="00790CDB"/>
    <w:rsid w:val="00791362"/>
    <w:rsid w:val="0079139D"/>
    <w:rsid w:val="007921A8"/>
    <w:rsid w:val="007944F2"/>
    <w:rsid w:val="007947AC"/>
    <w:rsid w:val="00795D15"/>
    <w:rsid w:val="00796222"/>
    <w:rsid w:val="00796E8C"/>
    <w:rsid w:val="007973FC"/>
    <w:rsid w:val="007A0986"/>
    <w:rsid w:val="007A0C32"/>
    <w:rsid w:val="007A1AE3"/>
    <w:rsid w:val="007A20F1"/>
    <w:rsid w:val="007A32CD"/>
    <w:rsid w:val="007A5114"/>
    <w:rsid w:val="007A5357"/>
    <w:rsid w:val="007A53C1"/>
    <w:rsid w:val="007A5672"/>
    <w:rsid w:val="007A5D1E"/>
    <w:rsid w:val="007A6088"/>
    <w:rsid w:val="007A6C4B"/>
    <w:rsid w:val="007A6DA4"/>
    <w:rsid w:val="007A6FFA"/>
    <w:rsid w:val="007A7EF3"/>
    <w:rsid w:val="007B0E91"/>
    <w:rsid w:val="007B147D"/>
    <w:rsid w:val="007B19AE"/>
    <w:rsid w:val="007B1A66"/>
    <w:rsid w:val="007B1F6E"/>
    <w:rsid w:val="007B2138"/>
    <w:rsid w:val="007B2A36"/>
    <w:rsid w:val="007B2E1C"/>
    <w:rsid w:val="007B3700"/>
    <w:rsid w:val="007B3724"/>
    <w:rsid w:val="007B3942"/>
    <w:rsid w:val="007B41A3"/>
    <w:rsid w:val="007B42C9"/>
    <w:rsid w:val="007B4E59"/>
    <w:rsid w:val="007B5788"/>
    <w:rsid w:val="007B585F"/>
    <w:rsid w:val="007B625E"/>
    <w:rsid w:val="007B630E"/>
    <w:rsid w:val="007B6C0A"/>
    <w:rsid w:val="007B72CB"/>
    <w:rsid w:val="007B7486"/>
    <w:rsid w:val="007C0C22"/>
    <w:rsid w:val="007C12F7"/>
    <w:rsid w:val="007C1B3F"/>
    <w:rsid w:val="007C223D"/>
    <w:rsid w:val="007C26F6"/>
    <w:rsid w:val="007C2992"/>
    <w:rsid w:val="007C2BD7"/>
    <w:rsid w:val="007C2EE7"/>
    <w:rsid w:val="007C30D8"/>
    <w:rsid w:val="007C31E1"/>
    <w:rsid w:val="007C387C"/>
    <w:rsid w:val="007C3BD0"/>
    <w:rsid w:val="007C4899"/>
    <w:rsid w:val="007C4B47"/>
    <w:rsid w:val="007C5073"/>
    <w:rsid w:val="007C5D00"/>
    <w:rsid w:val="007C6134"/>
    <w:rsid w:val="007C69DA"/>
    <w:rsid w:val="007C6F90"/>
    <w:rsid w:val="007C7058"/>
    <w:rsid w:val="007C7A0F"/>
    <w:rsid w:val="007D001E"/>
    <w:rsid w:val="007D0068"/>
    <w:rsid w:val="007D054D"/>
    <w:rsid w:val="007D0935"/>
    <w:rsid w:val="007D1FD9"/>
    <w:rsid w:val="007D30D6"/>
    <w:rsid w:val="007D39D9"/>
    <w:rsid w:val="007D4217"/>
    <w:rsid w:val="007D44C2"/>
    <w:rsid w:val="007D48DD"/>
    <w:rsid w:val="007D509C"/>
    <w:rsid w:val="007D5195"/>
    <w:rsid w:val="007D53B7"/>
    <w:rsid w:val="007D617C"/>
    <w:rsid w:val="007D71DD"/>
    <w:rsid w:val="007D7338"/>
    <w:rsid w:val="007E0770"/>
    <w:rsid w:val="007E0C24"/>
    <w:rsid w:val="007E128F"/>
    <w:rsid w:val="007E1743"/>
    <w:rsid w:val="007E3780"/>
    <w:rsid w:val="007E3E5B"/>
    <w:rsid w:val="007E4E98"/>
    <w:rsid w:val="007E5379"/>
    <w:rsid w:val="007E57E4"/>
    <w:rsid w:val="007E581B"/>
    <w:rsid w:val="007E5DA4"/>
    <w:rsid w:val="007E5EB7"/>
    <w:rsid w:val="007E6889"/>
    <w:rsid w:val="007F080C"/>
    <w:rsid w:val="007F09AF"/>
    <w:rsid w:val="007F11E1"/>
    <w:rsid w:val="007F1254"/>
    <w:rsid w:val="007F1F08"/>
    <w:rsid w:val="007F2D9F"/>
    <w:rsid w:val="007F3AE2"/>
    <w:rsid w:val="007F43F7"/>
    <w:rsid w:val="007F4703"/>
    <w:rsid w:val="007F5732"/>
    <w:rsid w:val="007F58B2"/>
    <w:rsid w:val="007F5F51"/>
    <w:rsid w:val="007F691C"/>
    <w:rsid w:val="007F71A4"/>
    <w:rsid w:val="007F7208"/>
    <w:rsid w:val="007F7981"/>
    <w:rsid w:val="007F7B2C"/>
    <w:rsid w:val="0080009E"/>
    <w:rsid w:val="00800BAA"/>
    <w:rsid w:val="00800C91"/>
    <w:rsid w:val="0080169C"/>
    <w:rsid w:val="008024A3"/>
    <w:rsid w:val="008029B7"/>
    <w:rsid w:val="00802EB6"/>
    <w:rsid w:val="00802F03"/>
    <w:rsid w:val="0080360E"/>
    <w:rsid w:val="00803961"/>
    <w:rsid w:val="00803BC1"/>
    <w:rsid w:val="00803FEE"/>
    <w:rsid w:val="008040A0"/>
    <w:rsid w:val="008042DD"/>
    <w:rsid w:val="008046D6"/>
    <w:rsid w:val="00804F72"/>
    <w:rsid w:val="008064FB"/>
    <w:rsid w:val="00810198"/>
    <w:rsid w:val="00810F79"/>
    <w:rsid w:val="008114A6"/>
    <w:rsid w:val="00812BC0"/>
    <w:rsid w:val="00812FF2"/>
    <w:rsid w:val="0081308C"/>
    <w:rsid w:val="008131D0"/>
    <w:rsid w:val="00813400"/>
    <w:rsid w:val="00813FA3"/>
    <w:rsid w:val="0081420E"/>
    <w:rsid w:val="00814A1A"/>
    <w:rsid w:val="0081542F"/>
    <w:rsid w:val="00815EFC"/>
    <w:rsid w:val="00815F82"/>
    <w:rsid w:val="0081629C"/>
    <w:rsid w:val="00816313"/>
    <w:rsid w:val="008166B6"/>
    <w:rsid w:val="00816897"/>
    <w:rsid w:val="00816C3F"/>
    <w:rsid w:val="00816D3A"/>
    <w:rsid w:val="00817D1C"/>
    <w:rsid w:val="00817F0F"/>
    <w:rsid w:val="00820672"/>
    <w:rsid w:val="008207DD"/>
    <w:rsid w:val="00820C3A"/>
    <w:rsid w:val="008228AE"/>
    <w:rsid w:val="00822E23"/>
    <w:rsid w:val="00823031"/>
    <w:rsid w:val="00823959"/>
    <w:rsid w:val="00824939"/>
    <w:rsid w:val="0082531D"/>
    <w:rsid w:val="008254E4"/>
    <w:rsid w:val="008255DC"/>
    <w:rsid w:val="00825C00"/>
    <w:rsid w:val="00825C02"/>
    <w:rsid w:val="00825D6F"/>
    <w:rsid w:val="008276E9"/>
    <w:rsid w:val="00827918"/>
    <w:rsid w:val="00827A97"/>
    <w:rsid w:val="00830F8D"/>
    <w:rsid w:val="008318CB"/>
    <w:rsid w:val="00832091"/>
    <w:rsid w:val="0083276F"/>
    <w:rsid w:val="0083293D"/>
    <w:rsid w:val="00832B4A"/>
    <w:rsid w:val="0083379E"/>
    <w:rsid w:val="00833C94"/>
    <w:rsid w:val="00834570"/>
    <w:rsid w:val="00834C95"/>
    <w:rsid w:val="008354F4"/>
    <w:rsid w:val="00835672"/>
    <w:rsid w:val="00835F71"/>
    <w:rsid w:val="00837726"/>
    <w:rsid w:val="0084126E"/>
    <w:rsid w:val="008423DA"/>
    <w:rsid w:val="00842D04"/>
    <w:rsid w:val="008436AF"/>
    <w:rsid w:val="00843BB4"/>
    <w:rsid w:val="00845558"/>
    <w:rsid w:val="00845569"/>
    <w:rsid w:val="008455A2"/>
    <w:rsid w:val="00845C0A"/>
    <w:rsid w:val="008468F4"/>
    <w:rsid w:val="0084723E"/>
    <w:rsid w:val="00847573"/>
    <w:rsid w:val="008506CD"/>
    <w:rsid w:val="00855947"/>
    <w:rsid w:val="008560EA"/>
    <w:rsid w:val="00856443"/>
    <w:rsid w:val="00856509"/>
    <w:rsid w:val="00856A42"/>
    <w:rsid w:val="0085714C"/>
    <w:rsid w:val="00857237"/>
    <w:rsid w:val="008579EC"/>
    <w:rsid w:val="00857AB8"/>
    <w:rsid w:val="00860A85"/>
    <w:rsid w:val="00861E8E"/>
    <w:rsid w:val="00862828"/>
    <w:rsid w:val="00862A45"/>
    <w:rsid w:val="00862ADE"/>
    <w:rsid w:val="00862C65"/>
    <w:rsid w:val="008632AB"/>
    <w:rsid w:val="008634A1"/>
    <w:rsid w:val="008635C7"/>
    <w:rsid w:val="0086481B"/>
    <w:rsid w:val="00864970"/>
    <w:rsid w:val="008649E7"/>
    <w:rsid w:val="00865898"/>
    <w:rsid w:val="0086661B"/>
    <w:rsid w:val="00867694"/>
    <w:rsid w:val="0086795D"/>
    <w:rsid w:val="00870294"/>
    <w:rsid w:val="0087048E"/>
    <w:rsid w:val="008706CD"/>
    <w:rsid w:val="00871A20"/>
    <w:rsid w:val="00871AD9"/>
    <w:rsid w:val="00871C96"/>
    <w:rsid w:val="0087332A"/>
    <w:rsid w:val="00873639"/>
    <w:rsid w:val="00873D00"/>
    <w:rsid w:val="00873F3D"/>
    <w:rsid w:val="008753EF"/>
    <w:rsid w:val="00875401"/>
    <w:rsid w:val="00875789"/>
    <w:rsid w:val="00875A12"/>
    <w:rsid w:val="008769AA"/>
    <w:rsid w:val="00876BAA"/>
    <w:rsid w:val="0087750E"/>
    <w:rsid w:val="00877854"/>
    <w:rsid w:val="0087793F"/>
    <w:rsid w:val="00880182"/>
    <w:rsid w:val="00880370"/>
    <w:rsid w:val="00880701"/>
    <w:rsid w:val="008809F2"/>
    <w:rsid w:val="00880A9B"/>
    <w:rsid w:val="00880B4F"/>
    <w:rsid w:val="00881130"/>
    <w:rsid w:val="0088134D"/>
    <w:rsid w:val="008818AB"/>
    <w:rsid w:val="00881BB2"/>
    <w:rsid w:val="00883B21"/>
    <w:rsid w:val="00884F96"/>
    <w:rsid w:val="008858B7"/>
    <w:rsid w:val="0088614E"/>
    <w:rsid w:val="008864D7"/>
    <w:rsid w:val="008873E8"/>
    <w:rsid w:val="008903F2"/>
    <w:rsid w:val="00890B5B"/>
    <w:rsid w:val="00890C81"/>
    <w:rsid w:val="00891408"/>
    <w:rsid w:val="0089177B"/>
    <w:rsid w:val="00891D4B"/>
    <w:rsid w:val="00892DD3"/>
    <w:rsid w:val="00892FA9"/>
    <w:rsid w:val="008930A3"/>
    <w:rsid w:val="00893B52"/>
    <w:rsid w:val="00894240"/>
    <w:rsid w:val="0089436D"/>
    <w:rsid w:val="00894702"/>
    <w:rsid w:val="00894875"/>
    <w:rsid w:val="00894CFB"/>
    <w:rsid w:val="008953AF"/>
    <w:rsid w:val="00895E71"/>
    <w:rsid w:val="00897473"/>
    <w:rsid w:val="00897AA8"/>
    <w:rsid w:val="008A2572"/>
    <w:rsid w:val="008A34ED"/>
    <w:rsid w:val="008A3C17"/>
    <w:rsid w:val="008A3CA9"/>
    <w:rsid w:val="008A4603"/>
    <w:rsid w:val="008A56C7"/>
    <w:rsid w:val="008A7EF2"/>
    <w:rsid w:val="008B00EB"/>
    <w:rsid w:val="008B0545"/>
    <w:rsid w:val="008B089F"/>
    <w:rsid w:val="008B0DC1"/>
    <w:rsid w:val="008B12F8"/>
    <w:rsid w:val="008B1308"/>
    <w:rsid w:val="008B1775"/>
    <w:rsid w:val="008B183C"/>
    <w:rsid w:val="008B32DB"/>
    <w:rsid w:val="008B3B29"/>
    <w:rsid w:val="008B408C"/>
    <w:rsid w:val="008B4624"/>
    <w:rsid w:val="008B52AA"/>
    <w:rsid w:val="008B5E92"/>
    <w:rsid w:val="008B6CB5"/>
    <w:rsid w:val="008B6D14"/>
    <w:rsid w:val="008B746E"/>
    <w:rsid w:val="008B77AB"/>
    <w:rsid w:val="008C0629"/>
    <w:rsid w:val="008C104E"/>
    <w:rsid w:val="008C197C"/>
    <w:rsid w:val="008C25E2"/>
    <w:rsid w:val="008C3072"/>
    <w:rsid w:val="008C3639"/>
    <w:rsid w:val="008C3FD2"/>
    <w:rsid w:val="008C4C79"/>
    <w:rsid w:val="008C5D8F"/>
    <w:rsid w:val="008C7144"/>
    <w:rsid w:val="008C7BEF"/>
    <w:rsid w:val="008D02A1"/>
    <w:rsid w:val="008D0939"/>
    <w:rsid w:val="008D0BEC"/>
    <w:rsid w:val="008D24AA"/>
    <w:rsid w:val="008D2C3C"/>
    <w:rsid w:val="008D2E25"/>
    <w:rsid w:val="008D31F6"/>
    <w:rsid w:val="008D3566"/>
    <w:rsid w:val="008D370C"/>
    <w:rsid w:val="008D3BFD"/>
    <w:rsid w:val="008D3F1D"/>
    <w:rsid w:val="008D44A3"/>
    <w:rsid w:val="008D4537"/>
    <w:rsid w:val="008D4E4B"/>
    <w:rsid w:val="008D513D"/>
    <w:rsid w:val="008D51F3"/>
    <w:rsid w:val="008D537C"/>
    <w:rsid w:val="008D5971"/>
    <w:rsid w:val="008D5A46"/>
    <w:rsid w:val="008D5F41"/>
    <w:rsid w:val="008D6E37"/>
    <w:rsid w:val="008D7BE9"/>
    <w:rsid w:val="008E030B"/>
    <w:rsid w:val="008E07EC"/>
    <w:rsid w:val="008E0B43"/>
    <w:rsid w:val="008E107A"/>
    <w:rsid w:val="008E126C"/>
    <w:rsid w:val="008E23DE"/>
    <w:rsid w:val="008E2D7C"/>
    <w:rsid w:val="008E38A7"/>
    <w:rsid w:val="008E4A5F"/>
    <w:rsid w:val="008E4F01"/>
    <w:rsid w:val="008E4F41"/>
    <w:rsid w:val="008E5F90"/>
    <w:rsid w:val="008E60AF"/>
    <w:rsid w:val="008E7A97"/>
    <w:rsid w:val="008F06F7"/>
    <w:rsid w:val="008F0FDF"/>
    <w:rsid w:val="008F193A"/>
    <w:rsid w:val="008F1BF3"/>
    <w:rsid w:val="008F2173"/>
    <w:rsid w:val="008F282D"/>
    <w:rsid w:val="008F3596"/>
    <w:rsid w:val="008F3E5F"/>
    <w:rsid w:val="008F4203"/>
    <w:rsid w:val="008F5789"/>
    <w:rsid w:val="008F5DD0"/>
    <w:rsid w:val="008F5F29"/>
    <w:rsid w:val="008F62B3"/>
    <w:rsid w:val="008F6598"/>
    <w:rsid w:val="008F6A17"/>
    <w:rsid w:val="008F7BD2"/>
    <w:rsid w:val="0090098F"/>
    <w:rsid w:val="009012C2"/>
    <w:rsid w:val="00902926"/>
    <w:rsid w:val="00902A69"/>
    <w:rsid w:val="009036C3"/>
    <w:rsid w:val="00903A29"/>
    <w:rsid w:val="00903ECB"/>
    <w:rsid w:val="00905B97"/>
    <w:rsid w:val="00906706"/>
    <w:rsid w:val="00906C01"/>
    <w:rsid w:val="00907387"/>
    <w:rsid w:val="00910437"/>
    <w:rsid w:val="00910D13"/>
    <w:rsid w:val="00910F84"/>
    <w:rsid w:val="009114FF"/>
    <w:rsid w:val="009115F3"/>
    <w:rsid w:val="0091171E"/>
    <w:rsid w:val="0091178D"/>
    <w:rsid w:val="00912114"/>
    <w:rsid w:val="00912216"/>
    <w:rsid w:val="00912537"/>
    <w:rsid w:val="00913387"/>
    <w:rsid w:val="00913CDE"/>
    <w:rsid w:val="0091499C"/>
    <w:rsid w:val="0091523D"/>
    <w:rsid w:val="00915365"/>
    <w:rsid w:val="00915D56"/>
    <w:rsid w:val="00917860"/>
    <w:rsid w:val="00920438"/>
    <w:rsid w:val="00920B1B"/>
    <w:rsid w:val="00920E1B"/>
    <w:rsid w:val="009222B3"/>
    <w:rsid w:val="00924802"/>
    <w:rsid w:val="00924E1F"/>
    <w:rsid w:val="00925561"/>
    <w:rsid w:val="00926578"/>
    <w:rsid w:val="009271D4"/>
    <w:rsid w:val="0093070C"/>
    <w:rsid w:val="00931001"/>
    <w:rsid w:val="00931B80"/>
    <w:rsid w:val="00931EE6"/>
    <w:rsid w:val="00932680"/>
    <w:rsid w:val="0093290E"/>
    <w:rsid w:val="009334EE"/>
    <w:rsid w:val="0093448A"/>
    <w:rsid w:val="00934A09"/>
    <w:rsid w:val="00934A27"/>
    <w:rsid w:val="00934FD6"/>
    <w:rsid w:val="00935108"/>
    <w:rsid w:val="00936F57"/>
    <w:rsid w:val="0093738F"/>
    <w:rsid w:val="0093777B"/>
    <w:rsid w:val="00941FC8"/>
    <w:rsid w:val="00942D38"/>
    <w:rsid w:val="0094350E"/>
    <w:rsid w:val="00944B69"/>
    <w:rsid w:val="00945DBA"/>
    <w:rsid w:val="00945E26"/>
    <w:rsid w:val="009469C9"/>
    <w:rsid w:val="00946BCE"/>
    <w:rsid w:val="00946C37"/>
    <w:rsid w:val="00947945"/>
    <w:rsid w:val="00947EDB"/>
    <w:rsid w:val="0095059A"/>
    <w:rsid w:val="00951E24"/>
    <w:rsid w:val="00952472"/>
    <w:rsid w:val="00952F51"/>
    <w:rsid w:val="009551BC"/>
    <w:rsid w:val="00955EA6"/>
    <w:rsid w:val="009560EE"/>
    <w:rsid w:val="00960475"/>
    <w:rsid w:val="00960859"/>
    <w:rsid w:val="00960CEB"/>
    <w:rsid w:val="009613F1"/>
    <w:rsid w:val="00961480"/>
    <w:rsid w:val="00961D25"/>
    <w:rsid w:val="009622E7"/>
    <w:rsid w:val="0096246D"/>
    <w:rsid w:val="009626B4"/>
    <w:rsid w:val="009627DB"/>
    <w:rsid w:val="00962DC3"/>
    <w:rsid w:val="00962E7E"/>
    <w:rsid w:val="00963577"/>
    <w:rsid w:val="009635FE"/>
    <w:rsid w:val="00963A36"/>
    <w:rsid w:val="0096559E"/>
    <w:rsid w:val="0096711E"/>
    <w:rsid w:val="00967607"/>
    <w:rsid w:val="00970975"/>
    <w:rsid w:val="00971A5B"/>
    <w:rsid w:val="0097413E"/>
    <w:rsid w:val="00974DA3"/>
    <w:rsid w:val="00975B7B"/>
    <w:rsid w:val="00975DFF"/>
    <w:rsid w:val="009762B4"/>
    <w:rsid w:val="00976CE0"/>
    <w:rsid w:val="0097763B"/>
    <w:rsid w:val="00977C59"/>
    <w:rsid w:val="00980368"/>
    <w:rsid w:val="009805E3"/>
    <w:rsid w:val="00980F2A"/>
    <w:rsid w:val="0098154A"/>
    <w:rsid w:val="009831E3"/>
    <w:rsid w:val="00983799"/>
    <w:rsid w:val="0098396B"/>
    <w:rsid w:val="00983EE2"/>
    <w:rsid w:val="00984E2B"/>
    <w:rsid w:val="00984EA8"/>
    <w:rsid w:val="00985553"/>
    <w:rsid w:val="00985BC1"/>
    <w:rsid w:val="00986206"/>
    <w:rsid w:val="00987486"/>
    <w:rsid w:val="0098750F"/>
    <w:rsid w:val="009908F3"/>
    <w:rsid w:val="00990CAB"/>
    <w:rsid w:val="0099120A"/>
    <w:rsid w:val="009925B8"/>
    <w:rsid w:val="00992931"/>
    <w:rsid w:val="00992E3E"/>
    <w:rsid w:val="00993078"/>
    <w:rsid w:val="0099381E"/>
    <w:rsid w:val="009943FB"/>
    <w:rsid w:val="00995549"/>
    <w:rsid w:val="00995731"/>
    <w:rsid w:val="00995827"/>
    <w:rsid w:val="00995DC3"/>
    <w:rsid w:val="00997B42"/>
    <w:rsid w:val="00997CA6"/>
    <w:rsid w:val="009A0C00"/>
    <w:rsid w:val="009A18FE"/>
    <w:rsid w:val="009A1911"/>
    <w:rsid w:val="009A1CBF"/>
    <w:rsid w:val="009A1D52"/>
    <w:rsid w:val="009A238C"/>
    <w:rsid w:val="009A2A5B"/>
    <w:rsid w:val="009A2D8E"/>
    <w:rsid w:val="009A31BF"/>
    <w:rsid w:val="009A33D5"/>
    <w:rsid w:val="009A365A"/>
    <w:rsid w:val="009A4219"/>
    <w:rsid w:val="009A4E77"/>
    <w:rsid w:val="009A54A1"/>
    <w:rsid w:val="009A5C49"/>
    <w:rsid w:val="009A5CD5"/>
    <w:rsid w:val="009A6626"/>
    <w:rsid w:val="009A78CA"/>
    <w:rsid w:val="009B055D"/>
    <w:rsid w:val="009B0A44"/>
    <w:rsid w:val="009B10C5"/>
    <w:rsid w:val="009B136D"/>
    <w:rsid w:val="009B1448"/>
    <w:rsid w:val="009B1DF2"/>
    <w:rsid w:val="009B1F54"/>
    <w:rsid w:val="009B269C"/>
    <w:rsid w:val="009B2CBB"/>
    <w:rsid w:val="009B2F2A"/>
    <w:rsid w:val="009B3DCC"/>
    <w:rsid w:val="009B3E9B"/>
    <w:rsid w:val="009B48CC"/>
    <w:rsid w:val="009B5D4F"/>
    <w:rsid w:val="009B6269"/>
    <w:rsid w:val="009B67A3"/>
    <w:rsid w:val="009B69A2"/>
    <w:rsid w:val="009B69F4"/>
    <w:rsid w:val="009B74EC"/>
    <w:rsid w:val="009B797C"/>
    <w:rsid w:val="009B7A45"/>
    <w:rsid w:val="009C0275"/>
    <w:rsid w:val="009C04E3"/>
    <w:rsid w:val="009C1361"/>
    <w:rsid w:val="009C26E4"/>
    <w:rsid w:val="009C4752"/>
    <w:rsid w:val="009C5D09"/>
    <w:rsid w:val="009C5D98"/>
    <w:rsid w:val="009C6139"/>
    <w:rsid w:val="009C63F6"/>
    <w:rsid w:val="009C6D40"/>
    <w:rsid w:val="009C70F0"/>
    <w:rsid w:val="009C7E1A"/>
    <w:rsid w:val="009D007C"/>
    <w:rsid w:val="009D0B00"/>
    <w:rsid w:val="009D153C"/>
    <w:rsid w:val="009D427A"/>
    <w:rsid w:val="009D4EB0"/>
    <w:rsid w:val="009D501C"/>
    <w:rsid w:val="009D5574"/>
    <w:rsid w:val="009D5626"/>
    <w:rsid w:val="009D695F"/>
    <w:rsid w:val="009D6E3A"/>
    <w:rsid w:val="009D7693"/>
    <w:rsid w:val="009D7B1B"/>
    <w:rsid w:val="009E03D5"/>
    <w:rsid w:val="009E046C"/>
    <w:rsid w:val="009E06A5"/>
    <w:rsid w:val="009E0B41"/>
    <w:rsid w:val="009E189F"/>
    <w:rsid w:val="009E2A39"/>
    <w:rsid w:val="009E2FD6"/>
    <w:rsid w:val="009E314C"/>
    <w:rsid w:val="009E3374"/>
    <w:rsid w:val="009E386A"/>
    <w:rsid w:val="009E4067"/>
    <w:rsid w:val="009E5BDA"/>
    <w:rsid w:val="009E65BE"/>
    <w:rsid w:val="009E6B09"/>
    <w:rsid w:val="009E6B6D"/>
    <w:rsid w:val="009E7413"/>
    <w:rsid w:val="009E77B1"/>
    <w:rsid w:val="009E78C1"/>
    <w:rsid w:val="009E7BB4"/>
    <w:rsid w:val="009F0327"/>
    <w:rsid w:val="009F0B98"/>
    <w:rsid w:val="009F146D"/>
    <w:rsid w:val="009F15B8"/>
    <w:rsid w:val="009F2925"/>
    <w:rsid w:val="009F2AA9"/>
    <w:rsid w:val="009F2D08"/>
    <w:rsid w:val="009F3930"/>
    <w:rsid w:val="009F40B4"/>
    <w:rsid w:val="009F4600"/>
    <w:rsid w:val="009F5262"/>
    <w:rsid w:val="009F5925"/>
    <w:rsid w:val="009F6125"/>
    <w:rsid w:val="009F618C"/>
    <w:rsid w:val="009F62A3"/>
    <w:rsid w:val="009F64EC"/>
    <w:rsid w:val="009F72DC"/>
    <w:rsid w:val="00A00191"/>
    <w:rsid w:val="00A012C9"/>
    <w:rsid w:val="00A01779"/>
    <w:rsid w:val="00A01C02"/>
    <w:rsid w:val="00A01C6B"/>
    <w:rsid w:val="00A021EA"/>
    <w:rsid w:val="00A02539"/>
    <w:rsid w:val="00A031C0"/>
    <w:rsid w:val="00A03499"/>
    <w:rsid w:val="00A03A60"/>
    <w:rsid w:val="00A03AFB"/>
    <w:rsid w:val="00A03D65"/>
    <w:rsid w:val="00A040F8"/>
    <w:rsid w:val="00A04185"/>
    <w:rsid w:val="00A05BB4"/>
    <w:rsid w:val="00A10164"/>
    <w:rsid w:val="00A1076A"/>
    <w:rsid w:val="00A110E8"/>
    <w:rsid w:val="00A11388"/>
    <w:rsid w:val="00A114DC"/>
    <w:rsid w:val="00A1169C"/>
    <w:rsid w:val="00A1182B"/>
    <w:rsid w:val="00A11DE1"/>
    <w:rsid w:val="00A12106"/>
    <w:rsid w:val="00A12764"/>
    <w:rsid w:val="00A12910"/>
    <w:rsid w:val="00A12A44"/>
    <w:rsid w:val="00A130F5"/>
    <w:rsid w:val="00A1330F"/>
    <w:rsid w:val="00A1345D"/>
    <w:rsid w:val="00A136E2"/>
    <w:rsid w:val="00A13C7C"/>
    <w:rsid w:val="00A1416E"/>
    <w:rsid w:val="00A16046"/>
    <w:rsid w:val="00A16166"/>
    <w:rsid w:val="00A16880"/>
    <w:rsid w:val="00A16EAE"/>
    <w:rsid w:val="00A174F1"/>
    <w:rsid w:val="00A175FA"/>
    <w:rsid w:val="00A2015C"/>
    <w:rsid w:val="00A201AB"/>
    <w:rsid w:val="00A20421"/>
    <w:rsid w:val="00A2059C"/>
    <w:rsid w:val="00A20604"/>
    <w:rsid w:val="00A20C64"/>
    <w:rsid w:val="00A217E4"/>
    <w:rsid w:val="00A21BE8"/>
    <w:rsid w:val="00A21C74"/>
    <w:rsid w:val="00A21E26"/>
    <w:rsid w:val="00A228A9"/>
    <w:rsid w:val="00A22AEB"/>
    <w:rsid w:val="00A22FD0"/>
    <w:rsid w:val="00A23B6C"/>
    <w:rsid w:val="00A23BD9"/>
    <w:rsid w:val="00A24435"/>
    <w:rsid w:val="00A246E6"/>
    <w:rsid w:val="00A24761"/>
    <w:rsid w:val="00A249D3"/>
    <w:rsid w:val="00A249E8"/>
    <w:rsid w:val="00A262B2"/>
    <w:rsid w:val="00A26458"/>
    <w:rsid w:val="00A26516"/>
    <w:rsid w:val="00A266CC"/>
    <w:rsid w:val="00A26739"/>
    <w:rsid w:val="00A26E5B"/>
    <w:rsid w:val="00A26F34"/>
    <w:rsid w:val="00A274E3"/>
    <w:rsid w:val="00A2774D"/>
    <w:rsid w:val="00A27966"/>
    <w:rsid w:val="00A303B5"/>
    <w:rsid w:val="00A30DDD"/>
    <w:rsid w:val="00A30E6B"/>
    <w:rsid w:val="00A30FC1"/>
    <w:rsid w:val="00A31EC8"/>
    <w:rsid w:val="00A32BBB"/>
    <w:rsid w:val="00A332B8"/>
    <w:rsid w:val="00A344A8"/>
    <w:rsid w:val="00A34C39"/>
    <w:rsid w:val="00A34C90"/>
    <w:rsid w:val="00A3504F"/>
    <w:rsid w:val="00A35777"/>
    <w:rsid w:val="00A36B28"/>
    <w:rsid w:val="00A36E4B"/>
    <w:rsid w:val="00A37C6E"/>
    <w:rsid w:val="00A404F4"/>
    <w:rsid w:val="00A409E6"/>
    <w:rsid w:val="00A42031"/>
    <w:rsid w:val="00A42399"/>
    <w:rsid w:val="00A43674"/>
    <w:rsid w:val="00A442A2"/>
    <w:rsid w:val="00A4462E"/>
    <w:rsid w:val="00A44B30"/>
    <w:rsid w:val="00A45C21"/>
    <w:rsid w:val="00A45C78"/>
    <w:rsid w:val="00A46C35"/>
    <w:rsid w:val="00A47046"/>
    <w:rsid w:val="00A47B7D"/>
    <w:rsid w:val="00A47EBA"/>
    <w:rsid w:val="00A47FE8"/>
    <w:rsid w:val="00A50237"/>
    <w:rsid w:val="00A50ADF"/>
    <w:rsid w:val="00A51706"/>
    <w:rsid w:val="00A51DE9"/>
    <w:rsid w:val="00A520E3"/>
    <w:rsid w:val="00A52969"/>
    <w:rsid w:val="00A5303A"/>
    <w:rsid w:val="00A533A7"/>
    <w:rsid w:val="00A53BD0"/>
    <w:rsid w:val="00A54DBE"/>
    <w:rsid w:val="00A553BE"/>
    <w:rsid w:val="00A556FA"/>
    <w:rsid w:val="00A55AA9"/>
    <w:rsid w:val="00A5603F"/>
    <w:rsid w:val="00A560E5"/>
    <w:rsid w:val="00A60407"/>
    <w:rsid w:val="00A607ED"/>
    <w:rsid w:val="00A60900"/>
    <w:rsid w:val="00A60D8C"/>
    <w:rsid w:val="00A62568"/>
    <w:rsid w:val="00A62775"/>
    <w:rsid w:val="00A629B8"/>
    <w:rsid w:val="00A629DD"/>
    <w:rsid w:val="00A62F22"/>
    <w:rsid w:val="00A636C8"/>
    <w:rsid w:val="00A637DB"/>
    <w:rsid w:val="00A640C5"/>
    <w:rsid w:val="00A64256"/>
    <w:rsid w:val="00A64BFC"/>
    <w:rsid w:val="00A670C0"/>
    <w:rsid w:val="00A67B9C"/>
    <w:rsid w:val="00A712A5"/>
    <w:rsid w:val="00A71330"/>
    <w:rsid w:val="00A71835"/>
    <w:rsid w:val="00A729CD"/>
    <w:rsid w:val="00A73D2E"/>
    <w:rsid w:val="00A74A6B"/>
    <w:rsid w:val="00A752D5"/>
    <w:rsid w:val="00A77766"/>
    <w:rsid w:val="00A77B42"/>
    <w:rsid w:val="00A77C19"/>
    <w:rsid w:val="00A77CFD"/>
    <w:rsid w:val="00A77D63"/>
    <w:rsid w:val="00A77DB0"/>
    <w:rsid w:val="00A80DD1"/>
    <w:rsid w:val="00A819E2"/>
    <w:rsid w:val="00A81A9C"/>
    <w:rsid w:val="00A81BE3"/>
    <w:rsid w:val="00A820F1"/>
    <w:rsid w:val="00A8265B"/>
    <w:rsid w:val="00A862A2"/>
    <w:rsid w:val="00A90925"/>
    <w:rsid w:val="00A90A77"/>
    <w:rsid w:val="00A9166A"/>
    <w:rsid w:val="00A919D2"/>
    <w:rsid w:val="00A91AF6"/>
    <w:rsid w:val="00A91DF6"/>
    <w:rsid w:val="00A9230B"/>
    <w:rsid w:val="00A92D84"/>
    <w:rsid w:val="00A92EF3"/>
    <w:rsid w:val="00A92F63"/>
    <w:rsid w:val="00A939BD"/>
    <w:rsid w:val="00A944E9"/>
    <w:rsid w:val="00A94794"/>
    <w:rsid w:val="00A955E5"/>
    <w:rsid w:val="00A95DA9"/>
    <w:rsid w:val="00A963B9"/>
    <w:rsid w:val="00A965D9"/>
    <w:rsid w:val="00A9687B"/>
    <w:rsid w:val="00A97073"/>
    <w:rsid w:val="00A97727"/>
    <w:rsid w:val="00A97CFB"/>
    <w:rsid w:val="00AA0362"/>
    <w:rsid w:val="00AA1FF2"/>
    <w:rsid w:val="00AA29F8"/>
    <w:rsid w:val="00AA389D"/>
    <w:rsid w:val="00AA3E78"/>
    <w:rsid w:val="00AA45AC"/>
    <w:rsid w:val="00AA4A3F"/>
    <w:rsid w:val="00AA4BFF"/>
    <w:rsid w:val="00AA54BD"/>
    <w:rsid w:val="00AA569D"/>
    <w:rsid w:val="00AA5891"/>
    <w:rsid w:val="00AA59DD"/>
    <w:rsid w:val="00AA5A04"/>
    <w:rsid w:val="00AA5FBB"/>
    <w:rsid w:val="00AA6576"/>
    <w:rsid w:val="00AA6BEB"/>
    <w:rsid w:val="00AA7561"/>
    <w:rsid w:val="00AA78E3"/>
    <w:rsid w:val="00AA7A08"/>
    <w:rsid w:val="00AA7AC0"/>
    <w:rsid w:val="00AB0121"/>
    <w:rsid w:val="00AB072E"/>
    <w:rsid w:val="00AB08D4"/>
    <w:rsid w:val="00AB0F25"/>
    <w:rsid w:val="00AB0F5A"/>
    <w:rsid w:val="00AB15A2"/>
    <w:rsid w:val="00AB17A5"/>
    <w:rsid w:val="00AB19BF"/>
    <w:rsid w:val="00AB1EF9"/>
    <w:rsid w:val="00AB2595"/>
    <w:rsid w:val="00AB339F"/>
    <w:rsid w:val="00AB43C1"/>
    <w:rsid w:val="00AB6E4B"/>
    <w:rsid w:val="00AB71EB"/>
    <w:rsid w:val="00AB76C4"/>
    <w:rsid w:val="00AB7D17"/>
    <w:rsid w:val="00AC0E9D"/>
    <w:rsid w:val="00AC127E"/>
    <w:rsid w:val="00AC2DDE"/>
    <w:rsid w:val="00AC3408"/>
    <w:rsid w:val="00AC377F"/>
    <w:rsid w:val="00AC3ACB"/>
    <w:rsid w:val="00AC4A07"/>
    <w:rsid w:val="00AC4C6E"/>
    <w:rsid w:val="00AC4D9F"/>
    <w:rsid w:val="00AC4EB1"/>
    <w:rsid w:val="00AC50BB"/>
    <w:rsid w:val="00AC535E"/>
    <w:rsid w:val="00AC53E3"/>
    <w:rsid w:val="00AC5472"/>
    <w:rsid w:val="00AC557C"/>
    <w:rsid w:val="00AC5C43"/>
    <w:rsid w:val="00AC6625"/>
    <w:rsid w:val="00AC7D2D"/>
    <w:rsid w:val="00AC7FA1"/>
    <w:rsid w:val="00AD003E"/>
    <w:rsid w:val="00AD02C1"/>
    <w:rsid w:val="00AD0411"/>
    <w:rsid w:val="00AD04E9"/>
    <w:rsid w:val="00AD0817"/>
    <w:rsid w:val="00AD1297"/>
    <w:rsid w:val="00AD1946"/>
    <w:rsid w:val="00AD2897"/>
    <w:rsid w:val="00AD3516"/>
    <w:rsid w:val="00AD351E"/>
    <w:rsid w:val="00AD3C37"/>
    <w:rsid w:val="00AD4275"/>
    <w:rsid w:val="00AD4874"/>
    <w:rsid w:val="00AD5199"/>
    <w:rsid w:val="00AD5389"/>
    <w:rsid w:val="00AD6040"/>
    <w:rsid w:val="00AD6E50"/>
    <w:rsid w:val="00AD7BEF"/>
    <w:rsid w:val="00AD7CBD"/>
    <w:rsid w:val="00AE0593"/>
    <w:rsid w:val="00AE0A44"/>
    <w:rsid w:val="00AE0E19"/>
    <w:rsid w:val="00AE257A"/>
    <w:rsid w:val="00AE4960"/>
    <w:rsid w:val="00AE4E50"/>
    <w:rsid w:val="00AE535B"/>
    <w:rsid w:val="00AE5704"/>
    <w:rsid w:val="00AE5B7B"/>
    <w:rsid w:val="00AE6773"/>
    <w:rsid w:val="00AE6CB1"/>
    <w:rsid w:val="00AE6E0C"/>
    <w:rsid w:val="00AE70D7"/>
    <w:rsid w:val="00AE715B"/>
    <w:rsid w:val="00AE75B3"/>
    <w:rsid w:val="00AE78E3"/>
    <w:rsid w:val="00AE7902"/>
    <w:rsid w:val="00AF0CAE"/>
    <w:rsid w:val="00AF12E8"/>
    <w:rsid w:val="00AF29CE"/>
    <w:rsid w:val="00AF2B14"/>
    <w:rsid w:val="00AF3223"/>
    <w:rsid w:val="00AF3BA8"/>
    <w:rsid w:val="00AF4268"/>
    <w:rsid w:val="00AF45F7"/>
    <w:rsid w:val="00AF48CF"/>
    <w:rsid w:val="00AF52E1"/>
    <w:rsid w:val="00AF60AD"/>
    <w:rsid w:val="00AF61E8"/>
    <w:rsid w:val="00AF6583"/>
    <w:rsid w:val="00AF6ABD"/>
    <w:rsid w:val="00AF6F70"/>
    <w:rsid w:val="00AF75A0"/>
    <w:rsid w:val="00AF776D"/>
    <w:rsid w:val="00B00228"/>
    <w:rsid w:val="00B00417"/>
    <w:rsid w:val="00B01667"/>
    <w:rsid w:val="00B01A30"/>
    <w:rsid w:val="00B02222"/>
    <w:rsid w:val="00B03E2B"/>
    <w:rsid w:val="00B043D8"/>
    <w:rsid w:val="00B0458B"/>
    <w:rsid w:val="00B04BB6"/>
    <w:rsid w:val="00B06130"/>
    <w:rsid w:val="00B06947"/>
    <w:rsid w:val="00B06FE8"/>
    <w:rsid w:val="00B07F9A"/>
    <w:rsid w:val="00B10A59"/>
    <w:rsid w:val="00B11204"/>
    <w:rsid w:val="00B114F5"/>
    <w:rsid w:val="00B11C44"/>
    <w:rsid w:val="00B125A4"/>
    <w:rsid w:val="00B12863"/>
    <w:rsid w:val="00B13111"/>
    <w:rsid w:val="00B14427"/>
    <w:rsid w:val="00B14B41"/>
    <w:rsid w:val="00B15161"/>
    <w:rsid w:val="00B1544D"/>
    <w:rsid w:val="00B15608"/>
    <w:rsid w:val="00B16009"/>
    <w:rsid w:val="00B17B13"/>
    <w:rsid w:val="00B17B71"/>
    <w:rsid w:val="00B200EB"/>
    <w:rsid w:val="00B209E2"/>
    <w:rsid w:val="00B2104D"/>
    <w:rsid w:val="00B2168B"/>
    <w:rsid w:val="00B21B6B"/>
    <w:rsid w:val="00B23740"/>
    <w:rsid w:val="00B241FE"/>
    <w:rsid w:val="00B24644"/>
    <w:rsid w:val="00B2490C"/>
    <w:rsid w:val="00B24A74"/>
    <w:rsid w:val="00B25A58"/>
    <w:rsid w:val="00B25B18"/>
    <w:rsid w:val="00B25CA8"/>
    <w:rsid w:val="00B25EEE"/>
    <w:rsid w:val="00B2617A"/>
    <w:rsid w:val="00B262D8"/>
    <w:rsid w:val="00B2665F"/>
    <w:rsid w:val="00B273FA"/>
    <w:rsid w:val="00B27BE5"/>
    <w:rsid w:val="00B300BE"/>
    <w:rsid w:val="00B30236"/>
    <w:rsid w:val="00B30583"/>
    <w:rsid w:val="00B305A9"/>
    <w:rsid w:val="00B30A80"/>
    <w:rsid w:val="00B326B3"/>
    <w:rsid w:val="00B32F70"/>
    <w:rsid w:val="00B330A5"/>
    <w:rsid w:val="00B341DF"/>
    <w:rsid w:val="00B352C0"/>
    <w:rsid w:val="00B35C32"/>
    <w:rsid w:val="00B3695A"/>
    <w:rsid w:val="00B36BFC"/>
    <w:rsid w:val="00B37C88"/>
    <w:rsid w:val="00B37F2B"/>
    <w:rsid w:val="00B43066"/>
    <w:rsid w:val="00B43486"/>
    <w:rsid w:val="00B4486C"/>
    <w:rsid w:val="00B44BA3"/>
    <w:rsid w:val="00B45574"/>
    <w:rsid w:val="00B45E27"/>
    <w:rsid w:val="00B463AF"/>
    <w:rsid w:val="00B46486"/>
    <w:rsid w:val="00B4657D"/>
    <w:rsid w:val="00B46735"/>
    <w:rsid w:val="00B47132"/>
    <w:rsid w:val="00B47CC3"/>
    <w:rsid w:val="00B50438"/>
    <w:rsid w:val="00B50669"/>
    <w:rsid w:val="00B5087C"/>
    <w:rsid w:val="00B50C3B"/>
    <w:rsid w:val="00B51408"/>
    <w:rsid w:val="00B525AA"/>
    <w:rsid w:val="00B54603"/>
    <w:rsid w:val="00B55F59"/>
    <w:rsid w:val="00B56202"/>
    <w:rsid w:val="00B563D9"/>
    <w:rsid w:val="00B5650E"/>
    <w:rsid w:val="00B56604"/>
    <w:rsid w:val="00B56E92"/>
    <w:rsid w:val="00B57797"/>
    <w:rsid w:val="00B60D09"/>
    <w:rsid w:val="00B60E83"/>
    <w:rsid w:val="00B61159"/>
    <w:rsid w:val="00B61D30"/>
    <w:rsid w:val="00B625D1"/>
    <w:rsid w:val="00B62C07"/>
    <w:rsid w:val="00B62DC7"/>
    <w:rsid w:val="00B63370"/>
    <w:rsid w:val="00B6432D"/>
    <w:rsid w:val="00B64B0D"/>
    <w:rsid w:val="00B64FFD"/>
    <w:rsid w:val="00B6566D"/>
    <w:rsid w:val="00B658DE"/>
    <w:rsid w:val="00B65C62"/>
    <w:rsid w:val="00B65CC2"/>
    <w:rsid w:val="00B66269"/>
    <w:rsid w:val="00B66C2E"/>
    <w:rsid w:val="00B6738F"/>
    <w:rsid w:val="00B706BB"/>
    <w:rsid w:val="00B70767"/>
    <w:rsid w:val="00B707AA"/>
    <w:rsid w:val="00B73444"/>
    <w:rsid w:val="00B735BC"/>
    <w:rsid w:val="00B73834"/>
    <w:rsid w:val="00B7394C"/>
    <w:rsid w:val="00B73E04"/>
    <w:rsid w:val="00B748C2"/>
    <w:rsid w:val="00B748DE"/>
    <w:rsid w:val="00B751B4"/>
    <w:rsid w:val="00B75AAB"/>
    <w:rsid w:val="00B76581"/>
    <w:rsid w:val="00B76DC6"/>
    <w:rsid w:val="00B770B9"/>
    <w:rsid w:val="00B770CB"/>
    <w:rsid w:val="00B77132"/>
    <w:rsid w:val="00B7763D"/>
    <w:rsid w:val="00B77861"/>
    <w:rsid w:val="00B7792B"/>
    <w:rsid w:val="00B77E19"/>
    <w:rsid w:val="00B80726"/>
    <w:rsid w:val="00B80E6F"/>
    <w:rsid w:val="00B810CD"/>
    <w:rsid w:val="00B81C5F"/>
    <w:rsid w:val="00B820F7"/>
    <w:rsid w:val="00B82366"/>
    <w:rsid w:val="00B823EA"/>
    <w:rsid w:val="00B83856"/>
    <w:rsid w:val="00B8465D"/>
    <w:rsid w:val="00B85A0C"/>
    <w:rsid w:val="00B86213"/>
    <w:rsid w:val="00B86449"/>
    <w:rsid w:val="00B86C77"/>
    <w:rsid w:val="00B86F8D"/>
    <w:rsid w:val="00B90370"/>
    <w:rsid w:val="00B90D5C"/>
    <w:rsid w:val="00B90F4C"/>
    <w:rsid w:val="00B91067"/>
    <w:rsid w:val="00B91670"/>
    <w:rsid w:val="00B92764"/>
    <w:rsid w:val="00B9385B"/>
    <w:rsid w:val="00B9405C"/>
    <w:rsid w:val="00B94FCE"/>
    <w:rsid w:val="00B954C3"/>
    <w:rsid w:val="00B95673"/>
    <w:rsid w:val="00B96676"/>
    <w:rsid w:val="00B96CDB"/>
    <w:rsid w:val="00B96EEE"/>
    <w:rsid w:val="00B97637"/>
    <w:rsid w:val="00B97848"/>
    <w:rsid w:val="00B97C7A"/>
    <w:rsid w:val="00B97E7E"/>
    <w:rsid w:val="00BA132A"/>
    <w:rsid w:val="00BA2323"/>
    <w:rsid w:val="00BA2FE6"/>
    <w:rsid w:val="00BA37FF"/>
    <w:rsid w:val="00BA59D9"/>
    <w:rsid w:val="00BA5AEB"/>
    <w:rsid w:val="00BA5C29"/>
    <w:rsid w:val="00BA5C44"/>
    <w:rsid w:val="00BA5DF0"/>
    <w:rsid w:val="00BA60B9"/>
    <w:rsid w:val="00BA735D"/>
    <w:rsid w:val="00BB018E"/>
    <w:rsid w:val="00BB0E78"/>
    <w:rsid w:val="00BB1B95"/>
    <w:rsid w:val="00BB25FA"/>
    <w:rsid w:val="00BB2CE9"/>
    <w:rsid w:val="00BB2E8D"/>
    <w:rsid w:val="00BB41DF"/>
    <w:rsid w:val="00BB4A9E"/>
    <w:rsid w:val="00BB54F4"/>
    <w:rsid w:val="00BB582E"/>
    <w:rsid w:val="00BB5C0F"/>
    <w:rsid w:val="00BB609F"/>
    <w:rsid w:val="00BB65B3"/>
    <w:rsid w:val="00BB669E"/>
    <w:rsid w:val="00BB68B4"/>
    <w:rsid w:val="00BC0BDA"/>
    <w:rsid w:val="00BC1089"/>
    <w:rsid w:val="00BC1A6F"/>
    <w:rsid w:val="00BC1B0A"/>
    <w:rsid w:val="00BC25B1"/>
    <w:rsid w:val="00BC2C88"/>
    <w:rsid w:val="00BC3088"/>
    <w:rsid w:val="00BC46F7"/>
    <w:rsid w:val="00BC47B8"/>
    <w:rsid w:val="00BC4967"/>
    <w:rsid w:val="00BC4FB7"/>
    <w:rsid w:val="00BC513B"/>
    <w:rsid w:val="00BC5954"/>
    <w:rsid w:val="00BC5F9E"/>
    <w:rsid w:val="00BC71D8"/>
    <w:rsid w:val="00BC76D9"/>
    <w:rsid w:val="00BC7D14"/>
    <w:rsid w:val="00BD036B"/>
    <w:rsid w:val="00BD3282"/>
    <w:rsid w:val="00BD3342"/>
    <w:rsid w:val="00BD4772"/>
    <w:rsid w:val="00BD4A19"/>
    <w:rsid w:val="00BD5CDF"/>
    <w:rsid w:val="00BD5D0D"/>
    <w:rsid w:val="00BD60E2"/>
    <w:rsid w:val="00BE0294"/>
    <w:rsid w:val="00BE039F"/>
    <w:rsid w:val="00BE06F0"/>
    <w:rsid w:val="00BE08AF"/>
    <w:rsid w:val="00BE262E"/>
    <w:rsid w:val="00BE2A3A"/>
    <w:rsid w:val="00BE2DCA"/>
    <w:rsid w:val="00BE34A3"/>
    <w:rsid w:val="00BE3D1A"/>
    <w:rsid w:val="00BE3DA6"/>
    <w:rsid w:val="00BE577B"/>
    <w:rsid w:val="00BE5988"/>
    <w:rsid w:val="00BE5D39"/>
    <w:rsid w:val="00BE6394"/>
    <w:rsid w:val="00BE6B94"/>
    <w:rsid w:val="00BE70D3"/>
    <w:rsid w:val="00BE7520"/>
    <w:rsid w:val="00BE7A09"/>
    <w:rsid w:val="00BE7BB3"/>
    <w:rsid w:val="00BF01D0"/>
    <w:rsid w:val="00BF0B22"/>
    <w:rsid w:val="00BF22D4"/>
    <w:rsid w:val="00BF2346"/>
    <w:rsid w:val="00BF3199"/>
    <w:rsid w:val="00BF4082"/>
    <w:rsid w:val="00BF49E4"/>
    <w:rsid w:val="00BF5799"/>
    <w:rsid w:val="00BF6071"/>
    <w:rsid w:val="00BF6F99"/>
    <w:rsid w:val="00C02252"/>
    <w:rsid w:val="00C02669"/>
    <w:rsid w:val="00C028C1"/>
    <w:rsid w:val="00C02C21"/>
    <w:rsid w:val="00C035FB"/>
    <w:rsid w:val="00C0462B"/>
    <w:rsid w:val="00C0472F"/>
    <w:rsid w:val="00C05458"/>
    <w:rsid w:val="00C05795"/>
    <w:rsid w:val="00C05D05"/>
    <w:rsid w:val="00C06E9B"/>
    <w:rsid w:val="00C0726B"/>
    <w:rsid w:val="00C07D75"/>
    <w:rsid w:val="00C07FC7"/>
    <w:rsid w:val="00C106AE"/>
    <w:rsid w:val="00C10940"/>
    <w:rsid w:val="00C10C44"/>
    <w:rsid w:val="00C10DAB"/>
    <w:rsid w:val="00C111C8"/>
    <w:rsid w:val="00C1335C"/>
    <w:rsid w:val="00C139E2"/>
    <w:rsid w:val="00C154D3"/>
    <w:rsid w:val="00C164DB"/>
    <w:rsid w:val="00C1699E"/>
    <w:rsid w:val="00C16C28"/>
    <w:rsid w:val="00C17696"/>
    <w:rsid w:val="00C176CB"/>
    <w:rsid w:val="00C20510"/>
    <w:rsid w:val="00C2070D"/>
    <w:rsid w:val="00C20DA7"/>
    <w:rsid w:val="00C20DBD"/>
    <w:rsid w:val="00C21238"/>
    <w:rsid w:val="00C21713"/>
    <w:rsid w:val="00C219AC"/>
    <w:rsid w:val="00C21D43"/>
    <w:rsid w:val="00C21DE0"/>
    <w:rsid w:val="00C22929"/>
    <w:rsid w:val="00C22A17"/>
    <w:rsid w:val="00C2351D"/>
    <w:rsid w:val="00C23BFA"/>
    <w:rsid w:val="00C23D95"/>
    <w:rsid w:val="00C2401F"/>
    <w:rsid w:val="00C241BC"/>
    <w:rsid w:val="00C24C1F"/>
    <w:rsid w:val="00C24FF4"/>
    <w:rsid w:val="00C257E1"/>
    <w:rsid w:val="00C25B65"/>
    <w:rsid w:val="00C265F2"/>
    <w:rsid w:val="00C273AC"/>
    <w:rsid w:val="00C303C5"/>
    <w:rsid w:val="00C30D91"/>
    <w:rsid w:val="00C3147A"/>
    <w:rsid w:val="00C3173E"/>
    <w:rsid w:val="00C318F2"/>
    <w:rsid w:val="00C32859"/>
    <w:rsid w:val="00C33ABF"/>
    <w:rsid w:val="00C33B7C"/>
    <w:rsid w:val="00C346A4"/>
    <w:rsid w:val="00C3666A"/>
    <w:rsid w:val="00C36C8D"/>
    <w:rsid w:val="00C37DFD"/>
    <w:rsid w:val="00C41F08"/>
    <w:rsid w:val="00C42D18"/>
    <w:rsid w:val="00C42F30"/>
    <w:rsid w:val="00C432A5"/>
    <w:rsid w:val="00C43687"/>
    <w:rsid w:val="00C439BD"/>
    <w:rsid w:val="00C44DDC"/>
    <w:rsid w:val="00C44E23"/>
    <w:rsid w:val="00C44F82"/>
    <w:rsid w:val="00C460A2"/>
    <w:rsid w:val="00C460CF"/>
    <w:rsid w:val="00C4773C"/>
    <w:rsid w:val="00C4797F"/>
    <w:rsid w:val="00C5011D"/>
    <w:rsid w:val="00C501F7"/>
    <w:rsid w:val="00C50708"/>
    <w:rsid w:val="00C50A58"/>
    <w:rsid w:val="00C512A7"/>
    <w:rsid w:val="00C51906"/>
    <w:rsid w:val="00C519B3"/>
    <w:rsid w:val="00C51B7F"/>
    <w:rsid w:val="00C51C49"/>
    <w:rsid w:val="00C52191"/>
    <w:rsid w:val="00C52826"/>
    <w:rsid w:val="00C534AE"/>
    <w:rsid w:val="00C534F8"/>
    <w:rsid w:val="00C5368F"/>
    <w:rsid w:val="00C53D98"/>
    <w:rsid w:val="00C555D5"/>
    <w:rsid w:val="00C55A6C"/>
    <w:rsid w:val="00C561B7"/>
    <w:rsid w:val="00C56D2D"/>
    <w:rsid w:val="00C57269"/>
    <w:rsid w:val="00C5783B"/>
    <w:rsid w:val="00C578DA"/>
    <w:rsid w:val="00C57A76"/>
    <w:rsid w:val="00C61114"/>
    <w:rsid w:val="00C6166C"/>
    <w:rsid w:val="00C61756"/>
    <w:rsid w:val="00C62393"/>
    <w:rsid w:val="00C63795"/>
    <w:rsid w:val="00C63796"/>
    <w:rsid w:val="00C63F30"/>
    <w:rsid w:val="00C6567D"/>
    <w:rsid w:val="00C66E42"/>
    <w:rsid w:val="00C66E67"/>
    <w:rsid w:val="00C671E5"/>
    <w:rsid w:val="00C67DB0"/>
    <w:rsid w:val="00C702B7"/>
    <w:rsid w:val="00C70C2D"/>
    <w:rsid w:val="00C70FDA"/>
    <w:rsid w:val="00C7183F"/>
    <w:rsid w:val="00C71945"/>
    <w:rsid w:val="00C73A34"/>
    <w:rsid w:val="00C73C46"/>
    <w:rsid w:val="00C75778"/>
    <w:rsid w:val="00C75C96"/>
    <w:rsid w:val="00C75F40"/>
    <w:rsid w:val="00C7683A"/>
    <w:rsid w:val="00C770BF"/>
    <w:rsid w:val="00C776F1"/>
    <w:rsid w:val="00C77FB2"/>
    <w:rsid w:val="00C80235"/>
    <w:rsid w:val="00C806B2"/>
    <w:rsid w:val="00C80B59"/>
    <w:rsid w:val="00C80F44"/>
    <w:rsid w:val="00C8125E"/>
    <w:rsid w:val="00C838C9"/>
    <w:rsid w:val="00C83F62"/>
    <w:rsid w:val="00C84581"/>
    <w:rsid w:val="00C8599B"/>
    <w:rsid w:val="00C85B3C"/>
    <w:rsid w:val="00C85B70"/>
    <w:rsid w:val="00C85B90"/>
    <w:rsid w:val="00C85B97"/>
    <w:rsid w:val="00C861EC"/>
    <w:rsid w:val="00C86B18"/>
    <w:rsid w:val="00C93224"/>
    <w:rsid w:val="00C93BA8"/>
    <w:rsid w:val="00C9425F"/>
    <w:rsid w:val="00C942DB"/>
    <w:rsid w:val="00C9455D"/>
    <w:rsid w:val="00C950B1"/>
    <w:rsid w:val="00C951A0"/>
    <w:rsid w:val="00C95B03"/>
    <w:rsid w:val="00C95E07"/>
    <w:rsid w:val="00C95E26"/>
    <w:rsid w:val="00C96498"/>
    <w:rsid w:val="00C966E0"/>
    <w:rsid w:val="00C966F7"/>
    <w:rsid w:val="00C96945"/>
    <w:rsid w:val="00C96BB9"/>
    <w:rsid w:val="00C974A4"/>
    <w:rsid w:val="00C97E21"/>
    <w:rsid w:val="00C97F20"/>
    <w:rsid w:val="00CA07DA"/>
    <w:rsid w:val="00CA089D"/>
    <w:rsid w:val="00CA0B69"/>
    <w:rsid w:val="00CA146D"/>
    <w:rsid w:val="00CA1A45"/>
    <w:rsid w:val="00CA1BAB"/>
    <w:rsid w:val="00CA1E08"/>
    <w:rsid w:val="00CA2654"/>
    <w:rsid w:val="00CA305A"/>
    <w:rsid w:val="00CA37B5"/>
    <w:rsid w:val="00CA3AEF"/>
    <w:rsid w:val="00CA3C31"/>
    <w:rsid w:val="00CA45EF"/>
    <w:rsid w:val="00CA4722"/>
    <w:rsid w:val="00CA5B67"/>
    <w:rsid w:val="00CA5C5B"/>
    <w:rsid w:val="00CA6163"/>
    <w:rsid w:val="00CA6316"/>
    <w:rsid w:val="00CA6493"/>
    <w:rsid w:val="00CA6604"/>
    <w:rsid w:val="00CA68E8"/>
    <w:rsid w:val="00CA6A58"/>
    <w:rsid w:val="00CA6EEA"/>
    <w:rsid w:val="00CA6F03"/>
    <w:rsid w:val="00CA704B"/>
    <w:rsid w:val="00CB0205"/>
    <w:rsid w:val="00CB0FE7"/>
    <w:rsid w:val="00CB1D47"/>
    <w:rsid w:val="00CB2F6B"/>
    <w:rsid w:val="00CB3261"/>
    <w:rsid w:val="00CB3BD8"/>
    <w:rsid w:val="00CB3CFE"/>
    <w:rsid w:val="00CB44DF"/>
    <w:rsid w:val="00CB46A3"/>
    <w:rsid w:val="00CB4D63"/>
    <w:rsid w:val="00CB569B"/>
    <w:rsid w:val="00CB5C64"/>
    <w:rsid w:val="00CB5D19"/>
    <w:rsid w:val="00CB5D88"/>
    <w:rsid w:val="00CB6DB6"/>
    <w:rsid w:val="00CB6F3A"/>
    <w:rsid w:val="00CB7442"/>
    <w:rsid w:val="00CB7443"/>
    <w:rsid w:val="00CB76E9"/>
    <w:rsid w:val="00CB7C04"/>
    <w:rsid w:val="00CC0CD1"/>
    <w:rsid w:val="00CC2823"/>
    <w:rsid w:val="00CC3568"/>
    <w:rsid w:val="00CC4772"/>
    <w:rsid w:val="00CC51F9"/>
    <w:rsid w:val="00CC5A97"/>
    <w:rsid w:val="00CC6A08"/>
    <w:rsid w:val="00CC78EE"/>
    <w:rsid w:val="00CD12C6"/>
    <w:rsid w:val="00CD1E86"/>
    <w:rsid w:val="00CD223F"/>
    <w:rsid w:val="00CD3CEE"/>
    <w:rsid w:val="00CD4A58"/>
    <w:rsid w:val="00CD4BDE"/>
    <w:rsid w:val="00CD4E8D"/>
    <w:rsid w:val="00CD5BC8"/>
    <w:rsid w:val="00CD61A6"/>
    <w:rsid w:val="00CD6C13"/>
    <w:rsid w:val="00CD6D80"/>
    <w:rsid w:val="00CD6F6D"/>
    <w:rsid w:val="00CD713C"/>
    <w:rsid w:val="00CD71CE"/>
    <w:rsid w:val="00CE0EC2"/>
    <w:rsid w:val="00CE10FE"/>
    <w:rsid w:val="00CE1141"/>
    <w:rsid w:val="00CE13EB"/>
    <w:rsid w:val="00CE25B9"/>
    <w:rsid w:val="00CE2CB0"/>
    <w:rsid w:val="00CE2F26"/>
    <w:rsid w:val="00CE3804"/>
    <w:rsid w:val="00CE556A"/>
    <w:rsid w:val="00CE6404"/>
    <w:rsid w:val="00CE65DE"/>
    <w:rsid w:val="00CE7D17"/>
    <w:rsid w:val="00CF026F"/>
    <w:rsid w:val="00CF036B"/>
    <w:rsid w:val="00CF0C38"/>
    <w:rsid w:val="00CF1504"/>
    <w:rsid w:val="00CF158A"/>
    <w:rsid w:val="00CF16B0"/>
    <w:rsid w:val="00CF1FE2"/>
    <w:rsid w:val="00CF2051"/>
    <w:rsid w:val="00CF21C0"/>
    <w:rsid w:val="00CF3511"/>
    <w:rsid w:val="00CF37F9"/>
    <w:rsid w:val="00CF38C7"/>
    <w:rsid w:val="00CF3CFD"/>
    <w:rsid w:val="00CF404D"/>
    <w:rsid w:val="00CF4491"/>
    <w:rsid w:val="00CF4495"/>
    <w:rsid w:val="00CF4881"/>
    <w:rsid w:val="00CF4B91"/>
    <w:rsid w:val="00CF5280"/>
    <w:rsid w:val="00CF56AA"/>
    <w:rsid w:val="00CF5FF6"/>
    <w:rsid w:val="00CF6275"/>
    <w:rsid w:val="00CF64AA"/>
    <w:rsid w:val="00CF66D6"/>
    <w:rsid w:val="00CF6D74"/>
    <w:rsid w:val="00CF739A"/>
    <w:rsid w:val="00CF7694"/>
    <w:rsid w:val="00CF7C89"/>
    <w:rsid w:val="00D021F8"/>
    <w:rsid w:val="00D0323F"/>
    <w:rsid w:val="00D03547"/>
    <w:rsid w:val="00D03D11"/>
    <w:rsid w:val="00D04831"/>
    <w:rsid w:val="00D050E1"/>
    <w:rsid w:val="00D063F3"/>
    <w:rsid w:val="00D06C44"/>
    <w:rsid w:val="00D07588"/>
    <w:rsid w:val="00D075BF"/>
    <w:rsid w:val="00D07A33"/>
    <w:rsid w:val="00D103FE"/>
    <w:rsid w:val="00D10A50"/>
    <w:rsid w:val="00D10B13"/>
    <w:rsid w:val="00D12005"/>
    <w:rsid w:val="00D122BD"/>
    <w:rsid w:val="00D126B6"/>
    <w:rsid w:val="00D12E3D"/>
    <w:rsid w:val="00D131F6"/>
    <w:rsid w:val="00D135CD"/>
    <w:rsid w:val="00D13640"/>
    <w:rsid w:val="00D13B54"/>
    <w:rsid w:val="00D14132"/>
    <w:rsid w:val="00D14440"/>
    <w:rsid w:val="00D150FB"/>
    <w:rsid w:val="00D156DC"/>
    <w:rsid w:val="00D15E6C"/>
    <w:rsid w:val="00D1728F"/>
    <w:rsid w:val="00D20928"/>
    <w:rsid w:val="00D22176"/>
    <w:rsid w:val="00D22299"/>
    <w:rsid w:val="00D22694"/>
    <w:rsid w:val="00D22C24"/>
    <w:rsid w:val="00D22DD2"/>
    <w:rsid w:val="00D23FCC"/>
    <w:rsid w:val="00D24138"/>
    <w:rsid w:val="00D2581C"/>
    <w:rsid w:val="00D25837"/>
    <w:rsid w:val="00D25AC3"/>
    <w:rsid w:val="00D26004"/>
    <w:rsid w:val="00D26EAA"/>
    <w:rsid w:val="00D273D3"/>
    <w:rsid w:val="00D278A1"/>
    <w:rsid w:val="00D27C6F"/>
    <w:rsid w:val="00D27FE5"/>
    <w:rsid w:val="00D300DB"/>
    <w:rsid w:val="00D3063C"/>
    <w:rsid w:val="00D31524"/>
    <w:rsid w:val="00D31890"/>
    <w:rsid w:val="00D32512"/>
    <w:rsid w:val="00D331EE"/>
    <w:rsid w:val="00D3320B"/>
    <w:rsid w:val="00D3326B"/>
    <w:rsid w:val="00D332D5"/>
    <w:rsid w:val="00D33DA2"/>
    <w:rsid w:val="00D340E9"/>
    <w:rsid w:val="00D347A2"/>
    <w:rsid w:val="00D35FFF"/>
    <w:rsid w:val="00D36635"/>
    <w:rsid w:val="00D36A7D"/>
    <w:rsid w:val="00D36CDD"/>
    <w:rsid w:val="00D40A31"/>
    <w:rsid w:val="00D41F42"/>
    <w:rsid w:val="00D42223"/>
    <w:rsid w:val="00D42267"/>
    <w:rsid w:val="00D42710"/>
    <w:rsid w:val="00D42EA1"/>
    <w:rsid w:val="00D43B2F"/>
    <w:rsid w:val="00D4402C"/>
    <w:rsid w:val="00D441C3"/>
    <w:rsid w:val="00D463BF"/>
    <w:rsid w:val="00D46418"/>
    <w:rsid w:val="00D467DF"/>
    <w:rsid w:val="00D46C1A"/>
    <w:rsid w:val="00D46E45"/>
    <w:rsid w:val="00D47810"/>
    <w:rsid w:val="00D47DA2"/>
    <w:rsid w:val="00D501A0"/>
    <w:rsid w:val="00D501FA"/>
    <w:rsid w:val="00D50645"/>
    <w:rsid w:val="00D50819"/>
    <w:rsid w:val="00D50963"/>
    <w:rsid w:val="00D509B8"/>
    <w:rsid w:val="00D510FA"/>
    <w:rsid w:val="00D525DC"/>
    <w:rsid w:val="00D52EB7"/>
    <w:rsid w:val="00D530CC"/>
    <w:rsid w:val="00D53852"/>
    <w:rsid w:val="00D542D2"/>
    <w:rsid w:val="00D55796"/>
    <w:rsid w:val="00D562AB"/>
    <w:rsid w:val="00D571A7"/>
    <w:rsid w:val="00D574E8"/>
    <w:rsid w:val="00D576A2"/>
    <w:rsid w:val="00D613B2"/>
    <w:rsid w:val="00D625BA"/>
    <w:rsid w:val="00D627EE"/>
    <w:rsid w:val="00D62BD5"/>
    <w:rsid w:val="00D62C7B"/>
    <w:rsid w:val="00D62CA0"/>
    <w:rsid w:val="00D636C4"/>
    <w:rsid w:val="00D6529D"/>
    <w:rsid w:val="00D66210"/>
    <w:rsid w:val="00D67AAA"/>
    <w:rsid w:val="00D70450"/>
    <w:rsid w:val="00D70514"/>
    <w:rsid w:val="00D70F83"/>
    <w:rsid w:val="00D713D7"/>
    <w:rsid w:val="00D72258"/>
    <w:rsid w:val="00D72445"/>
    <w:rsid w:val="00D7302D"/>
    <w:rsid w:val="00D735A0"/>
    <w:rsid w:val="00D7400C"/>
    <w:rsid w:val="00D746FA"/>
    <w:rsid w:val="00D75653"/>
    <w:rsid w:val="00D759EE"/>
    <w:rsid w:val="00D76242"/>
    <w:rsid w:val="00D76490"/>
    <w:rsid w:val="00D7660C"/>
    <w:rsid w:val="00D773F3"/>
    <w:rsid w:val="00D77BC0"/>
    <w:rsid w:val="00D77C15"/>
    <w:rsid w:val="00D802B0"/>
    <w:rsid w:val="00D80594"/>
    <w:rsid w:val="00D806A4"/>
    <w:rsid w:val="00D80815"/>
    <w:rsid w:val="00D80AE2"/>
    <w:rsid w:val="00D812E8"/>
    <w:rsid w:val="00D818F4"/>
    <w:rsid w:val="00D81B6B"/>
    <w:rsid w:val="00D8224C"/>
    <w:rsid w:val="00D82356"/>
    <w:rsid w:val="00D827C7"/>
    <w:rsid w:val="00D83180"/>
    <w:rsid w:val="00D84788"/>
    <w:rsid w:val="00D85028"/>
    <w:rsid w:val="00D855DE"/>
    <w:rsid w:val="00D8567F"/>
    <w:rsid w:val="00D85C1A"/>
    <w:rsid w:val="00D873EF"/>
    <w:rsid w:val="00D874F9"/>
    <w:rsid w:val="00D87724"/>
    <w:rsid w:val="00D87851"/>
    <w:rsid w:val="00D90127"/>
    <w:rsid w:val="00D906AA"/>
    <w:rsid w:val="00D90AC4"/>
    <w:rsid w:val="00D919F6"/>
    <w:rsid w:val="00D91B30"/>
    <w:rsid w:val="00D920CC"/>
    <w:rsid w:val="00D921F3"/>
    <w:rsid w:val="00D9296E"/>
    <w:rsid w:val="00D92C33"/>
    <w:rsid w:val="00D93E18"/>
    <w:rsid w:val="00D941DF"/>
    <w:rsid w:val="00D94C64"/>
    <w:rsid w:val="00D95CE6"/>
    <w:rsid w:val="00D95F78"/>
    <w:rsid w:val="00D96149"/>
    <w:rsid w:val="00D96AC9"/>
    <w:rsid w:val="00D9775D"/>
    <w:rsid w:val="00D97907"/>
    <w:rsid w:val="00DA0130"/>
    <w:rsid w:val="00DA100F"/>
    <w:rsid w:val="00DA272D"/>
    <w:rsid w:val="00DA3457"/>
    <w:rsid w:val="00DA360E"/>
    <w:rsid w:val="00DA3FB3"/>
    <w:rsid w:val="00DA54A7"/>
    <w:rsid w:val="00DA5E58"/>
    <w:rsid w:val="00DA66BE"/>
    <w:rsid w:val="00DA6DF8"/>
    <w:rsid w:val="00DA78FF"/>
    <w:rsid w:val="00DB0BFA"/>
    <w:rsid w:val="00DB165A"/>
    <w:rsid w:val="00DB1D2C"/>
    <w:rsid w:val="00DB2327"/>
    <w:rsid w:val="00DB4151"/>
    <w:rsid w:val="00DB463C"/>
    <w:rsid w:val="00DB49FE"/>
    <w:rsid w:val="00DB4CFB"/>
    <w:rsid w:val="00DB511C"/>
    <w:rsid w:val="00DB5217"/>
    <w:rsid w:val="00DB56A4"/>
    <w:rsid w:val="00DB62A6"/>
    <w:rsid w:val="00DB6481"/>
    <w:rsid w:val="00DB7BB2"/>
    <w:rsid w:val="00DB7EF8"/>
    <w:rsid w:val="00DC0939"/>
    <w:rsid w:val="00DC102C"/>
    <w:rsid w:val="00DC41E5"/>
    <w:rsid w:val="00DC4462"/>
    <w:rsid w:val="00DC48E9"/>
    <w:rsid w:val="00DC4DD1"/>
    <w:rsid w:val="00DC5D26"/>
    <w:rsid w:val="00DC6508"/>
    <w:rsid w:val="00DC6549"/>
    <w:rsid w:val="00DC6DC2"/>
    <w:rsid w:val="00DC7497"/>
    <w:rsid w:val="00DC791E"/>
    <w:rsid w:val="00DC7AB8"/>
    <w:rsid w:val="00DD0ED1"/>
    <w:rsid w:val="00DD1B91"/>
    <w:rsid w:val="00DD1BCF"/>
    <w:rsid w:val="00DD1C30"/>
    <w:rsid w:val="00DD1C8F"/>
    <w:rsid w:val="00DD1D2E"/>
    <w:rsid w:val="00DD3134"/>
    <w:rsid w:val="00DD3818"/>
    <w:rsid w:val="00DD42B4"/>
    <w:rsid w:val="00DD45F9"/>
    <w:rsid w:val="00DD5953"/>
    <w:rsid w:val="00DD5C87"/>
    <w:rsid w:val="00DD5E95"/>
    <w:rsid w:val="00DD7BCE"/>
    <w:rsid w:val="00DD7DD3"/>
    <w:rsid w:val="00DE0538"/>
    <w:rsid w:val="00DE0901"/>
    <w:rsid w:val="00DE0C6E"/>
    <w:rsid w:val="00DE10B1"/>
    <w:rsid w:val="00DE158B"/>
    <w:rsid w:val="00DE17E3"/>
    <w:rsid w:val="00DE1850"/>
    <w:rsid w:val="00DE25AA"/>
    <w:rsid w:val="00DE2B10"/>
    <w:rsid w:val="00DE2CC6"/>
    <w:rsid w:val="00DE2EAB"/>
    <w:rsid w:val="00DE39FD"/>
    <w:rsid w:val="00DE494D"/>
    <w:rsid w:val="00DE5D33"/>
    <w:rsid w:val="00DE5D54"/>
    <w:rsid w:val="00DE7C3F"/>
    <w:rsid w:val="00DF025D"/>
    <w:rsid w:val="00DF052E"/>
    <w:rsid w:val="00DF0763"/>
    <w:rsid w:val="00DF0847"/>
    <w:rsid w:val="00DF0CE0"/>
    <w:rsid w:val="00DF0D86"/>
    <w:rsid w:val="00DF13E2"/>
    <w:rsid w:val="00DF1814"/>
    <w:rsid w:val="00DF1815"/>
    <w:rsid w:val="00DF18EE"/>
    <w:rsid w:val="00DF2405"/>
    <w:rsid w:val="00DF2B51"/>
    <w:rsid w:val="00DF2D4B"/>
    <w:rsid w:val="00DF2EFD"/>
    <w:rsid w:val="00DF3ACF"/>
    <w:rsid w:val="00DF4CCE"/>
    <w:rsid w:val="00DF5C0E"/>
    <w:rsid w:val="00DF636A"/>
    <w:rsid w:val="00DF6CD6"/>
    <w:rsid w:val="00DF7190"/>
    <w:rsid w:val="00DF79A2"/>
    <w:rsid w:val="00DF7C4E"/>
    <w:rsid w:val="00DF7EFF"/>
    <w:rsid w:val="00E00BEB"/>
    <w:rsid w:val="00E00FF1"/>
    <w:rsid w:val="00E01724"/>
    <w:rsid w:val="00E01A88"/>
    <w:rsid w:val="00E01C54"/>
    <w:rsid w:val="00E02A08"/>
    <w:rsid w:val="00E03284"/>
    <w:rsid w:val="00E037E8"/>
    <w:rsid w:val="00E03E0B"/>
    <w:rsid w:val="00E0460A"/>
    <w:rsid w:val="00E046D5"/>
    <w:rsid w:val="00E0481C"/>
    <w:rsid w:val="00E04E5C"/>
    <w:rsid w:val="00E06244"/>
    <w:rsid w:val="00E07540"/>
    <w:rsid w:val="00E10ED8"/>
    <w:rsid w:val="00E11BE0"/>
    <w:rsid w:val="00E14316"/>
    <w:rsid w:val="00E1441F"/>
    <w:rsid w:val="00E1453A"/>
    <w:rsid w:val="00E1470F"/>
    <w:rsid w:val="00E1493F"/>
    <w:rsid w:val="00E14AE6"/>
    <w:rsid w:val="00E15432"/>
    <w:rsid w:val="00E165D8"/>
    <w:rsid w:val="00E16CB6"/>
    <w:rsid w:val="00E178B3"/>
    <w:rsid w:val="00E17BFE"/>
    <w:rsid w:val="00E20005"/>
    <w:rsid w:val="00E202FA"/>
    <w:rsid w:val="00E2095F"/>
    <w:rsid w:val="00E20ACE"/>
    <w:rsid w:val="00E20E05"/>
    <w:rsid w:val="00E22020"/>
    <w:rsid w:val="00E2202F"/>
    <w:rsid w:val="00E22167"/>
    <w:rsid w:val="00E224C1"/>
    <w:rsid w:val="00E227F9"/>
    <w:rsid w:val="00E22B27"/>
    <w:rsid w:val="00E22C23"/>
    <w:rsid w:val="00E24030"/>
    <w:rsid w:val="00E24145"/>
    <w:rsid w:val="00E241DE"/>
    <w:rsid w:val="00E241F8"/>
    <w:rsid w:val="00E2579C"/>
    <w:rsid w:val="00E269D8"/>
    <w:rsid w:val="00E276D2"/>
    <w:rsid w:val="00E27A21"/>
    <w:rsid w:val="00E300C8"/>
    <w:rsid w:val="00E3012C"/>
    <w:rsid w:val="00E32858"/>
    <w:rsid w:val="00E32B20"/>
    <w:rsid w:val="00E32CE0"/>
    <w:rsid w:val="00E32D80"/>
    <w:rsid w:val="00E33846"/>
    <w:rsid w:val="00E33E9E"/>
    <w:rsid w:val="00E345AB"/>
    <w:rsid w:val="00E3527B"/>
    <w:rsid w:val="00E356A9"/>
    <w:rsid w:val="00E35BB4"/>
    <w:rsid w:val="00E36C0C"/>
    <w:rsid w:val="00E3755F"/>
    <w:rsid w:val="00E37C61"/>
    <w:rsid w:val="00E37D20"/>
    <w:rsid w:val="00E37F17"/>
    <w:rsid w:val="00E401B8"/>
    <w:rsid w:val="00E4112B"/>
    <w:rsid w:val="00E4141C"/>
    <w:rsid w:val="00E416CE"/>
    <w:rsid w:val="00E41908"/>
    <w:rsid w:val="00E4215D"/>
    <w:rsid w:val="00E42C26"/>
    <w:rsid w:val="00E43061"/>
    <w:rsid w:val="00E4336F"/>
    <w:rsid w:val="00E43BA2"/>
    <w:rsid w:val="00E43CE8"/>
    <w:rsid w:val="00E4422F"/>
    <w:rsid w:val="00E44ABC"/>
    <w:rsid w:val="00E4514B"/>
    <w:rsid w:val="00E45684"/>
    <w:rsid w:val="00E45D58"/>
    <w:rsid w:val="00E45FB7"/>
    <w:rsid w:val="00E46344"/>
    <w:rsid w:val="00E46C0E"/>
    <w:rsid w:val="00E47A17"/>
    <w:rsid w:val="00E47A99"/>
    <w:rsid w:val="00E504D4"/>
    <w:rsid w:val="00E50B92"/>
    <w:rsid w:val="00E51361"/>
    <w:rsid w:val="00E5163E"/>
    <w:rsid w:val="00E5195A"/>
    <w:rsid w:val="00E54254"/>
    <w:rsid w:val="00E5527B"/>
    <w:rsid w:val="00E55CA2"/>
    <w:rsid w:val="00E56702"/>
    <w:rsid w:val="00E56D72"/>
    <w:rsid w:val="00E574B3"/>
    <w:rsid w:val="00E5750E"/>
    <w:rsid w:val="00E60183"/>
    <w:rsid w:val="00E60B9B"/>
    <w:rsid w:val="00E60D87"/>
    <w:rsid w:val="00E60E1F"/>
    <w:rsid w:val="00E61493"/>
    <w:rsid w:val="00E61883"/>
    <w:rsid w:val="00E61DC9"/>
    <w:rsid w:val="00E63095"/>
    <w:rsid w:val="00E630CD"/>
    <w:rsid w:val="00E65EDF"/>
    <w:rsid w:val="00E66C80"/>
    <w:rsid w:val="00E6719D"/>
    <w:rsid w:val="00E67462"/>
    <w:rsid w:val="00E67B96"/>
    <w:rsid w:val="00E67C09"/>
    <w:rsid w:val="00E67FDC"/>
    <w:rsid w:val="00E700EB"/>
    <w:rsid w:val="00E716CA"/>
    <w:rsid w:val="00E720B2"/>
    <w:rsid w:val="00E72187"/>
    <w:rsid w:val="00E72A0B"/>
    <w:rsid w:val="00E72DD2"/>
    <w:rsid w:val="00E744E9"/>
    <w:rsid w:val="00E75315"/>
    <w:rsid w:val="00E76FB9"/>
    <w:rsid w:val="00E76FDD"/>
    <w:rsid w:val="00E7708D"/>
    <w:rsid w:val="00E77199"/>
    <w:rsid w:val="00E772C9"/>
    <w:rsid w:val="00E77895"/>
    <w:rsid w:val="00E77E25"/>
    <w:rsid w:val="00E800B5"/>
    <w:rsid w:val="00E815D2"/>
    <w:rsid w:val="00E81F4A"/>
    <w:rsid w:val="00E827A3"/>
    <w:rsid w:val="00E82BA1"/>
    <w:rsid w:val="00E8351D"/>
    <w:rsid w:val="00E8370F"/>
    <w:rsid w:val="00E8498C"/>
    <w:rsid w:val="00E85919"/>
    <w:rsid w:val="00E85C24"/>
    <w:rsid w:val="00E864F5"/>
    <w:rsid w:val="00E86647"/>
    <w:rsid w:val="00E86E21"/>
    <w:rsid w:val="00E876F0"/>
    <w:rsid w:val="00E91289"/>
    <w:rsid w:val="00E91A22"/>
    <w:rsid w:val="00E92791"/>
    <w:rsid w:val="00E935FF"/>
    <w:rsid w:val="00E93958"/>
    <w:rsid w:val="00E94036"/>
    <w:rsid w:val="00E9427E"/>
    <w:rsid w:val="00E94D27"/>
    <w:rsid w:val="00E95BF8"/>
    <w:rsid w:val="00E95D5B"/>
    <w:rsid w:val="00E9608F"/>
    <w:rsid w:val="00E96D74"/>
    <w:rsid w:val="00E96F37"/>
    <w:rsid w:val="00E979CE"/>
    <w:rsid w:val="00E97BB8"/>
    <w:rsid w:val="00EA0BC6"/>
    <w:rsid w:val="00EA0C96"/>
    <w:rsid w:val="00EA0E3D"/>
    <w:rsid w:val="00EA190B"/>
    <w:rsid w:val="00EA2381"/>
    <w:rsid w:val="00EA247D"/>
    <w:rsid w:val="00EA315D"/>
    <w:rsid w:val="00EA3676"/>
    <w:rsid w:val="00EA3C1A"/>
    <w:rsid w:val="00EA426E"/>
    <w:rsid w:val="00EA4FF7"/>
    <w:rsid w:val="00EA564E"/>
    <w:rsid w:val="00EA6569"/>
    <w:rsid w:val="00EA69A4"/>
    <w:rsid w:val="00EA6F85"/>
    <w:rsid w:val="00EA7B29"/>
    <w:rsid w:val="00EB0183"/>
    <w:rsid w:val="00EB051C"/>
    <w:rsid w:val="00EB1C45"/>
    <w:rsid w:val="00EB2668"/>
    <w:rsid w:val="00EB39B3"/>
    <w:rsid w:val="00EB4167"/>
    <w:rsid w:val="00EB4785"/>
    <w:rsid w:val="00EB549F"/>
    <w:rsid w:val="00EB55D9"/>
    <w:rsid w:val="00EB6D5F"/>
    <w:rsid w:val="00EB7582"/>
    <w:rsid w:val="00EB7C54"/>
    <w:rsid w:val="00EC016E"/>
    <w:rsid w:val="00EC0341"/>
    <w:rsid w:val="00EC0F47"/>
    <w:rsid w:val="00EC1107"/>
    <w:rsid w:val="00EC11C3"/>
    <w:rsid w:val="00EC1FA4"/>
    <w:rsid w:val="00EC20AE"/>
    <w:rsid w:val="00EC2E46"/>
    <w:rsid w:val="00EC3611"/>
    <w:rsid w:val="00EC4572"/>
    <w:rsid w:val="00EC50DC"/>
    <w:rsid w:val="00EC56F5"/>
    <w:rsid w:val="00EC607B"/>
    <w:rsid w:val="00EC615F"/>
    <w:rsid w:val="00EC6867"/>
    <w:rsid w:val="00EC6BF2"/>
    <w:rsid w:val="00ED0328"/>
    <w:rsid w:val="00ED056F"/>
    <w:rsid w:val="00ED0CEF"/>
    <w:rsid w:val="00ED14CE"/>
    <w:rsid w:val="00ED23B0"/>
    <w:rsid w:val="00ED2E1F"/>
    <w:rsid w:val="00ED3308"/>
    <w:rsid w:val="00ED3748"/>
    <w:rsid w:val="00ED3C25"/>
    <w:rsid w:val="00ED3FB2"/>
    <w:rsid w:val="00ED49D8"/>
    <w:rsid w:val="00ED4ACC"/>
    <w:rsid w:val="00ED4D82"/>
    <w:rsid w:val="00ED52D3"/>
    <w:rsid w:val="00ED6499"/>
    <w:rsid w:val="00ED64C9"/>
    <w:rsid w:val="00ED6739"/>
    <w:rsid w:val="00ED70F5"/>
    <w:rsid w:val="00ED7466"/>
    <w:rsid w:val="00ED7F5B"/>
    <w:rsid w:val="00EE089C"/>
    <w:rsid w:val="00EE179D"/>
    <w:rsid w:val="00EE184B"/>
    <w:rsid w:val="00EE3FFB"/>
    <w:rsid w:val="00EE4698"/>
    <w:rsid w:val="00EE5C38"/>
    <w:rsid w:val="00EE5CFE"/>
    <w:rsid w:val="00EE622A"/>
    <w:rsid w:val="00EE6ED6"/>
    <w:rsid w:val="00EE6F81"/>
    <w:rsid w:val="00EE78E0"/>
    <w:rsid w:val="00EE7D77"/>
    <w:rsid w:val="00EF0076"/>
    <w:rsid w:val="00EF0791"/>
    <w:rsid w:val="00EF091C"/>
    <w:rsid w:val="00EF1C68"/>
    <w:rsid w:val="00EF2430"/>
    <w:rsid w:val="00EF36EF"/>
    <w:rsid w:val="00EF38F5"/>
    <w:rsid w:val="00EF44F2"/>
    <w:rsid w:val="00EF4981"/>
    <w:rsid w:val="00EF5093"/>
    <w:rsid w:val="00EF6190"/>
    <w:rsid w:val="00EF6666"/>
    <w:rsid w:val="00EF69DF"/>
    <w:rsid w:val="00EF6B5B"/>
    <w:rsid w:val="00EF7545"/>
    <w:rsid w:val="00EF7984"/>
    <w:rsid w:val="00F000BD"/>
    <w:rsid w:val="00F00B00"/>
    <w:rsid w:val="00F010F2"/>
    <w:rsid w:val="00F0234C"/>
    <w:rsid w:val="00F0245D"/>
    <w:rsid w:val="00F02746"/>
    <w:rsid w:val="00F02D43"/>
    <w:rsid w:val="00F036E0"/>
    <w:rsid w:val="00F03880"/>
    <w:rsid w:val="00F03AF3"/>
    <w:rsid w:val="00F0443F"/>
    <w:rsid w:val="00F045F6"/>
    <w:rsid w:val="00F0493E"/>
    <w:rsid w:val="00F049C1"/>
    <w:rsid w:val="00F0507B"/>
    <w:rsid w:val="00F0628E"/>
    <w:rsid w:val="00F066D3"/>
    <w:rsid w:val="00F06B35"/>
    <w:rsid w:val="00F06C8A"/>
    <w:rsid w:val="00F06E1E"/>
    <w:rsid w:val="00F0741F"/>
    <w:rsid w:val="00F07833"/>
    <w:rsid w:val="00F10370"/>
    <w:rsid w:val="00F10402"/>
    <w:rsid w:val="00F10A45"/>
    <w:rsid w:val="00F11918"/>
    <w:rsid w:val="00F11D51"/>
    <w:rsid w:val="00F11FA5"/>
    <w:rsid w:val="00F1205C"/>
    <w:rsid w:val="00F126D4"/>
    <w:rsid w:val="00F12C01"/>
    <w:rsid w:val="00F12D23"/>
    <w:rsid w:val="00F130FD"/>
    <w:rsid w:val="00F141F7"/>
    <w:rsid w:val="00F170E3"/>
    <w:rsid w:val="00F17250"/>
    <w:rsid w:val="00F175D3"/>
    <w:rsid w:val="00F20080"/>
    <w:rsid w:val="00F20D1A"/>
    <w:rsid w:val="00F21319"/>
    <w:rsid w:val="00F2217F"/>
    <w:rsid w:val="00F223DE"/>
    <w:rsid w:val="00F236FB"/>
    <w:rsid w:val="00F23C7D"/>
    <w:rsid w:val="00F2474A"/>
    <w:rsid w:val="00F247CE"/>
    <w:rsid w:val="00F252AB"/>
    <w:rsid w:val="00F25571"/>
    <w:rsid w:val="00F26F2F"/>
    <w:rsid w:val="00F2793D"/>
    <w:rsid w:val="00F27C4C"/>
    <w:rsid w:val="00F3003C"/>
    <w:rsid w:val="00F3020F"/>
    <w:rsid w:val="00F30340"/>
    <w:rsid w:val="00F30BAF"/>
    <w:rsid w:val="00F317E5"/>
    <w:rsid w:val="00F32246"/>
    <w:rsid w:val="00F32739"/>
    <w:rsid w:val="00F3339E"/>
    <w:rsid w:val="00F335D7"/>
    <w:rsid w:val="00F33C62"/>
    <w:rsid w:val="00F34C09"/>
    <w:rsid w:val="00F34EFC"/>
    <w:rsid w:val="00F35ACF"/>
    <w:rsid w:val="00F3631D"/>
    <w:rsid w:val="00F366AB"/>
    <w:rsid w:val="00F403C1"/>
    <w:rsid w:val="00F40509"/>
    <w:rsid w:val="00F40947"/>
    <w:rsid w:val="00F40C79"/>
    <w:rsid w:val="00F40EC0"/>
    <w:rsid w:val="00F41107"/>
    <w:rsid w:val="00F415E8"/>
    <w:rsid w:val="00F41C1C"/>
    <w:rsid w:val="00F4293E"/>
    <w:rsid w:val="00F42EEE"/>
    <w:rsid w:val="00F43D53"/>
    <w:rsid w:val="00F442D4"/>
    <w:rsid w:val="00F44956"/>
    <w:rsid w:val="00F454D6"/>
    <w:rsid w:val="00F457B4"/>
    <w:rsid w:val="00F45D44"/>
    <w:rsid w:val="00F47422"/>
    <w:rsid w:val="00F475F5"/>
    <w:rsid w:val="00F47D5B"/>
    <w:rsid w:val="00F50610"/>
    <w:rsid w:val="00F50961"/>
    <w:rsid w:val="00F50D43"/>
    <w:rsid w:val="00F5118E"/>
    <w:rsid w:val="00F51613"/>
    <w:rsid w:val="00F5194F"/>
    <w:rsid w:val="00F528C0"/>
    <w:rsid w:val="00F52B04"/>
    <w:rsid w:val="00F536CC"/>
    <w:rsid w:val="00F538A3"/>
    <w:rsid w:val="00F53DD9"/>
    <w:rsid w:val="00F541E3"/>
    <w:rsid w:val="00F547BB"/>
    <w:rsid w:val="00F54D24"/>
    <w:rsid w:val="00F550C0"/>
    <w:rsid w:val="00F552E9"/>
    <w:rsid w:val="00F5566D"/>
    <w:rsid w:val="00F557BB"/>
    <w:rsid w:val="00F56DBE"/>
    <w:rsid w:val="00F572E8"/>
    <w:rsid w:val="00F57A22"/>
    <w:rsid w:val="00F57A31"/>
    <w:rsid w:val="00F57B99"/>
    <w:rsid w:val="00F60A4C"/>
    <w:rsid w:val="00F61BF7"/>
    <w:rsid w:val="00F61EA2"/>
    <w:rsid w:val="00F61F0A"/>
    <w:rsid w:val="00F62309"/>
    <w:rsid w:val="00F628CB"/>
    <w:rsid w:val="00F629E1"/>
    <w:rsid w:val="00F630AA"/>
    <w:rsid w:val="00F64D8D"/>
    <w:rsid w:val="00F66361"/>
    <w:rsid w:val="00F66CE2"/>
    <w:rsid w:val="00F67B52"/>
    <w:rsid w:val="00F703B7"/>
    <w:rsid w:val="00F704E7"/>
    <w:rsid w:val="00F70939"/>
    <w:rsid w:val="00F711F5"/>
    <w:rsid w:val="00F71E1C"/>
    <w:rsid w:val="00F72082"/>
    <w:rsid w:val="00F72F26"/>
    <w:rsid w:val="00F73DF7"/>
    <w:rsid w:val="00F74005"/>
    <w:rsid w:val="00F74427"/>
    <w:rsid w:val="00F74B73"/>
    <w:rsid w:val="00F74BEE"/>
    <w:rsid w:val="00F767C3"/>
    <w:rsid w:val="00F76C03"/>
    <w:rsid w:val="00F76F41"/>
    <w:rsid w:val="00F80903"/>
    <w:rsid w:val="00F81177"/>
    <w:rsid w:val="00F8117E"/>
    <w:rsid w:val="00F81308"/>
    <w:rsid w:val="00F81968"/>
    <w:rsid w:val="00F81F1E"/>
    <w:rsid w:val="00F82725"/>
    <w:rsid w:val="00F83A66"/>
    <w:rsid w:val="00F842AD"/>
    <w:rsid w:val="00F86FF3"/>
    <w:rsid w:val="00F87042"/>
    <w:rsid w:val="00F87148"/>
    <w:rsid w:val="00F87F46"/>
    <w:rsid w:val="00F903DF"/>
    <w:rsid w:val="00F91175"/>
    <w:rsid w:val="00F912A2"/>
    <w:rsid w:val="00F91805"/>
    <w:rsid w:val="00F91E9D"/>
    <w:rsid w:val="00F93503"/>
    <w:rsid w:val="00F93709"/>
    <w:rsid w:val="00F93F6C"/>
    <w:rsid w:val="00F9554D"/>
    <w:rsid w:val="00F956EE"/>
    <w:rsid w:val="00F95F2E"/>
    <w:rsid w:val="00F9637B"/>
    <w:rsid w:val="00F96448"/>
    <w:rsid w:val="00F97628"/>
    <w:rsid w:val="00FA05F7"/>
    <w:rsid w:val="00FA0F19"/>
    <w:rsid w:val="00FA1476"/>
    <w:rsid w:val="00FA161B"/>
    <w:rsid w:val="00FA1C85"/>
    <w:rsid w:val="00FA2261"/>
    <w:rsid w:val="00FA2524"/>
    <w:rsid w:val="00FA288F"/>
    <w:rsid w:val="00FA2E3B"/>
    <w:rsid w:val="00FA30D7"/>
    <w:rsid w:val="00FA33C8"/>
    <w:rsid w:val="00FA3964"/>
    <w:rsid w:val="00FA4D02"/>
    <w:rsid w:val="00FA551D"/>
    <w:rsid w:val="00FA57F2"/>
    <w:rsid w:val="00FA6A46"/>
    <w:rsid w:val="00FA6F2C"/>
    <w:rsid w:val="00FA6F92"/>
    <w:rsid w:val="00FB1084"/>
    <w:rsid w:val="00FB1D16"/>
    <w:rsid w:val="00FB200A"/>
    <w:rsid w:val="00FB3079"/>
    <w:rsid w:val="00FB3A8A"/>
    <w:rsid w:val="00FB3AB6"/>
    <w:rsid w:val="00FB4ED8"/>
    <w:rsid w:val="00FB5E99"/>
    <w:rsid w:val="00FB64D7"/>
    <w:rsid w:val="00FB768C"/>
    <w:rsid w:val="00FC03F6"/>
    <w:rsid w:val="00FC1026"/>
    <w:rsid w:val="00FC4C67"/>
    <w:rsid w:val="00FC4C9E"/>
    <w:rsid w:val="00FC5A20"/>
    <w:rsid w:val="00FC61C8"/>
    <w:rsid w:val="00FC64F0"/>
    <w:rsid w:val="00FC689F"/>
    <w:rsid w:val="00FC706A"/>
    <w:rsid w:val="00FC7C4F"/>
    <w:rsid w:val="00FC7F53"/>
    <w:rsid w:val="00FD1A01"/>
    <w:rsid w:val="00FD35A2"/>
    <w:rsid w:val="00FD4033"/>
    <w:rsid w:val="00FD43B4"/>
    <w:rsid w:val="00FD4FFE"/>
    <w:rsid w:val="00FD5855"/>
    <w:rsid w:val="00FE012E"/>
    <w:rsid w:val="00FE0615"/>
    <w:rsid w:val="00FE08DA"/>
    <w:rsid w:val="00FE1C9D"/>
    <w:rsid w:val="00FE1F73"/>
    <w:rsid w:val="00FE232F"/>
    <w:rsid w:val="00FE49E3"/>
    <w:rsid w:val="00FE5556"/>
    <w:rsid w:val="00FE56D3"/>
    <w:rsid w:val="00FE56F5"/>
    <w:rsid w:val="00FE57BD"/>
    <w:rsid w:val="00FE57FE"/>
    <w:rsid w:val="00FE5936"/>
    <w:rsid w:val="00FE6151"/>
    <w:rsid w:val="00FE6416"/>
    <w:rsid w:val="00FE7505"/>
    <w:rsid w:val="00FE7D3F"/>
    <w:rsid w:val="00FF0238"/>
    <w:rsid w:val="00FF0384"/>
    <w:rsid w:val="00FF0593"/>
    <w:rsid w:val="00FF082F"/>
    <w:rsid w:val="00FF0E7C"/>
    <w:rsid w:val="00FF0F0E"/>
    <w:rsid w:val="00FF2C6F"/>
    <w:rsid w:val="00FF2F2A"/>
    <w:rsid w:val="00FF30AE"/>
    <w:rsid w:val="00FF31B2"/>
    <w:rsid w:val="00FF37D5"/>
    <w:rsid w:val="00FF3DF9"/>
    <w:rsid w:val="00FF4FED"/>
    <w:rsid w:val="00FF53B4"/>
    <w:rsid w:val="00FF61F7"/>
    <w:rsid w:val="00FF6B94"/>
    <w:rsid w:val="00FF6FD0"/>
    <w:rsid w:val="00FF7053"/>
    <w:rsid w:val="00FF7217"/>
    <w:rsid w:val="00FF7555"/>
    <w:rsid w:val="00FF77AA"/>
    <w:rsid w:val="00FF7C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64023"/>
  <w15:docId w15:val="{5EBC567C-235D-4F37-BF35-C3E5CD96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DFD"/>
    <w:rPr>
      <w:sz w:val="24"/>
      <w:lang w:val="ru-RU" w:eastAsia="en-US"/>
    </w:rPr>
  </w:style>
  <w:style w:type="paragraph" w:styleId="Heading1">
    <w:name w:val="heading 1"/>
    <w:basedOn w:val="Normal"/>
    <w:next w:val="Normal"/>
    <w:link w:val="Heading1Char"/>
    <w:qFormat/>
    <w:rsid w:val="007B2E1C"/>
    <w:pPr>
      <w:keepNext/>
      <w:jc w:val="center"/>
      <w:outlineLvl w:val="0"/>
    </w:pPr>
    <w:rPr>
      <w:b/>
      <w:color w:val="000000"/>
      <w:sz w:val="28"/>
      <w:u w:val="single"/>
    </w:rPr>
  </w:style>
  <w:style w:type="paragraph" w:styleId="Heading2">
    <w:name w:val="heading 2"/>
    <w:basedOn w:val="Normal"/>
    <w:next w:val="Normal"/>
    <w:link w:val="Heading2Char"/>
    <w:qFormat/>
    <w:rsid w:val="009943FB"/>
    <w:pPr>
      <w:keepNext/>
      <w:spacing w:line="360" w:lineRule="auto"/>
      <w:outlineLvl w:val="1"/>
    </w:pPr>
    <w:rPr>
      <w:b/>
      <w:sz w:val="28"/>
    </w:rPr>
  </w:style>
  <w:style w:type="paragraph" w:styleId="Heading3">
    <w:name w:val="heading 3"/>
    <w:aliases w:val="Знак"/>
    <w:basedOn w:val="Normal"/>
    <w:next w:val="Normal"/>
    <w:link w:val="Heading3Char"/>
    <w:qFormat/>
    <w:rsid w:val="00AE257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926578"/>
    <w:pPr>
      <w:keepNext/>
      <w:spacing w:before="240"/>
      <w:jc w:val="both"/>
      <w:outlineLvl w:val="3"/>
    </w:pPr>
    <w:rPr>
      <w:b/>
    </w:rPr>
  </w:style>
  <w:style w:type="paragraph" w:styleId="Heading5">
    <w:name w:val="heading 5"/>
    <w:basedOn w:val="Normal"/>
    <w:next w:val="Normal"/>
    <w:link w:val="Heading5Char"/>
    <w:qFormat/>
    <w:rsid w:val="00CD5BC8"/>
    <w:pPr>
      <w:spacing w:before="240" w:after="60"/>
      <w:outlineLvl w:val="4"/>
    </w:pPr>
    <w:rPr>
      <w:b/>
      <w:bCs/>
      <w:i/>
      <w:iCs/>
      <w:sz w:val="26"/>
      <w:szCs w:val="26"/>
    </w:rPr>
  </w:style>
  <w:style w:type="paragraph" w:styleId="Heading6">
    <w:name w:val="heading 6"/>
    <w:basedOn w:val="Normal"/>
    <w:next w:val="Normal"/>
    <w:link w:val="Heading6Char"/>
    <w:qFormat/>
    <w:rsid w:val="00371D50"/>
    <w:pPr>
      <w:keepNext/>
      <w:tabs>
        <w:tab w:val="left" w:pos="0"/>
      </w:tabs>
      <w:outlineLvl w:val="5"/>
    </w:pPr>
    <w:rPr>
      <w:b/>
    </w:rPr>
  </w:style>
  <w:style w:type="paragraph" w:styleId="Heading7">
    <w:name w:val="heading 7"/>
    <w:basedOn w:val="Normal"/>
    <w:next w:val="Normal"/>
    <w:link w:val="Heading7Char"/>
    <w:qFormat/>
    <w:rsid w:val="00926578"/>
    <w:pPr>
      <w:spacing w:before="240" w:after="60"/>
      <w:outlineLvl w:val="6"/>
    </w:pPr>
    <w:rPr>
      <w:color w:val="000000"/>
      <w:szCs w:val="24"/>
      <w:u w:val="single"/>
      <w:lang w:val="en-AU" w:eastAsia="bg-BG"/>
    </w:rPr>
  </w:style>
  <w:style w:type="paragraph" w:styleId="Heading8">
    <w:name w:val="heading 8"/>
    <w:basedOn w:val="Normal"/>
    <w:next w:val="Normal"/>
    <w:link w:val="Heading8Char"/>
    <w:qFormat/>
    <w:rsid w:val="00926578"/>
    <w:pPr>
      <w:keepNext/>
      <w:jc w:val="both"/>
      <w:outlineLvl w:val="7"/>
    </w:pPr>
    <w:rPr>
      <w:rFonts w:ascii="Bookman Old Style" w:hAnsi="Bookman Old Style"/>
      <w:b/>
      <w:i/>
    </w:rPr>
  </w:style>
  <w:style w:type="paragraph" w:styleId="Heading9">
    <w:name w:val="heading 9"/>
    <w:basedOn w:val="Normal"/>
    <w:next w:val="Normal"/>
    <w:link w:val="Heading9Char"/>
    <w:qFormat/>
    <w:rsid w:val="00926578"/>
    <w:pPr>
      <w:keepNext/>
      <w:jc w:val="center"/>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
    <w:name w:val="Char Char Char1 Char Char Char"/>
    <w:basedOn w:val="Normal"/>
    <w:rsid w:val="00F175D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F175D3"/>
    <w:pPr>
      <w:tabs>
        <w:tab w:val="left" w:pos="709"/>
      </w:tabs>
    </w:pPr>
    <w:rPr>
      <w:rFonts w:ascii="Tahoma" w:hAnsi="Tahoma"/>
      <w:szCs w:val="24"/>
      <w:lang w:val="pl-PL" w:eastAsia="pl-PL"/>
    </w:rPr>
  </w:style>
  <w:style w:type="paragraph" w:styleId="BodyText2">
    <w:name w:val="Body Text 2"/>
    <w:basedOn w:val="Normal"/>
    <w:link w:val="BodyText2Char"/>
    <w:rsid w:val="00A712A5"/>
    <w:pPr>
      <w:jc w:val="both"/>
    </w:pPr>
    <w:rPr>
      <w:b/>
    </w:rPr>
  </w:style>
  <w:style w:type="paragraph" w:styleId="BodyTextIndent3">
    <w:name w:val="Body Text Indent 3"/>
    <w:aliases w:val=" Char1 Char Char, Char1 Char, Char2 Char Char, Char2 Char, Char"/>
    <w:basedOn w:val="Normal"/>
    <w:link w:val="BodyTextIndent3Char"/>
    <w:rsid w:val="00A712A5"/>
    <w:pPr>
      <w:spacing w:after="120"/>
      <w:ind w:left="283"/>
    </w:pPr>
    <w:rPr>
      <w:sz w:val="16"/>
      <w:szCs w:val="16"/>
      <w:lang w:val="bg-BG"/>
    </w:rPr>
  </w:style>
  <w:style w:type="character" w:customStyle="1" w:styleId="BodyTextIndent3Char">
    <w:name w:val="Body Text Indent 3 Char"/>
    <w:aliases w:val=" Char1 Char Char Char, Char1 Char Char1, Char2 Char Char Char, Char2 Char Char1, Char Char"/>
    <w:link w:val="BodyTextIndent3"/>
    <w:rsid w:val="00A712A5"/>
    <w:rPr>
      <w:sz w:val="16"/>
      <w:szCs w:val="16"/>
      <w:lang w:val="bg-BG" w:eastAsia="en-US" w:bidi="ar-SA"/>
    </w:rPr>
  </w:style>
  <w:style w:type="character" w:customStyle="1" w:styleId="newdocreference1">
    <w:name w:val="newdocreference1"/>
    <w:rsid w:val="00A712A5"/>
    <w:rPr>
      <w:b w:val="0"/>
      <w:bCs w:val="0"/>
      <w:i w:val="0"/>
      <w:iCs w:val="0"/>
      <w:color w:val="0000FF"/>
      <w:sz w:val="24"/>
      <w:szCs w:val="24"/>
      <w:u w:val="single"/>
    </w:rPr>
  </w:style>
  <w:style w:type="character" w:customStyle="1" w:styleId="legaldocreference1">
    <w:name w:val="legaldocreference1"/>
    <w:rsid w:val="002E764B"/>
    <w:rPr>
      <w:b w:val="0"/>
      <w:bCs w:val="0"/>
      <w:i w:val="0"/>
      <w:iCs w:val="0"/>
      <w:color w:val="840084"/>
      <w:sz w:val="24"/>
      <w:szCs w:val="24"/>
      <w:u w:val="single"/>
    </w:rPr>
  </w:style>
  <w:style w:type="paragraph" w:customStyle="1" w:styleId="Default">
    <w:name w:val="Default"/>
    <w:uiPriority w:val="99"/>
    <w:rsid w:val="00FE012E"/>
    <w:pPr>
      <w:widowControl w:val="0"/>
    </w:pPr>
    <w:rPr>
      <w:color w:val="000000"/>
      <w:sz w:val="24"/>
      <w:lang w:val="en-US" w:eastAsia="en-US"/>
    </w:rPr>
  </w:style>
  <w:style w:type="paragraph" w:styleId="BodyText">
    <w:name w:val="Body Text"/>
    <w:basedOn w:val="Normal"/>
    <w:link w:val="BodyTextChar"/>
    <w:rsid w:val="007B2E1C"/>
    <w:pPr>
      <w:spacing w:after="120"/>
    </w:pPr>
    <w:rPr>
      <w:lang w:val="bg-BG"/>
    </w:rPr>
  </w:style>
  <w:style w:type="paragraph" w:styleId="BodyTextIndent2">
    <w:name w:val="Body Text Indent 2"/>
    <w:basedOn w:val="Normal"/>
    <w:link w:val="BodyTextIndent2Char"/>
    <w:rsid w:val="007B2E1C"/>
    <w:pPr>
      <w:spacing w:after="120" w:line="480" w:lineRule="auto"/>
      <w:ind w:left="283"/>
    </w:pPr>
  </w:style>
  <w:style w:type="paragraph" w:styleId="Header">
    <w:name w:val="header"/>
    <w:aliases w:val="Intestazione.int.intestazione,Intestazione.int,Char1 Char"/>
    <w:basedOn w:val="Normal"/>
    <w:link w:val="HeaderChar"/>
    <w:uiPriority w:val="99"/>
    <w:rsid w:val="007B2E1C"/>
    <w:pPr>
      <w:tabs>
        <w:tab w:val="center" w:pos="4703"/>
        <w:tab w:val="right" w:pos="9406"/>
      </w:tabs>
    </w:pPr>
    <w:rPr>
      <w:szCs w:val="24"/>
    </w:rPr>
  </w:style>
  <w:style w:type="paragraph" w:styleId="BalloonText">
    <w:name w:val="Balloon Text"/>
    <w:basedOn w:val="Normal"/>
    <w:link w:val="BalloonTextChar"/>
    <w:semiHidden/>
    <w:rsid w:val="00C96945"/>
    <w:rPr>
      <w:rFonts w:ascii="Tahoma" w:hAnsi="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3F3E34"/>
    <w:pPr>
      <w:tabs>
        <w:tab w:val="left" w:pos="709"/>
      </w:tabs>
    </w:pPr>
    <w:rPr>
      <w:rFonts w:ascii="Tahoma" w:hAnsi="Tahoma"/>
      <w:szCs w:val="24"/>
      <w:lang w:val="pl-PL" w:eastAsia="pl-PL"/>
    </w:rPr>
  </w:style>
  <w:style w:type="character" w:customStyle="1" w:styleId="FontStyle185">
    <w:name w:val="Font Style185"/>
    <w:rsid w:val="00F557BB"/>
    <w:rPr>
      <w:rFonts w:ascii="Times New Roman" w:hAnsi="Times New Roman" w:cs="Times New Roman"/>
      <w:b/>
      <w:bCs/>
      <w:sz w:val="22"/>
      <w:szCs w:val="22"/>
    </w:rPr>
  </w:style>
  <w:style w:type="paragraph" w:customStyle="1" w:styleId="BodyText21">
    <w:name w:val="Body Text 21"/>
    <w:basedOn w:val="Normal"/>
    <w:rsid w:val="008F0FDF"/>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nhideWhenUsed/>
    <w:rsid w:val="005347EF"/>
    <w:rPr>
      <w:sz w:val="20"/>
    </w:rPr>
  </w:style>
  <w:style w:type="character" w:customStyle="1" w:styleId="EndnoteTextChar">
    <w:name w:val="Endnote Text Char"/>
    <w:basedOn w:val="DefaultParagraphFont"/>
    <w:link w:val="EndnoteText"/>
    <w:rsid w:val="005347EF"/>
  </w:style>
  <w:style w:type="character" w:styleId="EndnoteReference">
    <w:name w:val="endnote reference"/>
    <w:semiHidden/>
    <w:unhideWhenUsed/>
    <w:rsid w:val="005347EF"/>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5347EF"/>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347EF"/>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347EF"/>
    <w:rPr>
      <w:vertAlign w:val="superscript"/>
    </w:rPr>
  </w:style>
  <w:style w:type="character" w:customStyle="1" w:styleId="samedocreference1">
    <w:name w:val="samedocreference1"/>
    <w:rsid w:val="001B1FFF"/>
    <w:rPr>
      <w:i w:val="0"/>
      <w:iCs w:val="0"/>
      <w:color w:val="8B0000"/>
      <w:u w:val="single"/>
    </w:rPr>
  </w:style>
  <w:style w:type="character" w:customStyle="1" w:styleId="FontStyle22">
    <w:name w:val="Font Style22"/>
    <w:rsid w:val="005E4922"/>
    <w:rPr>
      <w:rFonts w:ascii="Times New Roman" w:hAnsi="Times New Roman" w:cs="Times New Roman"/>
      <w:sz w:val="22"/>
      <w:szCs w:val="22"/>
    </w:rPr>
  </w:style>
  <w:style w:type="paragraph" w:styleId="Footer">
    <w:name w:val="footer"/>
    <w:basedOn w:val="Normal"/>
    <w:link w:val="FooterChar"/>
    <w:uiPriority w:val="99"/>
    <w:unhideWhenUsed/>
    <w:rsid w:val="004168E5"/>
    <w:pPr>
      <w:tabs>
        <w:tab w:val="center" w:pos="4536"/>
        <w:tab w:val="right" w:pos="9072"/>
      </w:tabs>
    </w:pPr>
    <w:rPr>
      <w:lang w:val="en-US"/>
    </w:rPr>
  </w:style>
  <w:style w:type="character" w:customStyle="1" w:styleId="FooterChar">
    <w:name w:val="Footer Char"/>
    <w:link w:val="Footer"/>
    <w:uiPriority w:val="99"/>
    <w:rsid w:val="004168E5"/>
    <w:rPr>
      <w:sz w:val="24"/>
      <w:lang w:val="en-US" w:eastAsia="en-US"/>
    </w:rPr>
  </w:style>
  <w:style w:type="character" w:customStyle="1" w:styleId="HeaderChar">
    <w:name w:val="Header Char"/>
    <w:aliases w:val="Intestazione.int.intestazione Char,Intestazione.int Char,Char1 Char Char"/>
    <w:link w:val="Header"/>
    <w:uiPriority w:val="99"/>
    <w:rsid w:val="004168E5"/>
    <w:rPr>
      <w:sz w:val="24"/>
      <w:szCs w:val="24"/>
    </w:rPr>
  </w:style>
  <w:style w:type="character" w:styleId="Hyperlink">
    <w:name w:val="Hyperlink"/>
    <w:unhideWhenUsed/>
    <w:rsid w:val="005D1872"/>
    <w:rPr>
      <w:color w:val="0000FF"/>
      <w:u w:val="single"/>
    </w:rPr>
  </w:style>
  <w:style w:type="character" w:styleId="FollowedHyperlink">
    <w:name w:val="FollowedHyperlink"/>
    <w:unhideWhenUsed/>
    <w:rsid w:val="00AC7FA1"/>
    <w:rPr>
      <w:color w:val="800080"/>
      <w:u w:val="single"/>
    </w:rPr>
  </w:style>
  <w:style w:type="character" w:customStyle="1" w:styleId="Heading6Char">
    <w:name w:val="Heading 6 Char"/>
    <w:link w:val="Heading6"/>
    <w:rsid w:val="00371D50"/>
    <w:rPr>
      <w:b/>
      <w:sz w:val="24"/>
      <w:lang w:eastAsia="en-US"/>
    </w:rPr>
  </w:style>
  <w:style w:type="paragraph" w:styleId="Title">
    <w:name w:val="Title"/>
    <w:basedOn w:val="Normal"/>
    <w:link w:val="TitleChar"/>
    <w:qFormat/>
    <w:rsid w:val="00311214"/>
    <w:pPr>
      <w:jc w:val="center"/>
    </w:pPr>
    <w:rPr>
      <w:b/>
      <w:sz w:val="28"/>
    </w:rPr>
  </w:style>
  <w:style w:type="character" w:customStyle="1" w:styleId="TitleChar">
    <w:name w:val="Title Char"/>
    <w:link w:val="Title"/>
    <w:rsid w:val="00311214"/>
    <w:rPr>
      <w:b/>
      <w:sz w:val="28"/>
      <w:lang w:eastAsia="en-US"/>
    </w:rPr>
  </w:style>
  <w:style w:type="paragraph" w:customStyle="1" w:styleId="Text1">
    <w:name w:val="Text 1"/>
    <w:basedOn w:val="Normal"/>
    <w:rsid w:val="00210B84"/>
    <w:pPr>
      <w:spacing w:after="240"/>
      <w:ind w:left="482"/>
      <w:jc w:val="both"/>
    </w:pPr>
    <w:rPr>
      <w:rFonts w:ascii="Arial" w:eastAsia="MS Mincho" w:hAnsi="Arial"/>
      <w:sz w:val="20"/>
      <w:lang w:val="en-GB" w:eastAsia="bg-BG"/>
    </w:rPr>
  </w:style>
  <w:style w:type="paragraph" w:customStyle="1" w:styleId="Text2">
    <w:name w:val="Text 2"/>
    <w:basedOn w:val="Normal"/>
    <w:rsid w:val="00210B84"/>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rsid w:val="002811EC"/>
    <w:pPr>
      <w:ind w:firstLine="751"/>
    </w:pPr>
    <w:rPr>
      <w:szCs w:val="24"/>
      <w:lang w:val="en-GB" w:eastAsia="en-GB"/>
    </w:rPr>
  </w:style>
  <w:style w:type="paragraph" w:customStyle="1" w:styleId="Style16">
    <w:name w:val="Style16"/>
    <w:basedOn w:val="Normal"/>
    <w:rsid w:val="002811EC"/>
    <w:pPr>
      <w:spacing w:before="120" w:after="120" w:line="280" w:lineRule="atLeast"/>
      <w:jc w:val="center"/>
    </w:pPr>
    <w:rPr>
      <w:b/>
      <w:bCs/>
      <w:sz w:val="28"/>
      <w:szCs w:val="28"/>
    </w:rPr>
  </w:style>
  <w:style w:type="paragraph" w:styleId="BodyTextIndent">
    <w:name w:val="Body Text Indent"/>
    <w:basedOn w:val="Normal"/>
    <w:link w:val="BodyTextIndentChar"/>
    <w:rsid w:val="002811EC"/>
    <w:pPr>
      <w:spacing w:after="120"/>
      <w:ind w:left="283"/>
    </w:pPr>
    <w:rPr>
      <w:szCs w:val="24"/>
    </w:rPr>
  </w:style>
  <w:style w:type="character" w:customStyle="1" w:styleId="BodyTextIndentChar">
    <w:name w:val="Body Text Indent Char"/>
    <w:link w:val="BodyTextIndent"/>
    <w:rsid w:val="002811EC"/>
    <w:rPr>
      <w:sz w:val="24"/>
      <w:szCs w:val="24"/>
      <w:lang w:eastAsia="en-US"/>
    </w:rPr>
  </w:style>
  <w:style w:type="character" w:customStyle="1" w:styleId="Heading3Char">
    <w:name w:val="Heading 3 Char"/>
    <w:aliases w:val="Знак Char"/>
    <w:link w:val="Heading3"/>
    <w:rsid w:val="00AE257A"/>
    <w:rPr>
      <w:rFonts w:ascii="Arial" w:hAnsi="Arial" w:cs="Arial"/>
      <w:b/>
      <w:bCs/>
      <w:sz w:val="26"/>
      <w:szCs w:val="26"/>
      <w:lang w:eastAsia="en-US"/>
    </w:rPr>
  </w:style>
  <w:style w:type="character" w:customStyle="1" w:styleId="Heading2Char">
    <w:name w:val="Heading 2 Char"/>
    <w:link w:val="Heading2"/>
    <w:rsid w:val="009943FB"/>
    <w:rPr>
      <w:b/>
      <w:sz w:val="28"/>
      <w:lang w:eastAsia="en-US"/>
    </w:rPr>
  </w:style>
  <w:style w:type="character" w:customStyle="1" w:styleId="Heading1Char">
    <w:name w:val="Heading 1 Char"/>
    <w:link w:val="Heading1"/>
    <w:rsid w:val="009943FB"/>
    <w:rPr>
      <w:b/>
      <w:color w:val="000000"/>
      <w:sz w:val="28"/>
      <w:u w:val="single"/>
      <w:lang w:eastAsia="en-US"/>
    </w:rPr>
  </w:style>
  <w:style w:type="character" w:customStyle="1" w:styleId="BodyText2Char">
    <w:name w:val="Body Text 2 Char"/>
    <w:link w:val="BodyText2"/>
    <w:rsid w:val="009943FB"/>
    <w:rPr>
      <w:b/>
      <w:sz w:val="24"/>
      <w:lang w:eastAsia="en-US"/>
    </w:rPr>
  </w:style>
  <w:style w:type="character" w:customStyle="1" w:styleId="BodyTextIndent2Char">
    <w:name w:val="Body Text Indent 2 Char"/>
    <w:link w:val="BodyTextIndent2"/>
    <w:rsid w:val="009943FB"/>
    <w:rPr>
      <w:sz w:val="24"/>
      <w:lang w:eastAsia="en-US"/>
    </w:rPr>
  </w:style>
  <w:style w:type="paragraph" w:styleId="ListParagraph">
    <w:name w:val="List Paragraph"/>
    <w:aliases w:val="ПАРАГРАФ"/>
    <w:basedOn w:val="Normal"/>
    <w:link w:val="ListParagraphChar"/>
    <w:uiPriority w:val="34"/>
    <w:qFormat/>
    <w:rsid w:val="00FC706A"/>
    <w:pPr>
      <w:spacing w:after="200" w:line="276" w:lineRule="auto"/>
      <w:ind w:left="720"/>
      <w:contextualSpacing/>
    </w:pPr>
    <w:rPr>
      <w:rFonts w:ascii="Calibri" w:eastAsia="Calibri" w:hAnsi="Calibri"/>
      <w:sz w:val="22"/>
      <w:szCs w:val="22"/>
      <w:lang w:val="bg-BG"/>
    </w:rPr>
  </w:style>
  <w:style w:type="paragraph" w:customStyle="1" w:styleId="CharCharCharCharCharCharCharCharCharCharChar">
    <w:name w:val="Char Char Char Char Char Char Char Char Char Char Char"/>
    <w:aliases w:val=" Char Char Char Char Char Char Char"/>
    <w:basedOn w:val="Normal"/>
    <w:rsid w:val="00371667"/>
    <w:pPr>
      <w:tabs>
        <w:tab w:val="left" w:pos="709"/>
      </w:tabs>
    </w:pPr>
    <w:rPr>
      <w:rFonts w:ascii="Tahoma" w:hAnsi="Tahoma"/>
      <w:szCs w:val="24"/>
      <w:lang w:val="pl-PL" w:eastAsia="pl-PL"/>
    </w:rPr>
  </w:style>
  <w:style w:type="paragraph" w:customStyle="1" w:styleId="CharCharCharCharCharChar">
    <w:name w:val="Char Char Char Char Char Char"/>
    <w:basedOn w:val="Normal"/>
    <w:rsid w:val="007D44C2"/>
    <w:pPr>
      <w:tabs>
        <w:tab w:val="left" w:pos="709"/>
      </w:tabs>
    </w:pPr>
    <w:rPr>
      <w:rFonts w:ascii="Tahoma" w:hAnsi="Tahoma"/>
      <w:szCs w:val="24"/>
      <w:lang w:val="pl-PL" w:eastAsia="pl-PL"/>
    </w:rPr>
  </w:style>
  <w:style w:type="character" w:customStyle="1" w:styleId="BodyTextChar">
    <w:name w:val="Body Text Char"/>
    <w:link w:val="BodyText"/>
    <w:rsid w:val="00A533A7"/>
    <w:rPr>
      <w:sz w:val="24"/>
      <w:lang w:val="bg-BG"/>
    </w:rPr>
  </w:style>
  <w:style w:type="character" w:styleId="CommentReference">
    <w:name w:val="annotation reference"/>
    <w:uiPriority w:val="99"/>
    <w:semiHidden/>
    <w:unhideWhenUsed/>
    <w:rsid w:val="00F630AA"/>
    <w:rPr>
      <w:sz w:val="16"/>
      <w:szCs w:val="16"/>
    </w:rPr>
  </w:style>
  <w:style w:type="paragraph" w:styleId="CommentText">
    <w:name w:val="annotation text"/>
    <w:basedOn w:val="Normal"/>
    <w:link w:val="CommentTextChar"/>
    <w:unhideWhenUsed/>
    <w:rsid w:val="00F630AA"/>
    <w:rPr>
      <w:sz w:val="20"/>
    </w:rPr>
  </w:style>
  <w:style w:type="character" w:customStyle="1" w:styleId="CommentTextChar">
    <w:name w:val="Comment Text Char"/>
    <w:link w:val="CommentText"/>
    <w:rsid w:val="00F630AA"/>
    <w:rPr>
      <w:lang w:eastAsia="en-US"/>
    </w:rPr>
  </w:style>
  <w:style w:type="paragraph" w:styleId="CommentSubject">
    <w:name w:val="annotation subject"/>
    <w:basedOn w:val="CommentText"/>
    <w:next w:val="CommentText"/>
    <w:link w:val="CommentSubjectChar"/>
    <w:semiHidden/>
    <w:unhideWhenUsed/>
    <w:rsid w:val="00F630AA"/>
    <w:rPr>
      <w:b/>
      <w:bCs/>
    </w:rPr>
  </w:style>
  <w:style w:type="character" w:customStyle="1" w:styleId="CommentSubjectChar">
    <w:name w:val="Comment Subject Char"/>
    <w:link w:val="CommentSubject"/>
    <w:semiHidden/>
    <w:rsid w:val="00F630AA"/>
    <w:rPr>
      <w:b/>
      <w:bCs/>
      <w:lang w:eastAsia="en-US"/>
    </w:rPr>
  </w:style>
  <w:style w:type="character" w:customStyle="1" w:styleId="10">
    <w:name w:val="Основной текст (10)_"/>
    <w:rsid w:val="00AD0411"/>
    <w:rPr>
      <w:rFonts w:ascii="Times New Roman" w:hAnsi="Times New Roman"/>
      <w:sz w:val="21"/>
      <w:shd w:val="clear" w:color="auto" w:fill="FFFFFF"/>
    </w:rPr>
  </w:style>
  <w:style w:type="character" w:customStyle="1" w:styleId="ListParagraphChar">
    <w:name w:val="List Paragraph Char"/>
    <w:aliases w:val="ПАРАГРАФ Char"/>
    <w:link w:val="ListParagraph"/>
    <w:rsid w:val="00211AB4"/>
    <w:rPr>
      <w:rFonts w:ascii="Calibri" w:eastAsia="Calibri" w:hAnsi="Calibri"/>
      <w:sz w:val="22"/>
      <w:szCs w:val="22"/>
      <w:lang w:val="bg-BG"/>
    </w:rPr>
  </w:style>
  <w:style w:type="paragraph" w:customStyle="1" w:styleId="letternumbering">
    <w:name w:val="letternumbering"/>
    <w:basedOn w:val="Normal"/>
    <w:rsid w:val="00211AB4"/>
    <w:pPr>
      <w:spacing w:before="100" w:beforeAutospacing="1" w:after="100" w:afterAutospacing="1"/>
    </w:pPr>
    <w:rPr>
      <w:szCs w:val="24"/>
      <w:lang w:eastAsia="bg-BG"/>
    </w:rPr>
  </w:style>
  <w:style w:type="character" w:customStyle="1" w:styleId="Bodytext0">
    <w:name w:val="Body text_"/>
    <w:link w:val="BodyText1"/>
    <w:rsid w:val="00FF4FED"/>
    <w:rPr>
      <w:sz w:val="22"/>
      <w:szCs w:val="22"/>
      <w:shd w:val="clear" w:color="auto" w:fill="FFFFFF"/>
    </w:rPr>
  </w:style>
  <w:style w:type="paragraph" w:customStyle="1" w:styleId="BodyText1">
    <w:name w:val="Body Text1"/>
    <w:basedOn w:val="Normal"/>
    <w:link w:val="Bodytext0"/>
    <w:rsid w:val="00FF4FED"/>
    <w:pPr>
      <w:shd w:val="clear" w:color="auto" w:fill="FFFFFF"/>
      <w:spacing w:before="480" w:line="277" w:lineRule="exact"/>
      <w:jc w:val="both"/>
    </w:pPr>
    <w:rPr>
      <w:sz w:val="22"/>
      <w:szCs w:val="22"/>
    </w:rPr>
  </w:style>
  <w:style w:type="character" w:customStyle="1" w:styleId="1">
    <w:name w:val="1"/>
    <w:semiHidden/>
    <w:rsid w:val="00337C2F"/>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337C2F"/>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3B5301"/>
    <w:pPr>
      <w:shd w:val="clear" w:color="auto" w:fill="FFFFFF"/>
      <w:spacing w:after="300" w:line="0" w:lineRule="atLeast"/>
      <w:ind w:hanging="260"/>
    </w:pPr>
    <w:rPr>
      <w:color w:val="000000"/>
      <w:sz w:val="22"/>
      <w:szCs w:val="22"/>
    </w:rPr>
  </w:style>
  <w:style w:type="character" w:customStyle="1" w:styleId="FontStyle32">
    <w:name w:val="Font Style32"/>
    <w:rsid w:val="00157CBD"/>
    <w:rPr>
      <w:rFonts w:ascii="Arial" w:hAnsi="Arial" w:cs="Arial"/>
      <w:sz w:val="18"/>
      <w:szCs w:val="18"/>
    </w:rPr>
  </w:style>
  <w:style w:type="paragraph" w:customStyle="1" w:styleId="a">
    <w:name w:val="ТЕКСТ"/>
    <w:basedOn w:val="BodyText2"/>
    <w:rsid w:val="00157CBD"/>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4D36B5"/>
    <w:rPr>
      <w:b/>
      <w:i/>
      <w:spacing w:val="0"/>
      <w:lang w:val="bg-BG" w:eastAsia="bg-BG"/>
    </w:rPr>
  </w:style>
  <w:style w:type="paragraph" w:customStyle="1" w:styleId="Tiret0">
    <w:name w:val="Tiret 0"/>
    <w:basedOn w:val="Normal"/>
    <w:rsid w:val="004D36B5"/>
    <w:pPr>
      <w:numPr>
        <w:numId w:val="11"/>
      </w:numPr>
      <w:spacing w:before="120" w:after="120"/>
      <w:jc w:val="both"/>
    </w:pPr>
    <w:rPr>
      <w:rFonts w:eastAsia="Calibri"/>
      <w:szCs w:val="22"/>
      <w:lang w:eastAsia="bg-BG"/>
    </w:rPr>
  </w:style>
  <w:style w:type="paragraph" w:customStyle="1" w:styleId="Tiret1">
    <w:name w:val="Tiret 1"/>
    <w:basedOn w:val="Normal"/>
    <w:rsid w:val="004D36B5"/>
    <w:pPr>
      <w:numPr>
        <w:numId w:val="12"/>
      </w:numPr>
      <w:spacing w:before="120" w:after="120"/>
      <w:jc w:val="both"/>
    </w:pPr>
    <w:rPr>
      <w:rFonts w:eastAsia="Calibri"/>
      <w:szCs w:val="22"/>
      <w:lang w:eastAsia="bg-BG"/>
    </w:rPr>
  </w:style>
  <w:style w:type="character" w:styleId="PageNumber">
    <w:name w:val="page number"/>
    <w:basedOn w:val="DefaultParagraphFont"/>
    <w:rsid w:val="00D759EE"/>
  </w:style>
  <w:style w:type="paragraph" w:customStyle="1" w:styleId="Arial11pt">
    <w:name w:val="Стил Arial 11 pt Получер"/>
    <w:basedOn w:val="Normal"/>
    <w:link w:val="Arial11pt0"/>
    <w:autoRedefine/>
    <w:rsid w:val="00D759EE"/>
    <w:pPr>
      <w:spacing w:before="240" w:after="120"/>
      <w:ind w:left="680" w:hanging="680"/>
      <w:contextualSpacing/>
      <w:jc w:val="center"/>
    </w:pPr>
    <w:rPr>
      <w:b/>
      <w:szCs w:val="24"/>
      <w:lang w:val="bg-BG" w:eastAsia="bg-BG"/>
    </w:rPr>
  </w:style>
  <w:style w:type="character" w:customStyle="1" w:styleId="Arial11pt0">
    <w:name w:val="Стил Arial 11 pt Получер Знак"/>
    <w:link w:val="Arial11pt"/>
    <w:rsid w:val="00D759EE"/>
    <w:rPr>
      <w:b/>
      <w:sz w:val="24"/>
      <w:szCs w:val="24"/>
      <w:lang w:val="bg-BG" w:eastAsia="bg-BG"/>
    </w:rPr>
  </w:style>
  <w:style w:type="paragraph" w:customStyle="1" w:styleId="a0">
    <w:name w:val="Глава договор"/>
    <w:basedOn w:val="Normal"/>
    <w:next w:val="BodyText"/>
    <w:autoRedefine/>
    <w:rsid w:val="00D759EE"/>
    <w:pPr>
      <w:spacing w:before="240" w:after="120"/>
      <w:contextualSpacing/>
      <w:jc w:val="center"/>
    </w:pPr>
    <w:rPr>
      <w:b/>
      <w:caps/>
      <w:szCs w:val="24"/>
      <w:lang w:eastAsia="bg-BG"/>
    </w:rPr>
  </w:style>
  <w:style w:type="paragraph" w:customStyle="1" w:styleId="a1">
    <w:name w:val="основен"/>
    <w:basedOn w:val="Normal"/>
    <w:link w:val="a2"/>
    <w:rsid w:val="00D759EE"/>
    <w:pPr>
      <w:widowControl w:val="0"/>
      <w:spacing w:before="120" w:after="120"/>
      <w:ind w:firstLine="709"/>
      <w:jc w:val="both"/>
    </w:pPr>
    <w:rPr>
      <w:rFonts w:ascii="Arial" w:hAnsi="Arial"/>
      <w:sz w:val="22"/>
      <w:szCs w:val="22"/>
      <w:lang w:val="bg-BG" w:eastAsia="bg-BG"/>
    </w:rPr>
  </w:style>
  <w:style w:type="character" w:customStyle="1" w:styleId="a2">
    <w:name w:val="основен Знак"/>
    <w:link w:val="a1"/>
    <w:rsid w:val="00D759EE"/>
    <w:rPr>
      <w:rFonts w:ascii="Arial" w:hAnsi="Arial"/>
      <w:sz w:val="22"/>
      <w:szCs w:val="22"/>
      <w:lang w:val="bg-BG" w:eastAsia="bg-BG"/>
    </w:rPr>
  </w:style>
  <w:style w:type="table" w:styleId="TableGrid">
    <w:name w:val="Table Grid"/>
    <w:basedOn w:val="TableNormal"/>
    <w:rsid w:val="00D7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D759EE"/>
    <w:rPr>
      <w:rFonts w:ascii="Times New Roman" w:hAnsi="Times New Roman" w:cs="Times New Roman"/>
      <w:sz w:val="22"/>
      <w:szCs w:val="22"/>
    </w:rPr>
  </w:style>
  <w:style w:type="paragraph" w:customStyle="1" w:styleId="a3">
    <w:name w:val="Îáèêí. ïàðàãðàô"/>
    <w:basedOn w:val="Normal"/>
    <w:rsid w:val="00D759EE"/>
    <w:pPr>
      <w:spacing w:before="120" w:line="360" w:lineRule="auto"/>
      <w:ind w:firstLine="720"/>
      <w:jc w:val="both"/>
    </w:pPr>
  </w:style>
  <w:style w:type="character" w:customStyle="1" w:styleId="st1">
    <w:name w:val="st1"/>
    <w:basedOn w:val="DefaultParagraphFont"/>
    <w:rsid w:val="00D759EE"/>
  </w:style>
  <w:style w:type="paragraph" w:customStyle="1" w:styleId="firstline">
    <w:name w:val="firstline"/>
    <w:basedOn w:val="Normal"/>
    <w:rsid w:val="00731B31"/>
    <w:pPr>
      <w:spacing w:before="100" w:beforeAutospacing="1" w:after="100" w:afterAutospacing="1"/>
    </w:pPr>
    <w:rPr>
      <w:szCs w:val="24"/>
      <w:lang w:eastAsia="bg-BG"/>
    </w:rPr>
  </w:style>
  <w:style w:type="paragraph" w:customStyle="1" w:styleId="2">
    <w:name w:val="Основен текст (2)"/>
    <w:basedOn w:val="Normal"/>
    <w:rsid w:val="0075540A"/>
    <w:pPr>
      <w:widowControl w:val="0"/>
      <w:shd w:val="clear" w:color="auto" w:fill="FFFFFF"/>
      <w:spacing w:after="300" w:line="0" w:lineRule="atLeast"/>
      <w:ind w:firstLine="560"/>
      <w:jc w:val="both"/>
    </w:pPr>
    <w:rPr>
      <w:b/>
      <w:bCs/>
      <w:spacing w:val="-3"/>
      <w:sz w:val="23"/>
      <w:szCs w:val="23"/>
      <w:shd w:val="clear" w:color="auto" w:fill="FFFFFF"/>
      <w:lang w:val="en-US"/>
    </w:rPr>
  </w:style>
  <w:style w:type="character" w:styleId="Emphasis">
    <w:name w:val="Emphasis"/>
    <w:qFormat/>
    <w:rsid w:val="00B64FFD"/>
    <w:rPr>
      <w:b/>
      <w:bCs/>
      <w:i w:val="0"/>
      <w:iCs w:val="0"/>
    </w:rPr>
  </w:style>
  <w:style w:type="character" w:customStyle="1" w:styleId="a4">
    <w:name w:val="Основен текст_"/>
    <w:link w:val="20"/>
    <w:rsid w:val="0002031F"/>
    <w:rPr>
      <w:b/>
      <w:bCs/>
      <w:sz w:val="22"/>
      <w:szCs w:val="22"/>
      <w:shd w:val="clear" w:color="auto" w:fill="FFFFFF"/>
    </w:rPr>
  </w:style>
  <w:style w:type="paragraph" w:customStyle="1" w:styleId="20">
    <w:name w:val="Основен текст2"/>
    <w:basedOn w:val="Normal"/>
    <w:link w:val="a4"/>
    <w:rsid w:val="0002031F"/>
    <w:pPr>
      <w:widowControl w:val="0"/>
      <w:shd w:val="clear" w:color="auto" w:fill="FFFFFF"/>
      <w:spacing w:line="0" w:lineRule="atLeast"/>
      <w:ind w:hanging="720"/>
    </w:pPr>
    <w:rPr>
      <w:b/>
      <w:bCs/>
      <w:sz w:val="22"/>
      <w:szCs w:val="22"/>
    </w:rPr>
  </w:style>
  <w:style w:type="character" w:customStyle="1" w:styleId="115pt">
    <w:name w:val="Основен текст + 11.5 pt;Не е удебелен;Курсив"/>
    <w:rsid w:val="0002031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02031F"/>
    <w:rPr>
      <w:i/>
      <w:iCs/>
      <w:sz w:val="23"/>
      <w:szCs w:val="23"/>
      <w:shd w:val="clear" w:color="auto" w:fill="FFFFFF"/>
    </w:rPr>
  </w:style>
  <w:style w:type="character" w:customStyle="1" w:styleId="611pt">
    <w:name w:val="Основен текст (6) + 11 pt;Удебелен;Не е курсив"/>
    <w:rsid w:val="0002031F"/>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7">
    <w:name w:val="Основен текст (7)_"/>
    <w:rsid w:val="0002031F"/>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70">
    <w:name w:val="Основен текст (7)"/>
    <w:rsid w:val="0002031F"/>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paragraph" w:customStyle="1" w:styleId="60">
    <w:name w:val="Основен текст (6)"/>
    <w:basedOn w:val="Normal"/>
    <w:link w:val="6"/>
    <w:rsid w:val="0002031F"/>
    <w:pPr>
      <w:widowControl w:val="0"/>
      <w:shd w:val="clear" w:color="auto" w:fill="FFFFFF"/>
      <w:spacing w:line="413" w:lineRule="exact"/>
      <w:ind w:hanging="340"/>
      <w:jc w:val="both"/>
    </w:pPr>
    <w:rPr>
      <w:i/>
      <w:iCs/>
      <w:sz w:val="23"/>
      <w:szCs w:val="23"/>
    </w:rPr>
  </w:style>
  <w:style w:type="character" w:customStyle="1" w:styleId="HeaderChar2">
    <w:name w:val="Header Char2"/>
    <w:aliases w:val="Intestazione.int.intestazione Char1,Intestazione.int Char1,Header Char Char1,Char1 Char Char1"/>
    <w:uiPriority w:val="99"/>
    <w:locked/>
    <w:rsid w:val="00E02A08"/>
    <w:rPr>
      <w:sz w:val="24"/>
    </w:rPr>
  </w:style>
  <w:style w:type="character" w:customStyle="1" w:styleId="FontStyle13">
    <w:name w:val="Font Style13"/>
    <w:uiPriority w:val="99"/>
    <w:rsid w:val="00E02A08"/>
    <w:rPr>
      <w:rFonts w:ascii="Times New Roman" w:hAnsi="Times New Roman"/>
      <w:i/>
      <w:sz w:val="20"/>
    </w:rPr>
  </w:style>
  <w:style w:type="paragraph" w:styleId="HTMLPreformatted">
    <w:name w:val="HTML Preformatted"/>
    <w:basedOn w:val="Normal"/>
    <w:link w:val="HTMLPreformattedChar"/>
    <w:uiPriority w:val="99"/>
    <w:unhideWhenUsed/>
    <w:rsid w:val="00E0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bg-BG" w:eastAsia="bg-BG"/>
    </w:rPr>
  </w:style>
  <w:style w:type="character" w:customStyle="1" w:styleId="HTMLPreformattedChar">
    <w:name w:val="HTML Preformatted Char"/>
    <w:link w:val="HTMLPreformatted"/>
    <w:uiPriority w:val="99"/>
    <w:rsid w:val="00E02A08"/>
    <w:rPr>
      <w:rFonts w:ascii="Courier New" w:hAnsi="Courier New" w:cs="Courier New"/>
      <w:lang w:val="bg-BG" w:eastAsia="bg-BG"/>
    </w:rPr>
  </w:style>
  <w:style w:type="character" w:customStyle="1" w:styleId="Heading4Char">
    <w:name w:val="Heading 4 Char"/>
    <w:link w:val="Heading4"/>
    <w:rsid w:val="00926578"/>
    <w:rPr>
      <w:b/>
      <w:sz w:val="24"/>
    </w:rPr>
  </w:style>
  <w:style w:type="character" w:customStyle="1" w:styleId="Heading7Char">
    <w:name w:val="Heading 7 Char"/>
    <w:link w:val="Heading7"/>
    <w:rsid w:val="00926578"/>
    <w:rPr>
      <w:color w:val="000000"/>
      <w:sz w:val="24"/>
      <w:szCs w:val="24"/>
      <w:u w:val="single"/>
      <w:lang w:val="en-AU" w:eastAsia="bg-BG"/>
    </w:rPr>
  </w:style>
  <w:style w:type="character" w:customStyle="1" w:styleId="Heading8Char">
    <w:name w:val="Heading 8 Char"/>
    <w:link w:val="Heading8"/>
    <w:rsid w:val="00926578"/>
    <w:rPr>
      <w:rFonts w:ascii="Bookman Old Style" w:hAnsi="Bookman Old Style"/>
      <w:b/>
      <w:i/>
      <w:sz w:val="24"/>
    </w:rPr>
  </w:style>
  <w:style w:type="character" w:customStyle="1" w:styleId="Heading9Char">
    <w:name w:val="Heading 9 Char"/>
    <w:link w:val="Heading9"/>
    <w:rsid w:val="00926578"/>
    <w:rPr>
      <w:b/>
      <w:sz w:val="36"/>
      <w:u w:val="single"/>
    </w:rPr>
  </w:style>
  <w:style w:type="character" w:customStyle="1" w:styleId="Heading5Char">
    <w:name w:val="Heading 5 Char"/>
    <w:link w:val="Heading5"/>
    <w:rsid w:val="00926578"/>
    <w:rPr>
      <w:b/>
      <w:bCs/>
      <w:i/>
      <w:iCs/>
      <w:sz w:val="26"/>
      <w:szCs w:val="26"/>
      <w:lang w:val="ru-RU"/>
    </w:rPr>
  </w:style>
  <w:style w:type="numbering" w:customStyle="1" w:styleId="NoList1">
    <w:name w:val="No List1"/>
    <w:next w:val="NoList"/>
    <w:uiPriority w:val="99"/>
    <w:semiHidden/>
    <w:unhideWhenUsed/>
    <w:rsid w:val="00926578"/>
  </w:style>
  <w:style w:type="character" w:customStyle="1" w:styleId="Heading3Char1">
    <w:name w:val="Heading 3 Char1"/>
    <w:aliases w:val="Знак Char1"/>
    <w:semiHidden/>
    <w:rsid w:val="00926578"/>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926578"/>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 w:val="20"/>
      <w:szCs w:val="28"/>
      <w:lang w:val="en-US"/>
    </w:rPr>
  </w:style>
  <w:style w:type="paragraph" w:styleId="TOC2">
    <w:name w:val="toc 2"/>
    <w:basedOn w:val="Normal"/>
    <w:next w:val="Normal"/>
    <w:autoRedefine/>
    <w:semiHidden/>
    <w:unhideWhenUsed/>
    <w:rsid w:val="00926578"/>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lang w:val="en-US"/>
    </w:rPr>
  </w:style>
  <w:style w:type="paragraph" w:styleId="TOC3">
    <w:name w:val="toc 3"/>
    <w:basedOn w:val="TOC2"/>
    <w:next w:val="Normal"/>
    <w:autoRedefine/>
    <w:semiHidden/>
    <w:unhideWhenUsed/>
    <w:rsid w:val="00926578"/>
    <w:pPr>
      <w:spacing w:before="0"/>
      <w:ind w:left="1260" w:hanging="360"/>
    </w:pPr>
  </w:style>
  <w:style w:type="paragraph" w:styleId="TOC4">
    <w:name w:val="toc 4"/>
    <w:basedOn w:val="TOC3"/>
    <w:next w:val="TOC3"/>
    <w:autoRedefine/>
    <w:semiHidden/>
    <w:unhideWhenUsed/>
    <w:rsid w:val="00926578"/>
    <w:pPr>
      <w:tabs>
        <w:tab w:val="clear" w:pos="9630"/>
      </w:tabs>
      <w:ind w:left="1800"/>
    </w:pPr>
    <w:rPr>
      <w:rFonts w:cs="Times New Roman"/>
      <w:lang w:val="en-GB"/>
    </w:rPr>
  </w:style>
  <w:style w:type="paragraph" w:styleId="TOC5">
    <w:name w:val="toc 5"/>
    <w:basedOn w:val="Normal"/>
    <w:next w:val="Normal"/>
    <w:autoRedefine/>
    <w:semiHidden/>
    <w:unhideWhenUsed/>
    <w:rsid w:val="00926578"/>
    <w:pPr>
      <w:spacing w:after="100" w:line="276" w:lineRule="auto"/>
      <w:ind w:left="880"/>
    </w:pPr>
    <w:rPr>
      <w:rFonts w:ascii="Calibri" w:hAnsi="Calibri"/>
      <w:sz w:val="22"/>
      <w:szCs w:val="22"/>
      <w:lang w:val="bg-BG" w:eastAsia="bg-BG"/>
    </w:rPr>
  </w:style>
  <w:style w:type="paragraph" w:styleId="TOC6">
    <w:name w:val="toc 6"/>
    <w:basedOn w:val="Normal"/>
    <w:next w:val="Normal"/>
    <w:autoRedefine/>
    <w:semiHidden/>
    <w:unhideWhenUsed/>
    <w:rsid w:val="00926578"/>
    <w:pPr>
      <w:spacing w:after="100" w:line="276" w:lineRule="auto"/>
      <w:ind w:left="1100"/>
    </w:pPr>
    <w:rPr>
      <w:rFonts w:ascii="Calibri" w:hAnsi="Calibri"/>
      <w:sz w:val="22"/>
      <w:szCs w:val="22"/>
      <w:lang w:val="bg-BG" w:eastAsia="bg-BG"/>
    </w:rPr>
  </w:style>
  <w:style w:type="paragraph" w:styleId="TOC7">
    <w:name w:val="toc 7"/>
    <w:basedOn w:val="Normal"/>
    <w:next w:val="Normal"/>
    <w:autoRedefine/>
    <w:semiHidden/>
    <w:unhideWhenUsed/>
    <w:rsid w:val="00926578"/>
    <w:pPr>
      <w:spacing w:after="100" w:line="276" w:lineRule="auto"/>
      <w:ind w:left="1320"/>
    </w:pPr>
    <w:rPr>
      <w:rFonts w:ascii="Calibri" w:hAnsi="Calibri"/>
      <w:sz w:val="22"/>
      <w:szCs w:val="22"/>
      <w:lang w:val="bg-BG" w:eastAsia="bg-BG"/>
    </w:rPr>
  </w:style>
  <w:style w:type="paragraph" w:styleId="TOC8">
    <w:name w:val="toc 8"/>
    <w:basedOn w:val="Normal"/>
    <w:next w:val="Normal"/>
    <w:autoRedefine/>
    <w:semiHidden/>
    <w:unhideWhenUsed/>
    <w:rsid w:val="00926578"/>
    <w:pPr>
      <w:spacing w:after="100" w:line="276" w:lineRule="auto"/>
      <w:ind w:left="1540"/>
    </w:pPr>
    <w:rPr>
      <w:rFonts w:ascii="Calibri" w:hAnsi="Calibri"/>
      <w:sz w:val="22"/>
      <w:szCs w:val="22"/>
      <w:lang w:val="bg-BG" w:eastAsia="bg-BG"/>
    </w:rPr>
  </w:style>
  <w:style w:type="paragraph" w:styleId="TOC9">
    <w:name w:val="toc 9"/>
    <w:basedOn w:val="Normal"/>
    <w:next w:val="Normal"/>
    <w:autoRedefine/>
    <w:semiHidden/>
    <w:unhideWhenUsed/>
    <w:rsid w:val="00926578"/>
    <w:pPr>
      <w:spacing w:after="100" w:line="276" w:lineRule="auto"/>
      <w:ind w:left="1760"/>
    </w:pPr>
    <w:rPr>
      <w:rFonts w:ascii="Calibri" w:hAnsi="Calibri"/>
      <w:sz w:val="22"/>
      <w:szCs w:val="22"/>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926578"/>
    <w:rPr>
      <w:sz w:val="20"/>
      <w:szCs w:val="20"/>
    </w:rPr>
  </w:style>
  <w:style w:type="paragraph" w:styleId="Caption">
    <w:name w:val="caption"/>
    <w:basedOn w:val="Normal"/>
    <w:next w:val="Normal"/>
    <w:qFormat/>
    <w:rsid w:val="00926578"/>
    <w:pPr>
      <w:autoSpaceDE w:val="0"/>
      <w:autoSpaceDN w:val="0"/>
      <w:adjustRightInd w:val="0"/>
      <w:spacing w:after="400"/>
      <w:ind w:right="140"/>
      <w:jc w:val="both"/>
    </w:pPr>
    <w:rPr>
      <w:rFonts w:ascii="Verdana" w:hAnsi="Verdana"/>
      <w:b/>
      <w:bCs/>
      <w:sz w:val="20"/>
      <w:lang w:val="bg-BG" w:eastAsia="bg-BG"/>
    </w:rPr>
  </w:style>
  <w:style w:type="paragraph" w:styleId="TOAHeading">
    <w:name w:val="toa heading"/>
    <w:basedOn w:val="Normal"/>
    <w:next w:val="Normal"/>
    <w:autoRedefine/>
    <w:semiHidden/>
    <w:unhideWhenUsed/>
    <w:rsid w:val="00926578"/>
    <w:pPr>
      <w:shd w:val="clear" w:color="auto" w:fill="E0E0E0"/>
      <w:tabs>
        <w:tab w:val="right" w:pos="9630"/>
      </w:tabs>
      <w:autoSpaceDE w:val="0"/>
      <w:autoSpaceDN w:val="0"/>
      <w:adjustRightInd w:val="0"/>
      <w:spacing w:after="360"/>
      <w:jc w:val="center"/>
    </w:pPr>
    <w:rPr>
      <w:rFonts w:ascii="Tahoma" w:hAnsi="Tahoma" w:cs="Tahoma"/>
      <w:b/>
      <w:bCs/>
      <w:color w:val="000000"/>
      <w:sz w:val="28"/>
      <w:lang w:val="en-US"/>
    </w:rPr>
  </w:style>
  <w:style w:type="paragraph" w:styleId="List">
    <w:name w:val="List"/>
    <w:basedOn w:val="Normal"/>
    <w:semiHidden/>
    <w:unhideWhenUsed/>
    <w:rsid w:val="00926578"/>
    <w:pPr>
      <w:ind w:left="283" w:hanging="283"/>
    </w:pPr>
    <w:rPr>
      <w:sz w:val="28"/>
      <w:szCs w:val="24"/>
      <w:lang w:val="en-GB"/>
    </w:rPr>
  </w:style>
  <w:style w:type="paragraph" w:styleId="ListBullet">
    <w:name w:val="List Bullet"/>
    <w:basedOn w:val="Normal"/>
    <w:semiHidden/>
    <w:unhideWhenUsed/>
    <w:rsid w:val="00926578"/>
    <w:pPr>
      <w:numPr>
        <w:numId w:val="24"/>
      </w:numPr>
    </w:pPr>
    <w:rPr>
      <w:lang w:val="en-US"/>
    </w:rPr>
  </w:style>
  <w:style w:type="paragraph" w:styleId="ListNumber">
    <w:name w:val="List Number"/>
    <w:basedOn w:val="Normal"/>
    <w:semiHidden/>
    <w:unhideWhenUsed/>
    <w:rsid w:val="00926578"/>
    <w:pPr>
      <w:numPr>
        <w:numId w:val="25"/>
      </w:numPr>
    </w:pPr>
    <w:rPr>
      <w:lang w:val="en-US"/>
    </w:rPr>
  </w:style>
  <w:style w:type="paragraph" w:styleId="List2">
    <w:name w:val="List 2"/>
    <w:basedOn w:val="Normal"/>
    <w:semiHidden/>
    <w:unhideWhenUsed/>
    <w:rsid w:val="00926578"/>
    <w:pPr>
      <w:ind w:left="566" w:hanging="283"/>
    </w:pPr>
    <w:rPr>
      <w:sz w:val="28"/>
      <w:szCs w:val="24"/>
      <w:lang w:val="en-GB"/>
    </w:rPr>
  </w:style>
  <w:style w:type="paragraph" w:styleId="List3">
    <w:name w:val="List 3"/>
    <w:basedOn w:val="Normal"/>
    <w:semiHidden/>
    <w:unhideWhenUsed/>
    <w:rsid w:val="00926578"/>
    <w:pPr>
      <w:ind w:left="849" w:hanging="283"/>
    </w:pPr>
    <w:rPr>
      <w:sz w:val="28"/>
      <w:szCs w:val="24"/>
      <w:lang w:val="en-GB"/>
    </w:rPr>
  </w:style>
  <w:style w:type="paragraph" w:styleId="List4">
    <w:name w:val="List 4"/>
    <w:basedOn w:val="Normal"/>
    <w:semiHidden/>
    <w:unhideWhenUsed/>
    <w:rsid w:val="00926578"/>
    <w:pPr>
      <w:ind w:left="1132" w:hanging="283"/>
    </w:pPr>
    <w:rPr>
      <w:sz w:val="28"/>
      <w:szCs w:val="24"/>
      <w:lang w:val="en-GB"/>
    </w:rPr>
  </w:style>
  <w:style w:type="paragraph" w:styleId="List5">
    <w:name w:val="List 5"/>
    <w:basedOn w:val="Normal"/>
    <w:semiHidden/>
    <w:unhideWhenUsed/>
    <w:rsid w:val="00926578"/>
    <w:pPr>
      <w:ind w:left="1415" w:hanging="283"/>
    </w:pPr>
    <w:rPr>
      <w:sz w:val="28"/>
      <w:szCs w:val="24"/>
      <w:lang w:val="en-GB"/>
    </w:rPr>
  </w:style>
  <w:style w:type="paragraph" w:styleId="ListBullet4">
    <w:name w:val="List Bullet 4"/>
    <w:basedOn w:val="Normal"/>
    <w:semiHidden/>
    <w:unhideWhenUsed/>
    <w:rsid w:val="00926578"/>
    <w:pPr>
      <w:numPr>
        <w:numId w:val="26"/>
      </w:numPr>
    </w:pPr>
    <w:rPr>
      <w:sz w:val="28"/>
      <w:szCs w:val="24"/>
      <w:lang w:val="en-GB"/>
    </w:rPr>
  </w:style>
  <w:style w:type="paragraph" w:styleId="ListContinue2">
    <w:name w:val="List Continue 2"/>
    <w:basedOn w:val="Normal"/>
    <w:semiHidden/>
    <w:unhideWhenUsed/>
    <w:rsid w:val="00926578"/>
    <w:pPr>
      <w:spacing w:after="120"/>
      <w:ind w:left="566"/>
    </w:pPr>
    <w:rPr>
      <w:sz w:val="28"/>
      <w:szCs w:val="24"/>
      <w:lang w:val="en-GB"/>
    </w:rPr>
  </w:style>
  <w:style w:type="paragraph" w:styleId="ListContinue5">
    <w:name w:val="List Continue 5"/>
    <w:basedOn w:val="Normal"/>
    <w:semiHidden/>
    <w:unhideWhenUsed/>
    <w:rsid w:val="00926578"/>
    <w:pPr>
      <w:spacing w:after="120"/>
      <w:ind w:left="1415"/>
    </w:pPr>
    <w:rPr>
      <w:sz w:val="28"/>
      <w:szCs w:val="24"/>
      <w:lang w:val="en-GB"/>
    </w:rPr>
  </w:style>
  <w:style w:type="paragraph" w:styleId="Subtitle">
    <w:name w:val="Subtitle"/>
    <w:basedOn w:val="Normal"/>
    <w:link w:val="SubtitleChar"/>
    <w:qFormat/>
    <w:rsid w:val="00926578"/>
    <w:pPr>
      <w:spacing w:after="240" w:line="360" w:lineRule="auto"/>
    </w:pPr>
    <w:rPr>
      <w:b/>
    </w:rPr>
  </w:style>
  <w:style w:type="character" w:customStyle="1" w:styleId="SubtitleChar">
    <w:name w:val="Subtitle Char"/>
    <w:link w:val="Subtitle"/>
    <w:rsid w:val="00926578"/>
    <w:rPr>
      <w:b/>
      <w:sz w:val="24"/>
    </w:rPr>
  </w:style>
  <w:style w:type="paragraph" w:styleId="BodyTextFirstIndent">
    <w:name w:val="Body Text First Indent"/>
    <w:basedOn w:val="BodyText"/>
    <w:link w:val="BodyTextFirstIndentChar"/>
    <w:semiHidden/>
    <w:unhideWhenUsed/>
    <w:rsid w:val="00926578"/>
    <w:pPr>
      <w:ind w:firstLine="210"/>
    </w:pPr>
    <w:rPr>
      <w:sz w:val="28"/>
      <w:szCs w:val="24"/>
      <w:lang w:val="en-GB"/>
    </w:rPr>
  </w:style>
  <w:style w:type="character" w:customStyle="1" w:styleId="BodyTextFirstIndentChar">
    <w:name w:val="Body Text First Indent Char"/>
    <w:link w:val="BodyTextFirstIndent"/>
    <w:semiHidden/>
    <w:rsid w:val="00926578"/>
    <w:rPr>
      <w:sz w:val="28"/>
      <w:szCs w:val="24"/>
      <w:lang w:val="en-GB"/>
    </w:rPr>
  </w:style>
  <w:style w:type="paragraph" w:styleId="BodyTextFirstIndent2">
    <w:name w:val="Body Text First Indent 2"/>
    <w:basedOn w:val="BodyTextIndent"/>
    <w:link w:val="BodyTextFirstIndent2Char"/>
    <w:semiHidden/>
    <w:unhideWhenUsed/>
    <w:rsid w:val="00926578"/>
    <w:pPr>
      <w:ind w:firstLine="210"/>
    </w:pPr>
    <w:rPr>
      <w:sz w:val="28"/>
      <w:lang w:val="en-GB"/>
    </w:rPr>
  </w:style>
  <w:style w:type="character" w:customStyle="1" w:styleId="BodyTextFirstIndent2Char">
    <w:name w:val="Body Text First Indent 2 Char"/>
    <w:link w:val="BodyTextFirstIndent2"/>
    <w:semiHidden/>
    <w:rsid w:val="00926578"/>
    <w:rPr>
      <w:sz w:val="28"/>
      <w:szCs w:val="24"/>
      <w:lang w:val="en-GB"/>
    </w:rPr>
  </w:style>
  <w:style w:type="paragraph" w:styleId="BodyText30">
    <w:name w:val="Body Text 3"/>
    <w:basedOn w:val="Normal"/>
    <w:link w:val="BodyText3Char"/>
    <w:semiHidden/>
    <w:unhideWhenUsed/>
    <w:rsid w:val="00926578"/>
    <w:pPr>
      <w:spacing w:line="360" w:lineRule="auto"/>
      <w:jc w:val="both"/>
    </w:pPr>
    <w:rPr>
      <w:color w:val="000000"/>
    </w:rPr>
  </w:style>
  <w:style w:type="character" w:customStyle="1" w:styleId="BodyText3Char">
    <w:name w:val="Body Text 3 Char"/>
    <w:link w:val="BodyText30"/>
    <w:semiHidden/>
    <w:rsid w:val="00926578"/>
    <w:rPr>
      <w:color w:val="000000"/>
      <w:sz w:val="24"/>
    </w:rPr>
  </w:style>
  <w:style w:type="paragraph" w:styleId="BlockText">
    <w:name w:val="Block Text"/>
    <w:basedOn w:val="Normal"/>
    <w:semiHidden/>
    <w:unhideWhenUsed/>
    <w:rsid w:val="00926578"/>
    <w:pPr>
      <w:shd w:val="clear" w:color="auto" w:fill="FFFFFF"/>
      <w:spacing w:before="1642" w:line="206" w:lineRule="exact"/>
      <w:ind w:left="53" w:right="326"/>
      <w:jc w:val="both"/>
    </w:pPr>
    <w:rPr>
      <w:i/>
      <w:iCs/>
      <w:color w:val="000000"/>
      <w:spacing w:val="-1"/>
      <w:szCs w:val="24"/>
      <w:lang w:val="en-US"/>
    </w:rPr>
  </w:style>
  <w:style w:type="character" w:customStyle="1" w:styleId="DocumentMapChar">
    <w:name w:val="Document Map Char"/>
    <w:semiHidden/>
    <w:locked/>
    <w:rsid w:val="00926578"/>
    <w:rPr>
      <w:rFonts w:ascii="Tahoma" w:eastAsia="Times New Roman" w:hAnsi="Tahoma" w:cs="Tahoma"/>
      <w:sz w:val="16"/>
      <w:szCs w:val="16"/>
    </w:rPr>
  </w:style>
  <w:style w:type="paragraph" w:styleId="DocumentMap">
    <w:name w:val="Document Map"/>
    <w:aliases w:val="Char1"/>
    <w:basedOn w:val="Normal"/>
    <w:link w:val="DocumentMapChar1"/>
    <w:semiHidden/>
    <w:unhideWhenUsed/>
    <w:rsid w:val="00926578"/>
    <w:rPr>
      <w:rFonts w:ascii="Tahoma" w:hAnsi="Tahoma"/>
      <w:sz w:val="16"/>
      <w:szCs w:val="16"/>
    </w:rPr>
  </w:style>
  <w:style w:type="character" w:customStyle="1" w:styleId="DocumentMapChar1">
    <w:name w:val="Document Map Char1"/>
    <w:aliases w:val="Char1 Char1"/>
    <w:link w:val="DocumentMap"/>
    <w:semiHidden/>
    <w:rsid w:val="00926578"/>
    <w:rPr>
      <w:rFonts w:ascii="Tahoma" w:hAnsi="Tahoma"/>
      <w:sz w:val="16"/>
      <w:szCs w:val="16"/>
    </w:rPr>
  </w:style>
  <w:style w:type="paragraph" w:styleId="PlainText">
    <w:name w:val="Plain Text"/>
    <w:basedOn w:val="Normal"/>
    <w:link w:val="PlainTextChar"/>
    <w:semiHidden/>
    <w:unhideWhenUsed/>
    <w:rsid w:val="00926578"/>
    <w:rPr>
      <w:rFonts w:ascii="Courier New" w:hAnsi="Courier New"/>
      <w:sz w:val="20"/>
      <w:lang w:eastAsia="bg-BG"/>
    </w:rPr>
  </w:style>
  <w:style w:type="character" w:customStyle="1" w:styleId="PlainTextChar">
    <w:name w:val="Plain Text Char"/>
    <w:link w:val="PlainText"/>
    <w:semiHidden/>
    <w:rsid w:val="00926578"/>
    <w:rPr>
      <w:rFonts w:ascii="Courier New" w:hAnsi="Courier New"/>
      <w:lang w:eastAsia="bg-BG"/>
    </w:rPr>
  </w:style>
  <w:style w:type="character" w:customStyle="1" w:styleId="BalloonTextChar">
    <w:name w:val="Balloon Text Char"/>
    <w:link w:val="BalloonText"/>
    <w:semiHidden/>
    <w:rsid w:val="00926578"/>
    <w:rPr>
      <w:rFonts w:ascii="Tahoma" w:hAnsi="Tahoma" w:cs="Tahoma"/>
      <w:sz w:val="16"/>
      <w:szCs w:val="16"/>
      <w:lang w:val="ru-RU"/>
    </w:rPr>
  </w:style>
  <w:style w:type="character" w:customStyle="1" w:styleId="NoSpacingChar">
    <w:name w:val="No Spacing Char"/>
    <w:link w:val="NoSpacing"/>
    <w:locked/>
    <w:rsid w:val="00926578"/>
    <w:rPr>
      <w:rFonts w:ascii="Courier New" w:hAnsi="Courier New" w:cs="Courier New"/>
      <w:sz w:val="22"/>
      <w:szCs w:val="22"/>
      <w:lang w:val="bg-BG" w:eastAsia="en-US" w:bidi="ar-SA"/>
    </w:rPr>
  </w:style>
  <w:style w:type="paragraph" w:styleId="NoSpacing">
    <w:name w:val="No Spacing"/>
    <w:link w:val="NoSpacingChar"/>
    <w:qFormat/>
    <w:rsid w:val="00926578"/>
    <w:rPr>
      <w:rFonts w:ascii="Courier New" w:hAnsi="Courier New" w:cs="Courier New"/>
      <w:sz w:val="22"/>
      <w:szCs w:val="22"/>
      <w:lang w:eastAsia="en-US"/>
    </w:rPr>
  </w:style>
  <w:style w:type="paragraph" w:styleId="Revision">
    <w:name w:val="Revision"/>
    <w:semiHidden/>
    <w:rsid w:val="00926578"/>
    <w:rPr>
      <w:sz w:val="24"/>
      <w:lang w:val="en-US" w:eastAsia="en-US"/>
    </w:rPr>
  </w:style>
  <w:style w:type="paragraph" w:customStyle="1" w:styleId="Char">
    <w:name w:val="Char"/>
    <w:basedOn w:val="Normal"/>
    <w:rsid w:val="00926578"/>
    <w:pPr>
      <w:tabs>
        <w:tab w:val="left" w:pos="709"/>
      </w:tabs>
    </w:pPr>
    <w:rPr>
      <w:rFonts w:ascii="Tahoma" w:hAnsi="Tahoma"/>
      <w:szCs w:val="24"/>
      <w:lang w:val="pl-PL" w:eastAsia="pl-PL"/>
    </w:rPr>
  </w:style>
  <w:style w:type="paragraph" w:customStyle="1" w:styleId="CharCharCharChar">
    <w:name w:val="Знак Char Char Знак Char Char Знак"/>
    <w:basedOn w:val="Normal"/>
    <w:rsid w:val="00926578"/>
    <w:pPr>
      <w:spacing w:after="160" w:line="240" w:lineRule="exact"/>
    </w:pPr>
    <w:rPr>
      <w:rFonts w:ascii="Tahoma" w:hAnsi="Tahoma"/>
      <w:sz w:val="20"/>
      <w:lang w:val="en-US"/>
    </w:rPr>
  </w:style>
  <w:style w:type="paragraph" w:customStyle="1" w:styleId="Style18">
    <w:name w:val="Style18"/>
    <w:basedOn w:val="Normal"/>
    <w:rsid w:val="00926578"/>
    <w:pPr>
      <w:spacing w:before="120" w:after="120" w:line="280" w:lineRule="atLeast"/>
      <w:ind w:left="360"/>
      <w:jc w:val="center"/>
    </w:pPr>
    <w:rPr>
      <w:bCs/>
      <w:sz w:val="28"/>
      <w:szCs w:val="32"/>
      <w:lang w:val="bg-BG"/>
    </w:rPr>
  </w:style>
  <w:style w:type="paragraph" w:customStyle="1" w:styleId="FR2">
    <w:name w:val="FR2"/>
    <w:rsid w:val="00926578"/>
    <w:pPr>
      <w:widowControl w:val="0"/>
      <w:snapToGrid w:val="0"/>
      <w:jc w:val="right"/>
    </w:pPr>
    <w:rPr>
      <w:rFonts w:ascii="Arial" w:hAnsi="Arial"/>
      <w:sz w:val="24"/>
      <w:lang w:eastAsia="en-US"/>
    </w:rPr>
  </w:style>
  <w:style w:type="paragraph" w:customStyle="1" w:styleId="CharCharCharChar0">
    <w:name w:val="Char Char Char Char"/>
    <w:basedOn w:val="Normal"/>
    <w:rsid w:val="00926578"/>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926578"/>
    <w:pPr>
      <w:tabs>
        <w:tab w:val="left" w:pos="709"/>
      </w:tabs>
    </w:pPr>
    <w:rPr>
      <w:rFonts w:ascii="Tahoma" w:hAnsi="Tahoma"/>
      <w:szCs w:val="24"/>
      <w:lang w:val="pl-PL" w:eastAsia="pl-PL"/>
    </w:rPr>
  </w:style>
  <w:style w:type="paragraph" w:customStyle="1" w:styleId="Annexetitle">
    <w:name w:val="Annexe_title"/>
    <w:basedOn w:val="Heading1"/>
    <w:next w:val="Normal"/>
    <w:rsid w:val="00926578"/>
    <w:pPr>
      <w:keepNext w:val="0"/>
      <w:pageBreakBefore/>
      <w:tabs>
        <w:tab w:val="left" w:pos="1701"/>
        <w:tab w:val="left" w:pos="2552"/>
      </w:tabs>
      <w:suppressAutoHyphens/>
      <w:spacing w:before="240" w:after="240"/>
    </w:pPr>
    <w:rPr>
      <w:caps/>
      <w:smallCaps/>
      <w:color w:val="auto"/>
      <w:kern w:val="2"/>
      <w:szCs w:val="28"/>
      <w:u w:val="none"/>
      <w:lang w:val="en-GB" w:eastAsia="ar-SA"/>
    </w:rPr>
  </w:style>
  <w:style w:type="paragraph" w:customStyle="1" w:styleId="normaltableau">
    <w:name w:val="normal_tableau"/>
    <w:basedOn w:val="Normal"/>
    <w:rsid w:val="00926578"/>
    <w:pPr>
      <w:suppressAutoHyphens/>
      <w:spacing w:before="120" w:after="120"/>
      <w:jc w:val="both"/>
    </w:pPr>
    <w:rPr>
      <w:rFonts w:ascii="Optima" w:hAnsi="Optima"/>
      <w:sz w:val="22"/>
      <w:lang w:val="en-GB" w:eastAsia="ar-SA"/>
    </w:rPr>
  </w:style>
  <w:style w:type="paragraph" w:customStyle="1" w:styleId="Style">
    <w:name w:val="Style"/>
    <w:rsid w:val="00926578"/>
    <w:pPr>
      <w:autoSpaceDE w:val="0"/>
      <w:autoSpaceDN w:val="0"/>
      <w:adjustRightInd w:val="0"/>
      <w:ind w:left="140" w:right="140" w:firstLine="840"/>
      <w:jc w:val="both"/>
    </w:pPr>
    <w:rPr>
      <w:sz w:val="24"/>
      <w:szCs w:val="24"/>
    </w:rPr>
  </w:style>
  <w:style w:type="paragraph" w:customStyle="1" w:styleId="Spreadsheet">
    <w:name w:val="Spreadsheet"/>
    <w:basedOn w:val="Normal"/>
    <w:rsid w:val="00926578"/>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en-US" w:eastAsia="bg-BG"/>
    </w:rPr>
  </w:style>
  <w:style w:type="paragraph" w:customStyle="1" w:styleId="tabletxt">
    <w:name w:val="table_txt"/>
    <w:basedOn w:val="Normal"/>
    <w:rsid w:val="00926578"/>
    <w:pPr>
      <w:suppressAutoHyphens/>
      <w:autoSpaceDE w:val="0"/>
      <w:autoSpaceDN w:val="0"/>
      <w:adjustRightInd w:val="0"/>
      <w:spacing w:after="120"/>
      <w:ind w:right="140"/>
    </w:pPr>
    <w:rPr>
      <w:rFonts w:ascii="Verdana" w:hAnsi="Verdana"/>
      <w:sz w:val="22"/>
      <w:szCs w:val="24"/>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926578"/>
    <w:pPr>
      <w:tabs>
        <w:tab w:val="left" w:pos="709"/>
      </w:tabs>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926578"/>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926578"/>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926578"/>
    <w:pPr>
      <w:widowControl w:val="0"/>
      <w:suppressAutoHyphens/>
      <w:snapToGrid w:val="0"/>
      <w:spacing w:before="120" w:after="120"/>
    </w:pPr>
    <w:rPr>
      <w:spacing w:val="-2"/>
      <w:szCs w:val="24"/>
      <w:lang w:val="bg-BG"/>
    </w:rPr>
  </w:style>
  <w:style w:type="character" w:customStyle="1" w:styleId="BuletstileChar">
    <w:name w:val="Bulet stile Char"/>
    <w:link w:val="Buletstile"/>
    <w:locked/>
    <w:rsid w:val="00926578"/>
    <w:rPr>
      <w:rFonts w:ascii="Verdana" w:hAnsi="Verdana"/>
      <w:sz w:val="24"/>
      <w:szCs w:val="24"/>
    </w:rPr>
  </w:style>
  <w:style w:type="paragraph" w:customStyle="1" w:styleId="Buletstile">
    <w:name w:val="Bulet stile"/>
    <w:basedOn w:val="Normal"/>
    <w:link w:val="BuletstileChar"/>
    <w:qFormat/>
    <w:rsid w:val="00926578"/>
    <w:pPr>
      <w:numPr>
        <w:numId w:val="27"/>
      </w:numPr>
      <w:autoSpaceDE w:val="0"/>
      <w:autoSpaceDN w:val="0"/>
      <w:adjustRightInd w:val="0"/>
      <w:spacing w:after="400"/>
      <w:ind w:right="140"/>
      <w:jc w:val="both"/>
    </w:pPr>
    <w:rPr>
      <w:rFonts w:ascii="Verdana" w:hAnsi="Verdana"/>
      <w:szCs w:val="24"/>
    </w:rPr>
  </w:style>
  <w:style w:type="paragraph" w:customStyle="1" w:styleId="Application4">
    <w:name w:val="Application4"/>
    <w:basedOn w:val="Normal"/>
    <w:autoRedefine/>
    <w:rsid w:val="00926578"/>
    <w:pPr>
      <w:widowControl w:val="0"/>
      <w:numPr>
        <w:numId w:val="28"/>
      </w:numPr>
      <w:snapToGrid w:val="0"/>
      <w:spacing w:before="120" w:after="120"/>
      <w:jc w:val="both"/>
    </w:pPr>
    <w:rPr>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926578"/>
    <w:pPr>
      <w:tabs>
        <w:tab w:val="left" w:pos="709"/>
      </w:tabs>
    </w:pPr>
    <w:rPr>
      <w:rFonts w:ascii="Tahoma"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926578"/>
    <w:pPr>
      <w:tabs>
        <w:tab w:val="left" w:pos="709"/>
      </w:tabs>
    </w:pPr>
    <w:rPr>
      <w:rFonts w:ascii="Tahoma" w:hAnsi="Tahoma"/>
      <w:szCs w:val="24"/>
      <w:lang w:val="pl-PL" w:eastAsia="pl-PL"/>
    </w:rPr>
  </w:style>
  <w:style w:type="paragraph" w:customStyle="1" w:styleId="Bulet">
    <w:name w:val="Bulet"/>
    <w:basedOn w:val="Normal"/>
    <w:rsid w:val="00926578"/>
    <w:pPr>
      <w:numPr>
        <w:numId w:val="29"/>
      </w:numPr>
      <w:jc w:val="both"/>
    </w:pPr>
    <w:rPr>
      <w:szCs w:val="24"/>
      <w:lang w:val="en-US"/>
    </w:rPr>
  </w:style>
  <w:style w:type="paragraph" w:customStyle="1" w:styleId="Style8">
    <w:name w:val="Style8"/>
    <w:basedOn w:val="Normal"/>
    <w:rsid w:val="00926578"/>
    <w:pPr>
      <w:spacing w:before="120" w:after="120" w:line="280" w:lineRule="atLeast"/>
      <w:ind w:left="360"/>
      <w:jc w:val="center"/>
    </w:pPr>
    <w:rPr>
      <w:bCs/>
      <w:sz w:val="28"/>
      <w:szCs w:val="28"/>
      <w:lang w:val="bg-BG"/>
    </w:rPr>
  </w:style>
  <w:style w:type="paragraph" w:customStyle="1" w:styleId="Table">
    <w:name w:val="Table"/>
    <w:basedOn w:val="Normal"/>
    <w:rsid w:val="00926578"/>
    <w:pPr>
      <w:keepLines/>
    </w:pPr>
    <w:rPr>
      <w:rFonts w:ascii="Arial Narrow" w:hAnsi="Arial Narrow" w:cs="Arial"/>
      <w:sz w:val="20"/>
      <w:szCs w:val="24"/>
      <w:lang w:val="bg-BG"/>
    </w:rPr>
  </w:style>
  <w:style w:type="paragraph" w:customStyle="1" w:styleId="FR1">
    <w:name w:val="FR1"/>
    <w:rsid w:val="00926578"/>
    <w:pPr>
      <w:widowControl w:val="0"/>
      <w:snapToGrid w:val="0"/>
    </w:pPr>
    <w:rPr>
      <w:rFonts w:ascii="Arial" w:hAnsi="Arial"/>
      <w:sz w:val="24"/>
      <w:lang w:eastAsia="en-US"/>
    </w:rPr>
  </w:style>
  <w:style w:type="paragraph" w:customStyle="1" w:styleId="Style9">
    <w:name w:val="Style9"/>
    <w:basedOn w:val="Normal"/>
    <w:rsid w:val="00926578"/>
    <w:pPr>
      <w:numPr>
        <w:numId w:val="30"/>
      </w:numPr>
      <w:spacing w:before="120" w:after="120" w:line="280" w:lineRule="atLeast"/>
      <w:jc w:val="center"/>
    </w:pPr>
    <w:rPr>
      <w:b/>
      <w:bCs/>
      <w:sz w:val="28"/>
      <w:szCs w:val="28"/>
      <w:lang w:val="bg-BG"/>
    </w:rPr>
  </w:style>
  <w:style w:type="paragraph" w:customStyle="1" w:styleId="CharCharChar">
    <w:name w:val="Char Char Char Знак"/>
    <w:basedOn w:val="Normal"/>
    <w:rsid w:val="00926578"/>
    <w:pPr>
      <w:tabs>
        <w:tab w:val="left" w:pos="709"/>
      </w:tabs>
    </w:pPr>
    <w:rPr>
      <w:rFonts w:ascii="Tahoma" w:hAnsi="Tahoma"/>
      <w:szCs w:val="24"/>
      <w:lang w:val="pl-PL" w:eastAsia="pl-PL"/>
    </w:rPr>
  </w:style>
  <w:style w:type="paragraph" w:customStyle="1" w:styleId="Style15">
    <w:name w:val="Style15"/>
    <w:basedOn w:val="Normal"/>
    <w:rsid w:val="00926578"/>
    <w:pPr>
      <w:widowControl w:val="0"/>
      <w:autoSpaceDE w:val="0"/>
      <w:autoSpaceDN w:val="0"/>
      <w:adjustRightInd w:val="0"/>
      <w:spacing w:line="245" w:lineRule="exact"/>
      <w:jc w:val="center"/>
    </w:pPr>
    <w:rPr>
      <w:rFonts w:ascii="Verdana" w:eastAsia="SimSun" w:hAnsi="Verdana"/>
      <w:szCs w:val="24"/>
      <w:lang w:val="bg-BG" w:eastAsia="zh-CN"/>
    </w:rPr>
  </w:style>
  <w:style w:type="paragraph" w:customStyle="1" w:styleId="Style27">
    <w:name w:val="Style27"/>
    <w:basedOn w:val="Normal"/>
    <w:rsid w:val="00926578"/>
    <w:pPr>
      <w:widowControl w:val="0"/>
      <w:autoSpaceDE w:val="0"/>
      <w:autoSpaceDN w:val="0"/>
      <w:adjustRightInd w:val="0"/>
      <w:spacing w:line="240" w:lineRule="exact"/>
      <w:jc w:val="both"/>
    </w:pPr>
    <w:rPr>
      <w:rFonts w:ascii="Verdana" w:eastAsia="SimSun" w:hAnsi="Verdana"/>
      <w:szCs w:val="24"/>
      <w:lang w:val="bg-BG" w:eastAsia="zh-CN"/>
    </w:rPr>
  </w:style>
  <w:style w:type="paragraph" w:customStyle="1" w:styleId="Style22">
    <w:name w:val="Style22"/>
    <w:basedOn w:val="Normal"/>
    <w:rsid w:val="00926578"/>
    <w:pPr>
      <w:widowControl w:val="0"/>
      <w:autoSpaceDE w:val="0"/>
      <w:autoSpaceDN w:val="0"/>
      <w:adjustRightInd w:val="0"/>
      <w:spacing w:line="243" w:lineRule="exact"/>
      <w:ind w:firstLine="710"/>
      <w:jc w:val="both"/>
    </w:pPr>
    <w:rPr>
      <w:rFonts w:ascii="Verdana" w:eastAsia="SimSun" w:hAnsi="Verdana"/>
      <w:szCs w:val="24"/>
      <w:lang w:val="bg-BG" w:eastAsia="zh-CN"/>
    </w:rPr>
  </w:style>
  <w:style w:type="paragraph" w:customStyle="1" w:styleId="Style24">
    <w:name w:val="Style24"/>
    <w:basedOn w:val="Normal"/>
    <w:rsid w:val="00926578"/>
    <w:pPr>
      <w:widowControl w:val="0"/>
      <w:autoSpaceDE w:val="0"/>
      <w:autoSpaceDN w:val="0"/>
      <w:adjustRightInd w:val="0"/>
      <w:spacing w:line="242" w:lineRule="exact"/>
      <w:jc w:val="both"/>
    </w:pPr>
    <w:rPr>
      <w:rFonts w:ascii="Verdana" w:eastAsia="SimSun" w:hAnsi="Verdana"/>
      <w:szCs w:val="24"/>
      <w:lang w:val="bg-BG" w:eastAsia="zh-CN"/>
    </w:rPr>
  </w:style>
  <w:style w:type="paragraph" w:customStyle="1" w:styleId="Style39">
    <w:name w:val="Style39"/>
    <w:basedOn w:val="Normal"/>
    <w:rsid w:val="00926578"/>
    <w:pPr>
      <w:widowControl w:val="0"/>
      <w:autoSpaceDE w:val="0"/>
      <w:autoSpaceDN w:val="0"/>
      <w:adjustRightInd w:val="0"/>
      <w:spacing w:line="250" w:lineRule="exact"/>
      <w:jc w:val="both"/>
    </w:pPr>
    <w:rPr>
      <w:rFonts w:ascii="Verdana" w:eastAsia="SimSun" w:hAnsi="Verdana"/>
      <w:szCs w:val="24"/>
      <w:lang w:val="bg-BG" w:eastAsia="zh-CN"/>
    </w:rPr>
  </w:style>
  <w:style w:type="paragraph" w:customStyle="1" w:styleId="Style45">
    <w:name w:val="Style45"/>
    <w:basedOn w:val="Normal"/>
    <w:rsid w:val="00926578"/>
    <w:pPr>
      <w:widowControl w:val="0"/>
      <w:autoSpaceDE w:val="0"/>
      <w:autoSpaceDN w:val="0"/>
      <w:adjustRightInd w:val="0"/>
      <w:spacing w:line="242" w:lineRule="exact"/>
      <w:jc w:val="both"/>
    </w:pPr>
    <w:rPr>
      <w:rFonts w:ascii="Verdana" w:eastAsia="SimSun" w:hAnsi="Verdana"/>
      <w:szCs w:val="24"/>
      <w:lang w:val="bg-BG" w:eastAsia="zh-CN"/>
    </w:rPr>
  </w:style>
  <w:style w:type="paragraph" w:customStyle="1" w:styleId="Style46">
    <w:name w:val="Style46"/>
    <w:basedOn w:val="Normal"/>
    <w:rsid w:val="00926578"/>
    <w:pPr>
      <w:widowControl w:val="0"/>
      <w:autoSpaceDE w:val="0"/>
      <w:autoSpaceDN w:val="0"/>
      <w:adjustRightInd w:val="0"/>
      <w:spacing w:line="240" w:lineRule="exact"/>
      <w:ind w:firstLine="715"/>
      <w:jc w:val="both"/>
    </w:pPr>
    <w:rPr>
      <w:rFonts w:ascii="Verdana" w:eastAsia="SimSun" w:hAnsi="Verdana"/>
      <w:szCs w:val="24"/>
      <w:lang w:val="bg-BG" w:eastAsia="zh-CN"/>
    </w:rPr>
  </w:style>
  <w:style w:type="paragraph" w:customStyle="1" w:styleId="Style4">
    <w:name w:val="Style4"/>
    <w:basedOn w:val="Normal"/>
    <w:rsid w:val="00926578"/>
    <w:pPr>
      <w:widowControl w:val="0"/>
      <w:autoSpaceDE w:val="0"/>
      <w:autoSpaceDN w:val="0"/>
      <w:adjustRightInd w:val="0"/>
      <w:spacing w:line="245" w:lineRule="exact"/>
      <w:jc w:val="center"/>
    </w:pPr>
    <w:rPr>
      <w:rFonts w:ascii="Verdana" w:eastAsia="SimSun" w:hAnsi="Verdana"/>
      <w:szCs w:val="24"/>
      <w:lang w:val="bg-BG" w:eastAsia="zh-CN"/>
    </w:rPr>
  </w:style>
  <w:style w:type="paragraph" w:customStyle="1" w:styleId="Style43">
    <w:name w:val="Style43"/>
    <w:basedOn w:val="Normal"/>
    <w:rsid w:val="00926578"/>
    <w:pPr>
      <w:widowControl w:val="0"/>
      <w:autoSpaceDE w:val="0"/>
      <w:autoSpaceDN w:val="0"/>
      <w:adjustRightInd w:val="0"/>
      <w:spacing w:line="245" w:lineRule="exact"/>
      <w:ind w:firstLine="710"/>
    </w:pPr>
    <w:rPr>
      <w:rFonts w:ascii="Verdana" w:eastAsia="SimSun" w:hAnsi="Verdana"/>
      <w:szCs w:val="24"/>
      <w:lang w:val="bg-BG" w:eastAsia="zh-CN"/>
    </w:rPr>
  </w:style>
  <w:style w:type="paragraph" w:customStyle="1" w:styleId="Style17">
    <w:name w:val="Style17"/>
    <w:basedOn w:val="Normal"/>
    <w:rsid w:val="00926578"/>
    <w:pPr>
      <w:widowControl w:val="0"/>
      <w:autoSpaceDE w:val="0"/>
      <w:autoSpaceDN w:val="0"/>
      <w:adjustRightInd w:val="0"/>
      <w:spacing w:line="268" w:lineRule="exact"/>
      <w:jc w:val="both"/>
    </w:pPr>
    <w:rPr>
      <w:szCs w:val="24"/>
      <w:lang w:val="bg-BG" w:eastAsia="bg-BG"/>
    </w:rPr>
  </w:style>
  <w:style w:type="paragraph" w:customStyle="1" w:styleId="Style21">
    <w:name w:val="Style21"/>
    <w:basedOn w:val="Normal"/>
    <w:rsid w:val="00926578"/>
    <w:pPr>
      <w:widowControl w:val="0"/>
      <w:autoSpaceDE w:val="0"/>
      <w:autoSpaceDN w:val="0"/>
      <w:adjustRightInd w:val="0"/>
      <w:spacing w:line="242" w:lineRule="exact"/>
      <w:ind w:firstLine="547"/>
      <w:jc w:val="both"/>
    </w:pPr>
    <w:rPr>
      <w:rFonts w:ascii="Verdana" w:eastAsia="SimSun" w:hAnsi="Verdana"/>
      <w:szCs w:val="24"/>
      <w:lang w:val="bg-BG" w:eastAsia="zh-CN"/>
    </w:rPr>
  </w:style>
  <w:style w:type="paragraph" w:customStyle="1" w:styleId="Style2">
    <w:name w:val="Style2"/>
    <w:basedOn w:val="Normal"/>
    <w:rsid w:val="00926578"/>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Cs w:val="24"/>
      <w:lang w:val="bg-BG"/>
    </w:rPr>
  </w:style>
  <w:style w:type="paragraph" w:customStyle="1" w:styleId="p1">
    <w:name w:val="p1"/>
    <w:basedOn w:val="Normal"/>
    <w:rsid w:val="00926578"/>
    <w:pPr>
      <w:spacing w:before="100" w:beforeAutospacing="1" w:after="100" w:afterAutospacing="1"/>
      <w:ind w:left="-181" w:right="-23"/>
      <w:jc w:val="both"/>
    </w:pPr>
    <w:rPr>
      <w:szCs w:val="24"/>
      <w:lang w:val="bg-BG" w:eastAsia="bg-BG"/>
    </w:rPr>
  </w:style>
  <w:style w:type="paragraph" w:customStyle="1" w:styleId="Style50">
    <w:name w:val="Style50"/>
    <w:basedOn w:val="Normal"/>
    <w:rsid w:val="00926578"/>
    <w:pPr>
      <w:widowControl w:val="0"/>
      <w:autoSpaceDE w:val="0"/>
      <w:autoSpaceDN w:val="0"/>
      <w:adjustRightInd w:val="0"/>
      <w:jc w:val="both"/>
    </w:pPr>
    <w:rPr>
      <w:rFonts w:ascii="Verdana" w:eastAsia="SimSun" w:hAnsi="Verdana" w:cs="Verdana"/>
      <w:szCs w:val="24"/>
      <w:lang w:val="bg-BG" w:eastAsia="zh-CN"/>
    </w:rPr>
  </w:style>
  <w:style w:type="character" w:customStyle="1" w:styleId="FontStyle60">
    <w:name w:val="Font Style60"/>
    <w:rsid w:val="00926578"/>
    <w:rPr>
      <w:rFonts w:ascii="Verdana" w:hAnsi="Verdana" w:cs="Verdana" w:hint="default"/>
      <w:b/>
      <w:bCs/>
      <w:sz w:val="20"/>
      <w:szCs w:val="20"/>
    </w:rPr>
  </w:style>
  <w:style w:type="character" w:customStyle="1" w:styleId="CharChar4">
    <w:name w:val="Char Char4"/>
    <w:locked/>
    <w:rsid w:val="00926578"/>
    <w:rPr>
      <w:color w:val="000000"/>
      <w:sz w:val="28"/>
      <w:u w:val="single"/>
      <w:lang w:val="en-AU" w:eastAsia="bg-BG" w:bidi="ar-SA"/>
    </w:rPr>
  </w:style>
  <w:style w:type="character" w:customStyle="1" w:styleId="CharChar10">
    <w:name w:val="Char Char10"/>
    <w:rsid w:val="00926578"/>
    <w:rPr>
      <w:rFonts w:ascii="Times New Roman" w:eastAsia="Times New Roman" w:hAnsi="Times New Roman" w:cs="Times New Roman" w:hint="default"/>
      <w:sz w:val="24"/>
      <w:szCs w:val="20"/>
      <w:lang w:val="en-US"/>
    </w:rPr>
  </w:style>
  <w:style w:type="character" w:customStyle="1" w:styleId="titleemph1">
    <w:name w:val="title_emph1"/>
    <w:rsid w:val="00926578"/>
    <w:rPr>
      <w:rFonts w:ascii="Arial" w:hAnsi="Arial" w:cs="Arial" w:hint="default"/>
      <w:b/>
      <w:bCs/>
      <w:sz w:val="18"/>
      <w:szCs w:val="18"/>
    </w:rPr>
  </w:style>
  <w:style w:type="character" w:customStyle="1" w:styleId="eleven1">
    <w:name w:val="eleven1"/>
    <w:rsid w:val="00926578"/>
    <w:rPr>
      <w:rFonts w:ascii="Verdana" w:hAnsi="Verdana" w:hint="default"/>
      <w:color w:val="000000"/>
      <w:sz w:val="17"/>
      <w:szCs w:val="17"/>
    </w:rPr>
  </w:style>
  <w:style w:type="character" w:customStyle="1" w:styleId="ldef">
    <w:name w:val="ldef"/>
    <w:rsid w:val="00926578"/>
  </w:style>
  <w:style w:type="character" w:customStyle="1" w:styleId="BoichoGeorgiev">
    <w:name w:val="Boicho Georgiev"/>
    <w:semiHidden/>
    <w:rsid w:val="00926578"/>
    <w:rPr>
      <w:rFonts w:ascii="Arial" w:hAnsi="Arial" w:cs="Arial" w:hint="default"/>
      <w:color w:val="auto"/>
      <w:sz w:val="20"/>
      <w:szCs w:val="20"/>
    </w:rPr>
  </w:style>
  <w:style w:type="character" w:customStyle="1" w:styleId="alcapt1">
    <w:name w:val="al_capt1"/>
    <w:rsid w:val="00926578"/>
    <w:rPr>
      <w:i/>
      <w:iCs/>
      <w:vanish/>
      <w:webHidden w:val="0"/>
      <w:specVanish/>
    </w:rPr>
  </w:style>
  <w:style w:type="character" w:customStyle="1" w:styleId="hiddenref1">
    <w:name w:val="hiddenref1"/>
    <w:rsid w:val="00926578"/>
    <w:rPr>
      <w:color w:val="000000"/>
      <w:u w:val="single"/>
    </w:rPr>
  </w:style>
  <w:style w:type="character" w:customStyle="1" w:styleId="articlehistory1">
    <w:name w:val="article_history1"/>
    <w:rsid w:val="00926578"/>
  </w:style>
  <w:style w:type="character" w:customStyle="1" w:styleId="parcapt1">
    <w:name w:val="par_capt1"/>
    <w:rsid w:val="00926578"/>
    <w:rPr>
      <w:b/>
      <w:bCs/>
      <w:vanish/>
      <w:webHidden w:val="0"/>
      <w:specVanish/>
    </w:rPr>
  </w:style>
  <w:style w:type="character" w:customStyle="1" w:styleId="ala1">
    <w:name w:val="al_a1"/>
    <w:rsid w:val="00926578"/>
    <w:rPr>
      <w:vanish/>
      <w:webHidden w:val="0"/>
      <w:specVanish/>
    </w:rPr>
  </w:style>
  <w:style w:type="character" w:customStyle="1" w:styleId="FontStyle63">
    <w:name w:val="Font Style63"/>
    <w:rsid w:val="00926578"/>
    <w:rPr>
      <w:rFonts w:ascii="Verdana" w:hAnsi="Verdana" w:cs="Verdana" w:hint="default"/>
      <w:sz w:val="20"/>
      <w:szCs w:val="20"/>
    </w:rPr>
  </w:style>
  <w:style w:type="character" w:customStyle="1" w:styleId="FontStyle62">
    <w:name w:val="Font Style62"/>
    <w:rsid w:val="00926578"/>
    <w:rPr>
      <w:rFonts w:ascii="Verdana" w:hAnsi="Verdana" w:cs="Verdana" w:hint="default"/>
      <w:b/>
      <w:bCs/>
      <w:i/>
      <w:iCs/>
      <w:sz w:val="20"/>
      <w:szCs w:val="20"/>
    </w:rPr>
  </w:style>
  <w:style w:type="character" w:customStyle="1" w:styleId="FontStyle54">
    <w:name w:val="Font Style54"/>
    <w:rsid w:val="00926578"/>
    <w:rPr>
      <w:rFonts w:ascii="Verdana" w:hAnsi="Verdana" w:cs="Verdana" w:hint="default"/>
      <w:i/>
      <w:iCs/>
      <w:sz w:val="20"/>
      <w:szCs w:val="20"/>
    </w:rPr>
  </w:style>
  <w:style w:type="character" w:customStyle="1" w:styleId="ala">
    <w:name w:val="al_a"/>
    <w:rsid w:val="00926578"/>
  </w:style>
  <w:style w:type="character" w:customStyle="1" w:styleId="alt">
    <w:name w:val="al_t"/>
    <w:rsid w:val="00926578"/>
  </w:style>
  <w:style w:type="character" w:customStyle="1" w:styleId="HeaderChar1">
    <w:name w:val="Header Char1"/>
    <w:semiHidden/>
    <w:locked/>
    <w:rsid w:val="00926578"/>
    <w:rPr>
      <w:rFonts w:ascii="Arial" w:hAnsi="Arial" w:cs="Arial" w:hint="default"/>
      <w:sz w:val="20"/>
      <w:szCs w:val="20"/>
      <w:lang w:val="en-AU" w:eastAsia="bg-BG"/>
    </w:rPr>
  </w:style>
  <w:style w:type="character" w:customStyle="1" w:styleId="FontStyle17">
    <w:name w:val="Font Style17"/>
    <w:rsid w:val="00926578"/>
    <w:rPr>
      <w:rFonts w:ascii="Verdana" w:hAnsi="Verdana" w:cs="Verdana" w:hint="default"/>
      <w:b/>
      <w:bCs/>
      <w:sz w:val="18"/>
      <w:szCs w:val="18"/>
    </w:rPr>
  </w:style>
  <w:style w:type="character" w:customStyle="1" w:styleId="FontStyle19">
    <w:name w:val="Font Style19"/>
    <w:rsid w:val="00926578"/>
    <w:rPr>
      <w:rFonts w:ascii="Verdana" w:hAnsi="Verdana" w:cs="Verdana" w:hint="default"/>
      <w:sz w:val="18"/>
      <w:szCs w:val="18"/>
    </w:rPr>
  </w:style>
  <w:style w:type="character" w:customStyle="1" w:styleId="CharChar26">
    <w:name w:val="Char Char26"/>
    <w:rsid w:val="00926578"/>
    <w:rPr>
      <w:b/>
      <w:bCs/>
      <w:sz w:val="28"/>
      <w:szCs w:val="28"/>
      <w:lang w:val="bg-BG" w:eastAsia="en-US" w:bidi="ar-SA"/>
    </w:rPr>
  </w:style>
  <w:style w:type="numbering" w:styleId="111111">
    <w:name w:val="Outline List 2"/>
    <w:basedOn w:val="NoList"/>
    <w:semiHidden/>
    <w:unhideWhenUsed/>
    <w:rsid w:val="00926578"/>
    <w:pPr>
      <w:numPr>
        <w:numId w:val="31"/>
      </w:numPr>
    </w:pPr>
  </w:style>
  <w:style w:type="character" w:customStyle="1" w:styleId="ala2">
    <w:name w:val="al_a2"/>
    <w:rsid w:val="00926578"/>
    <w:rPr>
      <w:vanish w:val="0"/>
      <w:webHidden w:val="0"/>
      <w:specVanish w:val="0"/>
    </w:rPr>
  </w:style>
  <w:style w:type="paragraph" w:customStyle="1" w:styleId="CharChar19CharChar">
    <w:name w:val="Char Char19 Char Char"/>
    <w:basedOn w:val="Normal"/>
    <w:rsid w:val="00926578"/>
    <w:pPr>
      <w:spacing w:after="160" w:line="240" w:lineRule="exact"/>
    </w:pPr>
    <w:rPr>
      <w:rFonts w:ascii="Tahoma" w:hAnsi="Tahoma"/>
      <w:sz w:val="20"/>
      <w:lang w:val="en-US"/>
    </w:rPr>
  </w:style>
  <w:style w:type="paragraph" w:customStyle="1" w:styleId="CharCharCharChar1">
    <w:name w:val="Char Char Char Char"/>
    <w:basedOn w:val="Normal"/>
    <w:rsid w:val="00926578"/>
    <w:pPr>
      <w:spacing w:after="160" w:line="240" w:lineRule="exact"/>
    </w:pPr>
    <w:rPr>
      <w:rFonts w:ascii="Tahoma" w:hAnsi="Tahoma"/>
      <w:sz w:val="20"/>
      <w:lang w:val="en-US"/>
    </w:rPr>
  </w:style>
  <w:style w:type="character" w:customStyle="1" w:styleId="3">
    <w:name w:val="Заглавие #3_"/>
    <w:link w:val="31"/>
    <w:locked/>
    <w:rsid w:val="00926578"/>
    <w:rPr>
      <w:rFonts w:ascii="Verdana" w:hAnsi="Verdana"/>
      <w:b/>
      <w:bCs/>
      <w:spacing w:val="2"/>
      <w:sz w:val="18"/>
      <w:szCs w:val="18"/>
    </w:rPr>
  </w:style>
  <w:style w:type="character" w:customStyle="1" w:styleId="22">
    <w:name w:val="Основен текст + Удебелен22"/>
    <w:rsid w:val="00926578"/>
    <w:rPr>
      <w:rFonts w:ascii="Verdana" w:hAnsi="Verdana" w:cs="Verdana"/>
      <w:b/>
      <w:bCs/>
      <w:spacing w:val="2"/>
      <w:sz w:val="18"/>
      <w:szCs w:val="18"/>
    </w:rPr>
  </w:style>
  <w:style w:type="paragraph" w:customStyle="1" w:styleId="11">
    <w:name w:val="Основен текст1"/>
    <w:basedOn w:val="Normal"/>
    <w:rsid w:val="00926578"/>
    <w:pPr>
      <w:spacing w:before="900" w:after="900" w:line="240" w:lineRule="atLeast"/>
      <w:jc w:val="center"/>
    </w:pPr>
    <w:rPr>
      <w:rFonts w:ascii="Verdana" w:eastAsia="Calibri" w:hAnsi="Verdana"/>
      <w:spacing w:val="2"/>
      <w:sz w:val="18"/>
      <w:szCs w:val="18"/>
    </w:rPr>
  </w:style>
  <w:style w:type="paragraph" w:customStyle="1" w:styleId="31">
    <w:name w:val="Заглавие #31"/>
    <w:basedOn w:val="Normal"/>
    <w:link w:val="3"/>
    <w:rsid w:val="00926578"/>
    <w:pPr>
      <w:spacing w:before="60" w:line="245" w:lineRule="exact"/>
      <w:jc w:val="both"/>
      <w:outlineLvl w:val="2"/>
    </w:pPr>
    <w:rPr>
      <w:rFonts w:ascii="Verdana" w:hAnsi="Verdana"/>
      <w:b/>
      <w:bCs/>
      <w:spacing w:val="2"/>
      <w:sz w:val="18"/>
      <w:szCs w:val="18"/>
    </w:rPr>
  </w:style>
  <w:style w:type="character" w:customStyle="1" w:styleId="alt2">
    <w:name w:val="al_t2"/>
    <w:rsid w:val="00926578"/>
    <w:rPr>
      <w:vanish w:val="0"/>
      <w:webHidden w:val="0"/>
      <w:specVanish w:val="0"/>
    </w:rPr>
  </w:style>
  <w:style w:type="paragraph" w:customStyle="1" w:styleId="htleft">
    <w:name w:val="htleft"/>
    <w:basedOn w:val="Normal"/>
    <w:rsid w:val="00926578"/>
    <w:pPr>
      <w:spacing w:before="100" w:beforeAutospacing="1" w:after="100" w:afterAutospacing="1"/>
    </w:pPr>
    <w:rPr>
      <w:szCs w:val="24"/>
      <w:lang w:val="bg-BG" w:eastAsia="bg-BG"/>
    </w:rPr>
  </w:style>
  <w:style w:type="paragraph" w:customStyle="1" w:styleId="htcenter">
    <w:name w:val="htcenter"/>
    <w:basedOn w:val="Normal"/>
    <w:rsid w:val="00926578"/>
    <w:pPr>
      <w:spacing w:before="100" w:beforeAutospacing="1" w:after="100" w:afterAutospacing="1"/>
      <w:jc w:val="center"/>
    </w:pPr>
    <w:rPr>
      <w:szCs w:val="24"/>
      <w:lang w:val="bg-BG" w:eastAsia="bg-BG"/>
    </w:rPr>
  </w:style>
  <w:style w:type="character" w:customStyle="1" w:styleId="spelle">
    <w:name w:val="spelle"/>
    <w:rsid w:val="00926578"/>
  </w:style>
  <w:style w:type="paragraph" w:customStyle="1" w:styleId="w1">
    <w:name w:val="w1"/>
    <w:basedOn w:val="Normal"/>
    <w:rsid w:val="00926578"/>
    <w:pPr>
      <w:jc w:val="both"/>
    </w:pPr>
    <w:rPr>
      <w:color w:val="000000"/>
      <w:szCs w:val="24"/>
      <w:lang w:val="bg-BG" w:eastAsia="bg-BG"/>
    </w:rPr>
  </w:style>
  <w:style w:type="character" w:customStyle="1" w:styleId="grame">
    <w:name w:val="grame"/>
    <w:rsid w:val="00926578"/>
  </w:style>
  <w:style w:type="paragraph" w:customStyle="1" w:styleId="Style1">
    <w:name w:val="Style1"/>
    <w:basedOn w:val="Normal"/>
    <w:uiPriority w:val="99"/>
    <w:rsid w:val="00926578"/>
    <w:pPr>
      <w:widowControl w:val="0"/>
      <w:autoSpaceDE w:val="0"/>
      <w:autoSpaceDN w:val="0"/>
      <w:adjustRightInd w:val="0"/>
      <w:spacing w:line="294" w:lineRule="exact"/>
      <w:jc w:val="both"/>
    </w:pPr>
    <w:rPr>
      <w:szCs w:val="24"/>
      <w:lang w:val="bg-BG" w:eastAsia="bg-BG"/>
    </w:rPr>
  </w:style>
  <w:style w:type="character" w:customStyle="1" w:styleId="FontStyle11">
    <w:name w:val="Font Style11"/>
    <w:uiPriority w:val="99"/>
    <w:rsid w:val="00926578"/>
    <w:rPr>
      <w:rFonts w:ascii="Times New Roman" w:hAnsi="Times New Roman" w:cs="Times New Roman"/>
      <w:sz w:val="20"/>
      <w:szCs w:val="20"/>
    </w:rPr>
  </w:style>
  <w:style w:type="character" w:customStyle="1" w:styleId="timark">
    <w:name w:val="timark"/>
    <w:rsid w:val="00926578"/>
  </w:style>
  <w:style w:type="paragraph" w:customStyle="1" w:styleId="CharChar11CharCharCharCharCharCharCharChar">
    <w:name w:val="Char Char11 Char Char Char Char Char Char Char Char"/>
    <w:basedOn w:val="Normal"/>
    <w:rsid w:val="00926578"/>
    <w:pPr>
      <w:tabs>
        <w:tab w:val="left" w:pos="709"/>
      </w:tabs>
    </w:pPr>
    <w:rPr>
      <w:rFonts w:ascii="Tahoma" w:hAnsi="Tahoma"/>
      <w:szCs w:val="24"/>
      <w:lang w:val="pl-PL" w:eastAsia="pl-PL"/>
    </w:rPr>
  </w:style>
  <w:style w:type="paragraph" w:customStyle="1" w:styleId="a5">
    <w:name w:val="Знак"/>
    <w:basedOn w:val="Normal"/>
    <w:rsid w:val="00926578"/>
    <w:pPr>
      <w:tabs>
        <w:tab w:val="left" w:pos="709"/>
      </w:tabs>
    </w:pPr>
    <w:rPr>
      <w:rFonts w:ascii="Tahoma" w:hAnsi="Tahoma"/>
      <w:szCs w:val="24"/>
      <w:lang w:val="pl-PL" w:eastAsia="pl-PL"/>
    </w:rPr>
  </w:style>
  <w:style w:type="character" w:customStyle="1" w:styleId="apple-converted-space">
    <w:name w:val="apple-converted-space"/>
    <w:rsid w:val="00926578"/>
  </w:style>
  <w:style w:type="paragraph" w:customStyle="1" w:styleId="c-ui-artc-title">
    <w:name w:val="c-ui-artc-title"/>
    <w:basedOn w:val="Normal"/>
    <w:rsid w:val="00926578"/>
    <w:pPr>
      <w:spacing w:before="100" w:beforeAutospacing="1" w:after="100" w:afterAutospacing="1"/>
    </w:pPr>
    <w:rPr>
      <w:szCs w:val="24"/>
      <w:lang w:val="bg-BG" w:eastAsia="bg-BG"/>
    </w:rPr>
  </w:style>
  <w:style w:type="character" w:customStyle="1" w:styleId="move-down">
    <w:name w:val="move-down"/>
    <w:rsid w:val="00926578"/>
  </w:style>
  <w:style w:type="character" w:styleId="Strong">
    <w:name w:val="Strong"/>
    <w:uiPriority w:val="22"/>
    <w:qFormat/>
    <w:rsid w:val="00926578"/>
    <w:rPr>
      <w:b/>
      <w:bCs/>
    </w:rPr>
  </w:style>
  <w:style w:type="character" w:customStyle="1" w:styleId="FontStyle23">
    <w:name w:val="Font Style23"/>
    <w:rsid w:val="00926578"/>
    <w:rPr>
      <w:rFonts w:ascii="Franklin Gothic Medium Cond" w:hAnsi="Franklin Gothic Medium Cond" w:cs="Franklin Gothic Medium Cond" w:hint="default"/>
      <w:sz w:val="22"/>
      <w:szCs w:val="22"/>
    </w:rPr>
  </w:style>
  <w:style w:type="character" w:customStyle="1" w:styleId="FontStyle28">
    <w:name w:val="Font Style28"/>
    <w:rsid w:val="00926578"/>
    <w:rPr>
      <w:rFonts w:ascii="Verdana" w:hAnsi="Verdana" w:cs="Verdana"/>
      <w:b/>
      <w:bCs/>
      <w:spacing w:val="-10"/>
      <w:sz w:val="20"/>
      <w:szCs w:val="20"/>
    </w:rPr>
  </w:style>
  <w:style w:type="character" w:customStyle="1" w:styleId="p">
    <w:name w:val="p"/>
    <w:rsid w:val="00926578"/>
  </w:style>
  <w:style w:type="paragraph" w:customStyle="1" w:styleId="CustomisedNormal">
    <w:name w:val="Customised Normal"/>
    <w:basedOn w:val="Normal"/>
    <w:link w:val="CustomisedNormalChar"/>
    <w:qFormat/>
    <w:rsid w:val="00926578"/>
    <w:pPr>
      <w:suppressAutoHyphens/>
      <w:spacing w:before="120" w:after="120"/>
      <w:ind w:firstLine="709"/>
      <w:jc w:val="both"/>
    </w:pPr>
    <w:rPr>
      <w:szCs w:val="24"/>
      <w:lang w:val="bg-BG" w:eastAsia="ar-SA"/>
    </w:rPr>
  </w:style>
  <w:style w:type="character" w:customStyle="1" w:styleId="CustomisedNormalChar">
    <w:name w:val="Customised Normal Char"/>
    <w:link w:val="CustomisedNormal"/>
    <w:rsid w:val="00926578"/>
    <w:rPr>
      <w:sz w:val="24"/>
      <w:szCs w:val="24"/>
      <w:lang w:val="bg-BG" w:eastAsia="ar-SA"/>
    </w:rPr>
  </w:style>
  <w:style w:type="character" w:customStyle="1" w:styleId="WW8Num16z4">
    <w:name w:val="WW8Num16z4"/>
    <w:rsid w:val="00926578"/>
    <w:rPr>
      <w:rFonts w:ascii="Courier New" w:hAnsi="Courier New" w:cs="Courier New"/>
    </w:rPr>
  </w:style>
  <w:style w:type="paragraph" w:customStyle="1" w:styleId="NumPar1">
    <w:name w:val="NumPar 1"/>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Par2">
    <w:name w:val="NumPar 2"/>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bered">
    <w:name w:val="Numbered"/>
    <w:basedOn w:val="Normal"/>
    <w:rsid w:val="00926578"/>
    <w:pPr>
      <w:suppressAutoHyphens/>
      <w:spacing w:before="120"/>
      <w:jc w:val="both"/>
    </w:pPr>
    <w:rPr>
      <w:rFonts w:ascii="Arial" w:hAnsi="Arial" w:cs="Arial"/>
      <w:sz w:val="22"/>
      <w:szCs w:val="24"/>
      <w:lang w:val="bg-BG" w:eastAsia="ar-SA"/>
    </w:rPr>
  </w:style>
  <w:style w:type="character" w:customStyle="1" w:styleId="filled-value">
    <w:name w:val="filled-value"/>
    <w:basedOn w:val="DefaultParagraphFont"/>
    <w:rsid w:val="006A6600"/>
  </w:style>
  <w:style w:type="paragraph" w:customStyle="1" w:styleId="NormalBold">
    <w:name w:val="NormalBold"/>
    <w:basedOn w:val="Normal"/>
    <w:link w:val="NormalBoldChar"/>
    <w:rsid w:val="00AB7D17"/>
    <w:pPr>
      <w:widowControl w:val="0"/>
    </w:pPr>
    <w:rPr>
      <w:b/>
      <w:szCs w:val="22"/>
      <w:lang w:val="bg-BG" w:eastAsia="bg-BG"/>
    </w:rPr>
  </w:style>
  <w:style w:type="character" w:customStyle="1" w:styleId="NormalBoldChar">
    <w:name w:val="NormalBold Char"/>
    <w:link w:val="NormalBold"/>
    <w:locked/>
    <w:rsid w:val="00AB7D17"/>
    <w:rPr>
      <w:b/>
      <w:sz w:val="24"/>
      <w:szCs w:val="22"/>
      <w:lang w:val="bg-BG" w:eastAsia="bg-BG"/>
    </w:rPr>
  </w:style>
  <w:style w:type="paragraph" w:customStyle="1" w:styleId="NormalLeft">
    <w:name w:val="Normal Left"/>
    <w:basedOn w:val="Normal"/>
    <w:rsid w:val="00AB7D17"/>
    <w:pPr>
      <w:spacing w:before="120" w:after="120"/>
    </w:pPr>
    <w:rPr>
      <w:rFonts w:eastAsia="Calibri"/>
      <w:szCs w:val="22"/>
      <w:lang w:val="bg-BG" w:eastAsia="bg-BG"/>
    </w:rPr>
  </w:style>
  <w:style w:type="paragraph" w:customStyle="1" w:styleId="ChapterTitle">
    <w:name w:val="ChapterTitle"/>
    <w:basedOn w:val="Normal"/>
    <w:next w:val="Normal"/>
    <w:rsid w:val="00AB7D17"/>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AB7D17"/>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AB7D17"/>
    <w:pPr>
      <w:spacing w:before="120" w:after="120"/>
      <w:jc w:val="center"/>
    </w:pPr>
    <w:rPr>
      <w:rFonts w:eastAsia="Calibri"/>
      <w:b/>
      <w:szCs w:val="22"/>
      <w:u w:val="single"/>
      <w:lang w:val="bg-BG" w:eastAsia="bg-BG"/>
    </w:rPr>
  </w:style>
  <w:style w:type="character" w:customStyle="1" w:styleId="fontstyle01">
    <w:name w:val="fontstyle01"/>
    <w:basedOn w:val="DefaultParagraphFont"/>
    <w:rsid w:val="00691DDC"/>
    <w:rPr>
      <w:rFonts w:ascii="Times New Roman" w:hAnsi="Times New Roman" w:cs="Times New Roman" w:hint="default"/>
      <w:b w:val="0"/>
      <w:bCs w:val="0"/>
      <w:i w:val="0"/>
      <w:iCs w:val="0"/>
      <w:color w:val="0D0D0D"/>
      <w:sz w:val="24"/>
      <w:szCs w:val="24"/>
    </w:rPr>
  </w:style>
  <w:style w:type="character" w:customStyle="1" w:styleId="UnresolvedMention1">
    <w:name w:val="Unresolved Mention1"/>
    <w:basedOn w:val="DefaultParagraphFont"/>
    <w:uiPriority w:val="99"/>
    <w:semiHidden/>
    <w:unhideWhenUsed/>
    <w:rsid w:val="0005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5303">
      <w:bodyDiv w:val="1"/>
      <w:marLeft w:val="0"/>
      <w:marRight w:val="0"/>
      <w:marTop w:val="0"/>
      <w:marBottom w:val="0"/>
      <w:divBdr>
        <w:top w:val="none" w:sz="0" w:space="0" w:color="auto"/>
        <w:left w:val="none" w:sz="0" w:space="0" w:color="auto"/>
        <w:bottom w:val="none" w:sz="0" w:space="0" w:color="auto"/>
        <w:right w:val="none" w:sz="0" w:space="0" w:color="auto"/>
      </w:divBdr>
    </w:div>
    <w:div w:id="66926355">
      <w:bodyDiv w:val="1"/>
      <w:marLeft w:val="0"/>
      <w:marRight w:val="0"/>
      <w:marTop w:val="0"/>
      <w:marBottom w:val="0"/>
      <w:divBdr>
        <w:top w:val="none" w:sz="0" w:space="0" w:color="auto"/>
        <w:left w:val="none" w:sz="0" w:space="0" w:color="auto"/>
        <w:bottom w:val="none" w:sz="0" w:space="0" w:color="auto"/>
        <w:right w:val="none" w:sz="0" w:space="0" w:color="auto"/>
      </w:divBdr>
      <w:divsChild>
        <w:div w:id="1301223813">
          <w:marLeft w:val="0"/>
          <w:marRight w:val="0"/>
          <w:marTop w:val="136"/>
          <w:marBottom w:val="0"/>
          <w:divBdr>
            <w:top w:val="single" w:sz="6" w:space="0" w:color="FFFFFF"/>
            <w:left w:val="single" w:sz="6" w:space="0" w:color="FFFFFF"/>
            <w:bottom w:val="single" w:sz="6" w:space="0" w:color="FFFFFF"/>
            <w:right w:val="single" w:sz="6" w:space="0" w:color="FFFFFF"/>
          </w:divBdr>
        </w:div>
      </w:divsChild>
    </w:div>
    <w:div w:id="81032096">
      <w:bodyDiv w:val="1"/>
      <w:marLeft w:val="0"/>
      <w:marRight w:val="0"/>
      <w:marTop w:val="0"/>
      <w:marBottom w:val="0"/>
      <w:divBdr>
        <w:top w:val="none" w:sz="0" w:space="0" w:color="auto"/>
        <w:left w:val="none" w:sz="0" w:space="0" w:color="auto"/>
        <w:bottom w:val="none" w:sz="0" w:space="0" w:color="auto"/>
        <w:right w:val="none" w:sz="0" w:space="0" w:color="auto"/>
      </w:divBdr>
      <w:divsChild>
        <w:div w:id="1317295383">
          <w:marLeft w:val="0"/>
          <w:marRight w:val="0"/>
          <w:marTop w:val="0"/>
          <w:marBottom w:val="120"/>
          <w:divBdr>
            <w:top w:val="none" w:sz="0" w:space="0" w:color="auto"/>
            <w:left w:val="none" w:sz="0" w:space="0" w:color="auto"/>
            <w:bottom w:val="none" w:sz="0" w:space="0" w:color="auto"/>
            <w:right w:val="none" w:sz="0" w:space="0" w:color="auto"/>
          </w:divBdr>
          <w:divsChild>
            <w:div w:id="578562260">
              <w:marLeft w:val="0"/>
              <w:marRight w:val="0"/>
              <w:marTop w:val="0"/>
              <w:marBottom w:val="0"/>
              <w:divBdr>
                <w:top w:val="none" w:sz="0" w:space="0" w:color="auto"/>
                <w:left w:val="none" w:sz="0" w:space="0" w:color="auto"/>
                <w:bottom w:val="none" w:sz="0" w:space="0" w:color="auto"/>
                <w:right w:val="none" w:sz="0" w:space="0" w:color="auto"/>
              </w:divBdr>
            </w:div>
            <w:div w:id="1049693000">
              <w:marLeft w:val="0"/>
              <w:marRight w:val="0"/>
              <w:marTop w:val="0"/>
              <w:marBottom w:val="0"/>
              <w:divBdr>
                <w:top w:val="none" w:sz="0" w:space="0" w:color="auto"/>
                <w:left w:val="none" w:sz="0" w:space="0" w:color="auto"/>
                <w:bottom w:val="none" w:sz="0" w:space="0" w:color="auto"/>
                <w:right w:val="none" w:sz="0" w:space="0" w:color="auto"/>
              </w:divBdr>
            </w:div>
            <w:div w:id="17005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193">
      <w:bodyDiv w:val="1"/>
      <w:marLeft w:val="0"/>
      <w:marRight w:val="0"/>
      <w:marTop w:val="0"/>
      <w:marBottom w:val="0"/>
      <w:divBdr>
        <w:top w:val="none" w:sz="0" w:space="0" w:color="auto"/>
        <w:left w:val="none" w:sz="0" w:space="0" w:color="auto"/>
        <w:bottom w:val="none" w:sz="0" w:space="0" w:color="auto"/>
        <w:right w:val="none" w:sz="0" w:space="0" w:color="auto"/>
      </w:divBdr>
    </w:div>
    <w:div w:id="161511037">
      <w:bodyDiv w:val="1"/>
      <w:marLeft w:val="0"/>
      <w:marRight w:val="0"/>
      <w:marTop w:val="0"/>
      <w:marBottom w:val="0"/>
      <w:divBdr>
        <w:top w:val="none" w:sz="0" w:space="0" w:color="auto"/>
        <w:left w:val="none" w:sz="0" w:space="0" w:color="auto"/>
        <w:bottom w:val="none" w:sz="0" w:space="0" w:color="auto"/>
        <w:right w:val="none" w:sz="0" w:space="0" w:color="auto"/>
      </w:divBdr>
    </w:div>
    <w:div w:id="192429881">
      <w:bodyDiv w:val="1"/>
      <w:marLeft w:val="0"/>
      <w:marRight w:val="0"/>
      <w:marTop w:val="0"/>
      <w:marBottom w:val="0"/>
      <w:divBdr>
        <w:top w:val="none" w:sz="0" w:space="0" w:color="auto"/>
        <w:left w:val="none" w:sz="0" w:space="0" w:color="auto"/>
        <w:bottom w:val="none" w:sz="0" w:space="0" w:color="auto"/>
        <w:right w:val="none" w:sz="0" w:space="0" w:color="auto"/>
      </w:divBdr>
      <w:divsChild>
        <w:div w:id="12393601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1692521">
      <w:bodyDiv w:val="1"/>
      <w:marLeft w:val="0"/>
      <w:marRight w:val="0"/>
      <w:marTop w:val="0"/>
      <w:marBottom w:val="0"/>
      <w:divBdr>
        <w:top w:val="none" w:sz="0" w:space="0" w:color="auto"/>
        <w:left w:val="none" w:sz="0" w:space="0" w:color="auto"/>
        <w:bottom w:val="none" w:sz="0" w:space="0" w:color="auto"/>
        <w:right w:val="none" w:sz="0" w:space="0" w:color="auto"/>
      </w:divBdr>
    </w:div>
    <w:div w:id="319620813">
      <w:bodyDiv w:val="1"/>
      <w:marLeft w:val="0"/>
      <w:marRight w:val="0"/>
      <w:marTop w:val="0"/>
      <w:marBottom w:val="0"/>
      <w:divBdr>
        <w:top w:val="none" w:sz="0" w:space="0" w:color="auto"/>
        <w:left w:val="none" w:sz="0" w:space="0" w:color="auto"/>
        <w:bottom w:val="none" w:sz="0" w:space="0" w:color="auto"/>
        <w:right w:val="none" w:sz="0" w:space="0" w:color="auto"/>
      </w:divBdr>
      <w:divsChild>
        <w:div w:id="167899404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11898198">
      <w:bodyDiv w:val="1"/>
      <w:marLeft w:val="0"/>
      <w:marRight w:val="0"/>
      <w:marTop w:val="0"/>
      <w:marBottom w:val="0"/>
      <w:divBdr>
        <w:top w:val="none" w:sz="0" w:space="0" w:color="auto"/>
        <w:left w:val="none" w:sz="0" w:space="0" w:color="auto"/>
        <w:bottom w:val="none" w:sz="0" w:space="0" w:color="auto"/>
        <w:right w:val="none" w:sz="0" w:space="0" w:color="auto"/>
      </w:divBdr>
      <w:divsChild>
        <w:div w:id="626159241">
          <w:marLeft w:val="0"/>
          <w:marRight w:val="0"/>
          <w:marTop w:val="0"/>
          <w:marBottom w:val="0"/>
          <w:divBdr>
            <w:top w:val="none" w:sz="0" w:space="0" w:color="auto"/>
            <w:left w:val="none" w:sz="0" w:space="0" w:color="auto"/>
            <w:bottom w:val="none" w:sz="0" w:space="0" w:color="auto"/>
            <w:right w:val="none" w:sz="0" w:space="0" w:color="auto"/>
          </w:divBdr>
          <w:divsChild>
            <w:div w:id="11735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9176">
      <w:bodyDiv w:val="1"/>
      <w:marLeft w:val="0"/>
      <w:marRight w:val="0"/>
      <w:marTop w:val="0"/>
      <w:marBottom w:val="0"/>
      <w:divBdr>
        <w:top w:val="none" w:sz="0" w:space="0" w:color="auto"/>
        <w:left w:val="none" w:sz="0" w:space="0" w:color="auto"/>
        <w:bottom w:val="none" w:sz="0" w:space="0" w:color="auto"/>
        <w:right w:val="none" w:sz="0" w:space="0" w:color="auto"/>
      </w:divBdr>
      <w:divsChild>
        <w:div w:id="346449654">
          <w:marLeft w:val="0"/>
          <w:marRight w:val="0"/>
          <w:marTop w:val="0"/>
          <w:marBottom w:val="150"/>
          <w:divBdr>
            <w:top w:val="none" w:sz="0" w:space="0" w:color="auto"/>
            <w:left w:val="none" w:sz="0" w:space="0" w:color="auto"/>
            <w:bottom w:val="none" w:sz="0" w:space="0" w:color="auto"/>
            <w:right w:val="none" w:sz="0" w:space="0" w:color="auto"/>
          </w:divBdr>
          <w:divsChild>
            <w:div w:id="539055382">
              <w:marLeft w:val="0"/>
              <w:marRight w:val="0"/>
              <w:marTop w:val="0"/>
              <w:marBottom w:val="0"/>
              <w:divBdr>
                <w:top w:val="none" w:sz="0" w:space="0" w:color="auto"/>
                <w:left w:val="none" w:sz="0" w:space="0" w:color="auto"/>
                <w:bottom w:val="none" w:sz="0" w:space="0" w:color="auto"/>
                <w:right w:val="none" w:sz="0" w:space="0" w:color="auto"/>
              </w:divBdr>
            </w:div>
            <w:div w:id="868490013">
              <w:marLeft w:val="0"/>
              <w:marRight w:val="0"/>
              <w:marTop w:val="0"/>
              <w:marBottom w:val="0"/>
              <w:divBdr>
                <w:top w:val="none" w:sz="0" w:space="0" w:color="auto"/>
                <w:left w:val="none" w:sz="0" w:space="0" w:color="auto"/>
                <w:bottom w:val="none" w:sz="0" w:space="0" w:color="auto"/>
                <w:right w:val="none" w:sz="0" w:space="0" w:color="auto"/>
              </w:divBdr>
            </w:div>
            <w:div w:id="931012369">
              <w:marLeft w:val="0"/>
              <w:marRight w:val="0"/>
              <w:marTop w:val="0"/>
              <w:marBottom w:val="0"/>
              <w:divBdr>
                <w:top w:val="none" w:sz="0" w:space="0" w:color="auto"/>
                <w:left w:val="none" w:sz="0" w:space="0" w:color="auto"/>
                <w:bottom w:val="none" w:sz="0" w:space="0" w:color="auto"/>
                <w:right w:val="none" w:sz="0" w:space="0" w:color="auto"/>
              </w:divBdr>
            </w:div>
            <w:div w:id="1064453321">
              <w:marLeft w:val="0"/>
              <w:marRight w:val="0"/>
              <w:marTop w:val="0"/>
              <w:marBottom w:val="0"/>
              <w:divBdr>
                <w:top w:val="none" w:sz="0" w:space="0" w:color="auto"/>
                <w:left w:val="none" w:sz="0" w:space="0" w:color="auto"/>
                <w:bottom w:val="none" w:sz="0" w:space="0" w:color="auto"/>
                <w:right w:val="none" w:sz="0" w:space="0" w:color="auto"/>
              </w:divBdr>
            </w:div>
            <w:div w:id="1093822276">
              <w:marLeft w:val="0"/>
              <w:marRight w:val="0"/>
              <w:marTop w:val="0"/>
              <w:marBottom w:val="0"/>
              <w:divBdr>
                <w:top w:val="none" w:sz="0" w:space="0" w:color="auto"/>
                <w:left w:val="none" w:sz="0" w:space="0" w:color="auto"/>
                <w:bottom w:val="none" w:sz="0" w:space="0" w:color="auto"/>
                <w:right w:val="none" w:sz="0" w:space="0" w:color="auto"/>
              </w:divBdr>
            </w:div>
            <w:div w:id="1330867812">
              <w:marLeft w:val="0"/>
              <w:marRight w:val="0"/>
              <w:marTop w:val="0"/>
              <w:marBottom w:val="0"/>
              <w:divBdr>
                <w:top w:val="none" w:sz="0" w:space="0" w:color="auto"/>
                <w:left w:val="none" w:sz="0" w:space="0" w:color="auto"/>
                <w:bottom w:val="none" w:sz="0" w:space="0" w:color="auto"/>
                <w:right w:val="none" w:sz="0" w:space="0" w:color="auto"/>
              </w:divBdr>
            </w:div>
            <w:div w:id="1331060795">
              <w:marLeft w:val="0"/>
              <w:marRight w:val="0"/>
              <w:marTop w:val="0"/>
              <w:marBottom w:val="0"/>
              <w:divBdr>
                <w:top w:val="none" w:sz="0" w:space="0" w:color="auto"/>
                <w:left w:val="none" w:sz="0" w:space="0" w:color="auto"/>
                <w:bottom w:val="none" w:sz="0" w:space="0" w:color="auto"/>
                <w:right w:val="none" w:sz="0" w:space="0" w:color="auto"/>
              </w:divBdr>
            </w:div>
            <w:div w:id="1787849150">
              <w:marLeft w:val="0"/>
              <w:marRight w:val="0"/>
              <w:marTop w:val="0"/>
              <w:marBottom w:val="0"/>
              <w:divBdr>
                <w:top w:val="none" w:sz="0" w:space="0" w:color="auto"/>
                <w:left w:val="none" w:sz="0" w:space="0" w:color="auto"/>
                <w:bottom w:val="none" w:sz="0" w:space="0" w:color="auto"/>
                <w:right w:val="none" w:sz="0" w:space="0" w:color="auto"/>
              </w:divBdr>
            </w:div>
            <w:div w:id="19563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5737">
      <w:bodyDiv w:val="1"/>
      <w:marLeft w:val="0"/>
      <w:marRight w:val="0"/>
      <w:marTop w:val="0"/>
      <w:marBottom w:val="0"/>
      <w:divBdr>
        <w:top w:val="none" w:sz="0" w:space="0" w:color="auto"/>
        <w:left w:val="none" w:sz="0" w:space="0" w:color="auto"/>
        <w:bottom w:val="none" w:sz="0" w:space="0" w:color="auto"/>
        <w:right w:val="none" w:sz="0" w:space="0" w:color="auto"/>
      </w:divBdr>
    </w:div>
    <w:div w:id="603264559">
      <w:bodyDiv w:val="1"/>
      <w:marLeft w:val="0"/>
      <w:marRight w:val="0"/>
      <w:marTop w:val="0"/>
      <w:marBottom w:val="0"/>
      <w:divBdr>
        <w:top w:val="none" w:sz="0" w:space="0" w:color="auto"/>
        <w:left w:val="none" w:sz="0" w:space="0" w:color="auto"/>
        <w:bottom w:val="none" w:sz="0" w:space="0" w:color="auto"/>
        <w:right w:val="none" w:sz="0" w:space="0" w:color="auto"/>
      </w:divBdr>
      <w:divsChild>
        <w:div w:id="708993455">
          <w:marLeft w:val="0"/>
          <w:marRight w:val="0"/>
          <w:marTop w:val="0"/>
          <w:marBottom w:val="120"/>
          <w:divBdr>
            <w:top w:val="none" w:sz="0" w:space="0" w:color="auto"/>
            <w:left w:val="none" w:sz="0" w:space="0" w:color="auto"/>
            <w:bottom w:val="none" w:sz="0" w:space="0" w:color="auto"/>
            <w:right w:val="none" w:sz="0" w:space="0" w:color="auto"/>
          </w:divBdr>
          <w:divsChild>
            <w:div w:id="341590549">
              <w:marLeft w:val="0"/>
              <w:marRight w:val="0"/>
              <w:marTop w:val="0"/>
              <w:marBottom w:val="0"/>
              <w:divBdr>
                <w:top w:val="none" w:sz="0" w:space="0" w:color="auto"/>
                <w:left w:val="none" w:sz="0" w:space="0" w:color="auto"/>
                <w:bottom w:val="none" w:sz="0" w:space="0" w:color="auto"/>
                <w:right w:val="none" w:sz="0" w:space="0" w:color="auto"/>
              </w:divBdr>
            </w:div>
            <w:div w:id="560364575">
              <w:marLeft w:val="0"/>
              <w:marRight w:val="0"/>
              <w:marTop w:val="0"/>
              <w:marBottom w:val="0"/>
              <w:divBdr>
                <w:top w:val="none" w:sz="0" w:space="0" w:color="auto"/>
                <w:left w:val="none" w:sz="0" w:space="0" w:color="auto"/>
                <w:bottom w:val="none" w:sz="0" w:space="0" w:color="auto"/>
                <w:right w:val="none" w:sz="0" w:space="0" w:color="auto"/>
              </w:divBdr>
            </w:div>
            <w:div w:id="632952816">
              <w:marLeft w:val="0"/>
              <w:marRight w:val="0"/>
              <w:marTop w:val="0"/>
              <w:marBottom w:val="0"/>
              <w:divBdr>
                <w:top w:val="none" w:sz="0" w:space="0" w:color="auto"/>
                <w:left w:val="none" w:sz="0" w:space="0" w:color="auto"/>
                <w:bottom w:val="none" w:sz="0" w:space="0" w:color="auto"/>
                <w:right w:val="none" w:sz="0" w:space="0" w:color="auto"/>
              </w:divBdr>
            </w:div>
            <w:div w:id="1371804824">
              <w:marLeft w:val="0"/>
              <w:marRight w:val="0"/>
              <w:marTop w:val="0"/>
              <w:marBottom w:val="0"/>
              <w:divBdr>
                <w:top w:val="none" w:sz="0" w:space="0" w:color="auto"/>
                <w:left w:val="none" w:sz="0" w:space="0" w:color="auto"/>
                <w:bottom w:val="none" w:sz="0" w:space="0" w:color="auto"/>
                <w:right w:val="none" w:sz="0" w:space="0" w:color="auto"/>
              </w:divBdr>
            </w:div>
            <w:div w:id="1819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447">
      <w:bodyDiv w:val="1"/>
      <w:marLeft w:val="0"/>
      <w:marRight w:val="0"/>
      <w:marTop w:val="0"/>
      <w:marBottom w:val="0"/>
      <w:divBdr>
        <w:top w:val="none" w:sz="0" w:space="0" w:color="auto"/>
        <w:left w:val="none" w:sz="0" w:space="0" w:color="auto"/>
        <w:bottom w:val="none" w:sz="0" w:space="0" w:color="auto"/>
        <w:right w:val="none" w:sz="0" w:space="0" w:color="auto"/>
      </w:divBdr>
      <w:divsChild>
        <w:div w:id="272826653">
          <w:marLeft w:val="0"/>
          <w:marRight w:val="0"/>
          <w:marTop w:val="0"/>
          <w:marBottom w:val="0"/>
          <w:divBdr>
            <w:top w:val="none" w:sz="0" w:space="0" w:color="auto"/>
            <w:left w:val="none" w:sz="0" w:space="0" w:color="auto"/>
            <w:bottom w:val="none" w:sz="0" w:space="0" w:color="auto"/>
            <w:right w:val="none" w:sz="0" w:space="0" w:color="auto"/>
          </w:divBdr>
          <w:divsChild>
            <w:div w:id="5477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26">
      <w:bodyDiv w:val="1"/>
      <w:marLeft w:val="0"/>
      <w:marRight w:val="0"/>
      <w:marTop w:val="0"/>
      <w:marBottom w:val="0"/>
      <w:divBdr>
        <w:top w:val="none" w:sz="0" w:space="0" w:color="auto"/>
        <w:left w:val="none" w:sz="0" w:space="0" w:color="auto"/>
        <w:bottom w:val="none" w:sz="0" w:space="0" w:color="auto"/>
        <w:right w:val="none" w:sz="0" w:space="0" w:color="auto"/>
      </w:divBdr>
    </w:div>
    <w:div w:id="917448549">
      <w:bodyDiv w:val="1"/>
      <w:marLeft w:val="0"/>
      <w:marRight w:val="0"/>
      <w:marTop w:val="0"/>
      <w:marBottom w:val="0"/>
      <w:divBdr>
        <w:top w:val="none" w:sz="0" w:space="0" w:color="auto"/>
        <w:left w:val="none" w:sz="0" w:space="0" w:color="auto"/>
        <w:bottom w:val="none" w:sz="0" w:space="0" w:color="auto"/>
        <w:right w:val="none" w:sz="0" w:space="0" w:color="auto"/>
      </w:divBdr>
    </w:div>
    <w:div w:id="949434620">
      <w:bodyDiv w:val="1"/>
      <w:marLeft w:val="0"/>
      <w:marRight w:val="0"/>
      <w:marTop w:val="0"/>
      <w:marBottom w:val="0"/>
      <w:divBdr>
        <w:top w:val="none" w:sz="0" w:space="0" w:color="auto"/>
        <w:left w:val="none" w:sz="0" w:space="0" w:color="auto"/>
        <w:bottom w:val="none" w:sz="0" w:space="0" w:color="auto"/>
        <w:right w:val="none" w:sz="0" w:space="0" w:color="auto"/>
      </w:divBdr>
    </w:div>
    <w:div w:id="986478165">
      <w:bodyDiv w:val="1"/>
      <w:marLeft w:val="0"/>
      <w:marRight w:val="0"/>
      <w:marTop w:val="0"/>
      <w:marBottom w:val="0"/>
      <w:divBdr>
        <w:top w:val="none" w:sz="0" w:space="0" w:color="auto"/>
        <w:left w:val="none" w:sz="0" w:space="0" w:color="auto"/>
        <w:bottom w:val="none" w:sz="0" w:space="0" w:color="auto"/>
        <w:right w:val="none" w:sz="0" w:space="0" w:color="auto"/>
      </w:divBdr>
      <w:divsChild>
        <w:div w:id="1572886118">
          <w:marLeft w:val="0"/>
          <w:marRight w:val="0"/>
          <w:marTop w:val="0"/>
          <w:marBottom w:val="120"/>
          <w:divBdr>
            <w:top w:val="none" w:sz="0" w:space="0" w:color="auto"/>
            <w:left w:val="none" w:sz="0" w:space="0" w:color="auto"/>
            <w:bottom w:val="none" w:sz="0" w:space="0" w:color="auto"/>
            <w:right w:val="none" w:sz="0" w:space="0" w:color="auto"/>
          </w:divBdr>
          <w:divsChild>
            <w:div w:id="328752072">
              <w:marLeft w:val="0"/>
              <w:marRight w:val="0"/>
              <w:marTop w:val="0"/>
              <w:marBottom w:val="0"/>
              <w:divBdr>
                <w:top w:val="none" w:sz="0" w:space="0" w:color="auto"/>
                <w:left w:val="none" w:sz="0" w:space="0" w:color="auto"/>
                <w:bottom w:val="none" w:sz="0" w:space="0" w:color="auto"/>
                <w:right w:val="none" w:sz="0" w:space="0" w:color="auto"/>
              </w:divBdr>
            </w:div>
            <w:div w:id="398290021">
              <w:marLeft w:val="0"/>
              <w:marRight w:val="0"/>
              <w:marTop w:val="0"/>
              <w:marBottom w:val="0"/>
              <w:divBdr>
                <w:top w:val="none" w:sz="0" w:space="0" w:color="auto"/>
                <w:left w:val="none" w:sz="0" w:space="0" w:color="auto"/>
                <w:bottom w:val="none" w:sz="0" w:space="0" w:color="auto"/>
                <w:right w:val="none" w:sz="0" w:space="0" w:color="auto"/>
              </w:divBdr>
            </w:div>
            <w:div w:id="433331254">
              <w:marLeft w:val="0"/>
              <w:marRight w:val="0"/>
              <w:marTop w:val="0"/>
              <w:marBottom w:val="0"/>
              <w:divBdr>
                <w:top w:val="none" w:sz="0" w:space="0" w:color="auto"/>
                <w:left w:val="none" w:sz="0" w:space="0" w:color="auto"/>
                <w:bottom w:val="none" w:sz="0" w:space="0" w:color="auto"/>
                <w:right w:val="none" w:sz="0" w:space="0" w:color="auto"/>
              </w:divBdr>
            </w:div>
            <w:div w:id="780226531">
              <w:marLeft w:val="0"/>
              <w:marRight w:val="0"/>
              <w:marTop w:val="0"/>
              <w:marBottom w:val="0"/>
              <w:divBdr>
                <w:top w:val="none" w:sz="0" w:space="0" w:color="auto"/>
                <w:left w:val="none" w:sz="0" w:space="0" w:color="auto"/>
                <w:bottom w:val="none" w:sz="0" w:space="0" w:color="auto"/>
                <w:right w:val="none" w:sz="0" w:space="0" w:color="auto"/>
              </w:divBdr>
            </w:div>
            <w:div w:id="1693801221">
              <w:marLeft w:val="0"/>
              <w:marRight w:val="0"/>
              <w:marTop w:val="0"/>
              <w:marBottom w:val="0"/>
              <w:divBdr>
                <w:top w:val="none" w:sz="0" w:space="0" w:color="auto"/>
                <w:left w:val="none" w:sz="0" w:space="0" w:color="auto"/>
                <w:bottom w:val="none" w:sz="0" w:space="0" w:color="auto"/>
                <w:right w:val="none" w:sz="0" w:space="0" w:color="auto"/>
              </w:divBdr>
            </w:div>
            <w:div w:id="19385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452">
      <w:bodyDiv w:val="1"/>
      <w:marLeft w:val="0"/>
      <w:marRight w:val="0"/>
      <w:marTop w:val="0"/>
      <w:marBottom w:val="0"/>
      <w:divBdr>
        <w:top w:val="none" w:sz="0" w:space="0" w:color="auto"/>
        <w:left w:val="none" w:sz="0" w:space="0" w:color="auto"/>
        <w:bottom w:val="none" w:sz="0" w:space="0" w:color="auto"/>
        <w:right w:val="none" w:sz="0" w:space="0" w:color="auto"/>
      </w:divBdr>
    </w:div>
    <w:div w:id="1014764726">
      <w:bodyDiv w:val="1"/>
      <w:marLeft w:val="0"/>
      <w:marRight w:val="0"/>
      <w:marTop w:val="0"/>
      <w:marBottom w:val="0"/>
      <w:divBdr>
        <w:top w:val="none" w:sz="0" w:space="0" w:color="auto"/>
        <w:left w:val="none" w:sz="0" w:space="0" w:color="auto"/>
        <w:bottom w:val="none" w:sz="0" w:space="0" w:color="auto"/>
        <w:right w:val="none" w:sz="0" w:space="0" w:color="auto"/>
      </w:divBdr>
    </w:div>
    <w:div w:id="1086001420">
      <w:bodyDiv w:val="1"/>
      <w:marLeft w:val="0"/>
      <w:marRight w:val="0"/>
      <w:marTop w:val="0"/>
      <w:marBottom w:val="0"/>
      <w:divBdr>
        <w:top w:val="none" w:sz="0" w:space="0" w:color="auto"/>
        <w:left w:val="none" w:sz="0" w:space="0" w:color="auto"/>
        <w:bottom w:val="none" w:sz="0" w:space="0" w:color="auto"/>
        <w:right w:val="none" w:sz="0" w:space="0" w:color="auto"/>
      </w:divBdr>
    </w:div>
    <w:div w:id="1093165210">
      <w:bodyDiv w:val="1"/>
      <w:marLeft w:val="0"/>
      <w:marRight w:val="0"/>
      <w:marTop w:val="0"/>
      <w:marBottom w:val="0"/>
      <w:divBdr>
        <w:top w:val="none" w:sz="0" w:space="0" w:color="auto"/>
        <w:left w:val="none" w:sz="0" w:space="0" w:color="auto"/>
        <w:bottom w:val="none" w:sz="0" w:space="0" w:color="auto"/>
        <w:right w:val="none" w:sz="0" w:space="0" w:color="auto"/>
      </w:divBdr>
    </w:div>
    <w:div w:id="1285114002">
      <w:bodyDiv w:val="1"/>
      <w:marLeft w:val="0"/>
      <w:marRight w:val="0"/>
      <w:marTop w:val="0"/>
      <w:marBottom w:val="0"/>
      <w:divBdr>
        <w:top w:val="none" w:sz="0" w:space="0" w:color="auto"/>
        <w:left w:val="none" w:sz="0" w:space="0" w:color="auto"/>
        <w:bottom w:val="none" w:sz="0" w:space="0" w:color="auto"/>
        <w:right w:val="none" w:sz="0" w:space="0" w:color="auto"/>
      </w:divBdr>
    </w:div>
    <w:div w:id="1351104028">
      <w:bodyDiv w:val="1"/>
      <w:marLeft w:val="0"/>
      <w:marRight w:val="0"/>
      <w:marTop w:val="0"/>
      <w:marBottom w:val="0"/>
      <w:divBdr>
        <w:top w:val="none" w:sz="0" w:space="0" w:color="auto"/>
        <w:left w:val="none" w:sz="0" w:space="0" w:color="auto"/>
        <w:bottom w:val="none" w:sz="0" w:space="0" w:color="auto"/>
        <w:right w:val="none" w:sz="0" w:space="0" w:color="auto"/>
      </w:divBdr>
    </w:div>
    <w:div w:id="1483307543">
      <w:bodyDiv w:val="1"/>
      <w:marLeft w:val="0"/>
      <w:marRight w:val="0"/>
      <w:marTop w:val="0"/>
      <w:marBottom w:val="0"/>
      <w:divBdr>
        <w:top w:val="none" w:sz="0" w:space="0" w:color="auto"/>
        <w:left w:val="none" w:sz="0" w:space="0" w:color="auto"/>
        <w:bottom w:val="none" w:sz="0" w:space="0" w:color="auto"/>
        <w:right w:val="none" w:sz="0" w:space="0" w:color="auto"/>
      </w:divBdr>
    </w:div>
    <w:div w:id="1541433768">
      <w:bodyDiv w:val="1"/>
      <w:marLeft w:val="0"/>
      <w:marRight w:val="0"/>
      <w:marTop w:val="0"/>
      <w:marBottom w:val="0"/>
      <w:divBdr>
        <w:top w:val="none" w:sz="0" w:space="0" w:color="auto"/>
        <w:left w:val="none" w:sz="0" w:space="0" w:color="auto"/>
        <w:bottom w:val="none" w:sz="0" w:space="0" w:color="auto"/>
        <w:right w:val="none" w:sz="0" w:space="0" w:color="auto"/>
      </w:divBdr>
    </w:div>
    <w:div w:id="1547333903">
      <w:bodyDiv w:val="1"/>
      <w:marLeft w:val="0"/>
      <w:marRight w:val="0"/>
      <w:marTop w:val="0"/>
      <w:marBottom w:val="0"/>
      <w:divBdr>
        <w:top w:val="none" w:sz="0" w:space="0" w:color="auto"/>
        <w:left w:val="none" w:sz="0" w:space="0" w:color="auto"/>
        <w:bottom w:val="none" w:sz="0" w:space="0" w:color="auto"/>
        <w:right w:val="none" w:sz="0" w:space="0" w:color="auto"/>
      </w:divBdr>
    </w:div>
    <w:div w:id="1568489329">
      <w:bodyDiv w:val="1"/>
      <w:marLeft w:val="0"/>
      <w:marRight w:val="0"/>
      <w:marTop w:val="0"/>
      <w:marBottom w:val="0"/>
      <w:divBdr>
        <w:top w:val="none" w:sz="0" w:space="0" w:color="auto"/>
        <w:left w:val="none" w:sz="0" w:space="0" w:color="auto"/>
        <w:bottom w:val="none" w:sz="0" w:space="0" w:color="auto"/>
        <w:right w:val="none" w:sz="0" w:space="0" w:color="auto"/>
      </w:divBdr>
      <w:divsChild>
        <w:div w:id="848300355">
          <w:marLeft w:val="0"/>
          <w:marRight w:val="0"/>
          <w:marTop w:val="0"/>
          <w:marBottom w:val="120"/>
          <w:divBdr>
            <w:top w:val="none" w:sz="0" w:space="0" w:color="auto"/>
            <w:left w:val="none" w:sz="0" w:space="0" w:color="auto"/>
            <w:bottom w:val="none" w:sz="0" w:space="0" w:color="auto"/>
            <w:right w:val="none" w:sz="0" w:space="0" w:color="auto"/>
          </w:divBdr>
          <w:divsChild>
            <w:div w:id="382565517">
              <w:marLeft w:val="0"/>
              <w:marRight w:val="0"/>
              <w:marTop w:val="0"/>
              <w:marBottom w:val="0"/>
              <w:divBdr>
                <w:top w:val="none" w:sz="0" w:space="0" w:color="auto"/>
                <w:left w:val="none" w:sz="0" w:space="0" w:color="auto"/>
                <w:bottom w:val="none" w:sz="0" w:space="0" w:color="auto"/>
                <w:right w:val="none" w:sz="0" w:space="0" w:color="auto"/>
              </w:divBdr>
            </w:div>
            <w:div w:id="1645543575">
              <w:marLeft w:val="0"/>
              <w:marRight w:val="0"/>
              <w:marTop w:val="0"/>
              <w:marBottom w:val="0"/>
              <w:divBdr>
                <w:top w:val="none" w:sz="0" w:space="0" w:color="auto"/>
                <w:left w:val="none" w:sz="0" w:space="0" w:color="auto"/>
                <w:bottom w:val="none" w:sz="0" w:space="0" w:color="auto"/>
                <w:right w:val="none" w:sz="0" w:space="0" w:color="auto"/>
              </w:divBdr>
            </w:div>
            <w:div w:id="1690401527">
              <w:marLeft w:val="0"/>
              <w:marRight w:val="0"/>
              <w:marTop w:val="0"/>
              <w:marBottom w:val="0"/>
              <w:divBdr>
                <w:top w:val="none" w:sz="0" w:space="0" w:color="auto"/>
                <w:left w:val="none" w:sz="0" w:space="0" w:color="auto"/>
                <w:bottom w:val="none" w:sz="0" w:space="0" w:color="auto"/>
                <w:right w:val="none" w:sz="0" w:space="0" w:color="auto"/>
              </w:divBdr>
            </w:div>
            <w:div w:id="19550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0943">
      <w:bodyDiv w:val="1"/>
      <w:marLeft w:val="0"/>
      <w:marRight w:val="0"/>
      <w:marTop w:val="0"/>
      <w:marBottom w:val="0"/>
      <w:divBdr>
        <w:top w:val="none" w:sz="0" w:space="0" w:color="auto"/>
        <w:left w:val="none" w:sz="0" w:space="0" w:color="auto"/>
        <w:bottom w:val="none" w:sz="0" w:space="0" w:color="auto"/>
        <w:right w:val="none" w:sz="0" w:space="0" w:color="auto"/>
      </w:divBdr>
      <w:divsChild>
        <w:div w:id="952789736">
          <w:marLeft w:val="0"/>
          <w:marRight w:val="0"/>
          <w:marTop w:val="0"/>
          <w:marBottom w:val="0"/>
          <w:divBdr>
            <w:top w:val="none" w:sz="0" w:space="0" w:color="auto"/>
            <w:left w:val="none" w:sz="0" w:space="0" w:color="auto"/>
            <w:bottom w:val="none" w:sz="0" w:space="0" w:color="auto"/>
            <w:right w:val="none" w:sz="0" w:space="0" w:color="auto"/>
          </w:divBdr>
          <w:divsChild>
            <w:div w:id="296028038">
              <w:marLeft w:val="0"/>
              <w:marRight w:val="0"/>
              <w:marTop w:val="0"/>
              <w:marBottom w:val="0"/>
              <w:divBdr>
                <w:top w:val="none" w:sz="0" w:space="0" w:color="auto"/>
                <w:left w:val="none" w:sz="0" w:space="0" w:color="auto"/>
                <w:bottom w:val="none" w:sz="0" w:space="0" w:color="auto"/>
                <w:right w:val="none" w:sz="0" w:space="0" w:color="auto"/>
              </w:divBdr>
              <w:divsChild>
                <w:div w:id="402457958">
                  <w:marLeft w:val="0"/>
                  <w:marRight w:val="0"/>
                  <w:marTop w:val="0"/>
                  <w:marBottom w:val="0"/>
                  <w:divBdr>
                    <w:top w:val="none" w:sz="0" w:space="0" w:color="auto"/>
                    <w:left w:val="none" w:sz="0" w:space="0" w:color="auto"/>
                    <w:bottom w:val="none" w:sz="0" w:space="0" w:color="auto"/>
                    <w:right w:val="none" w:sz="0" w:space="0" w:color="auto"/>
                  </w:divBdr>
                  <w:divsChild>
                    <w:div w:id="1542597325">
                      <w:marLeft w:val="0"/>
                      <w:marRight w:val="0"/>
                      <w:marTop w:val="0"/>
                      <w:marBottom w:val="0"/>
                      <w:divBdr>
                        <w:top w:val="none" w:sz="0" w:space="0" w:color="auto"/>
                        <w:left w:val="none" w:sz="0" w:space="0" w:color="auto"/>
                        <w:bottom w:val="none" w:sz="0" w:space="0" w:color="auto"/>
                        <w:right w:val="none" w:sz="0" w:space="0" w:color="auto"/>
                      </w:divBdr>
                      <w:divsChild>
                        <w:div w:id="1469665885">
                          <w:marLeft w:val="0"/>
                          <w:marRight w:val="0"/>
                          <w:marTop w:val="0"/>
                          <w:marBottom w:val="0"/>
                          <w:divBdr>
                            <w:top w:val="none" w:sz="0" w:space="0" w:color="auto"/>
                            <w:left w:val="none" w:sz="0" w:space="0" w:color="auto"/>
                            <w:bottom w:val="none" w:sz="0" w:space="0" w:color="auto"/>
                            <w:right w:val="none" w:sz="0" w:space="0" w:color="auto"/>
                          </w:divBdr>
                          <w:divsChild>
                            <w:div w:id="2055300819">
                              <w:marLeft w:val="0"/>
                              <w:marRight w:val="0"/>
                              <w:marTop w:val="0"/>
                              <w:marBottom w:val="0"/>
                              <w:divBdr>
                                <w:top w:val="none" w:sz="0" w:space="0" w:color="auto"/>
                                <w:left w:val="none" w:sz="0" w:space="0" w:color="auto"/>
                                <w:bottom w:val="none" w:sz="0" w:space="0" w:color="auto"/>
                                <w:right w:val="none" w:sz="0" w:space="0" w:color="auto"/>
                              </w:divBdr>
                              <w:divsChild>
                                <w:div w:id="1625961776">
                                  <w:marLeft w:val="0"/>
                                  <w:marRight w:val="0"/>
                                  <w:marTop w:val="0"/>
                                  <w:marBottom w:val="0"/>
                                  <w:divBdr>
                                    <w:top w:val="none" w:sz="0" w:space="0" w:color="auto"/>
                                    <w:left w:val="none" w:sz="0" w:space="0" w:color="auto"/>
                                    <w:bottom w:val="none" w:sz="0" w:space="0" w:color="auto"/>
                                    <w:right w:val="none" w:sz="0" w:space="0" w:color="auto"/>
                                  </w:divBdr>
                                  <w:divsChild>
                                    <w:div w:id="5012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08622">
      <w:bodyDiv w:val="1"/>
      <w:marLeft w:val="0"/>
      <w:marRight w:val="0"/>
      <w:marTop w:val="0"/>
      <w:marBottom w:val="0"/>
      <w:divBdr>
        <w:top w:val="none" w:sz="0" w:space="0" w:color="auto"/>
        <w:left w:val="none" w:sz="0" w:space="0" w:color="auto"/>
        <w:bottom w:val="none" w:sz="0" w:space="0" w:color="auto"/>
        <w:right w:val="none" w:sz="0" w:space="0" w:color="auto"/>
      </w:divBdr>
    </w:div>
    <w:div w:id="1624190665">
      <w:bodyDiv w:val="1"/>
      <w:marLeft w:val="0"/>
      <w:marRight w:val="0"/>
      <w:marTop w:val="0"/>
      <w:marBottom w:val="0"/>
      <w:divBdr>
        <w:top w:val="none" w:sz="0" w:space="0" w:color="auto"/>
        <w:left w:val="none" w:sz="0" w:space="0" w:color="auto"/>
        <w:bottom w:val="none" w:sz="0" w:space="0" w:color="auto"/>
        <w:right w:val="none" w:sz="0" w:space="0" w:color="auto"/>
      </w:divBdr>
    </w:div>
    <w:div w:id="1771269112">
      <w:bodyDiv w:val="1"/>
      <w:marLeft w:val="0"/>
      <w:marRight w:val="0"/>
      <w:marTop w:val="0"/>
      <w:marBottom w:val="0"/>
      <w:divBdr>
        <w:top w:val="none" w:sz="0" w:space="0" w:color="auto"/>
        <w:left w:val="none" w:sz="0" w:space="0" w:color="auto"/>
        <w:bottom w:val="none" w:sz="0" w:space="0" w:color="auto"/>
        <w:right w:val="none" w:sz="0" w:space="0" w:color="auto"/>
      </w:divBdr>
      <w:divsChild>
        <w:div w:id="2068795283">
          <w:marLeft w:val="0"/>
          <w:marRight w:val="0"/>
          <w:marTop w:val="0"/>
          <w:marBottom w:val="0"/>
          <w:divBdr>
            <w:top w:val="none" w:sz="0" w:space="0" w:color="auto"/>
            <w:left w:val="none" w:sz="0" w:space="0" w:color="auto"/>
            <w:bottom w:val="none" w:sz="0" w:space="0" w:color="auto"/>
            <w:right w:val="none" w:sz="0" w:space="0" w:color="auto"/>
          </w:divBdr>
        </w:div>
      </w:divsChild>
    </w:div>
    <w:div w:id="1948732423">
      <w:bodyDiv w:val="1"/>
      <w:marLeft w:val="0"/>
      <w:marRight w:val="0"/>
      <w:marTop w:val="0"/>
      <w:marBottom w:val="0"/>
      <w:divBdr>
        <w:top w:val="none" w:sz="0" w:space="0" w:color="auto"/>
        <w:left w:val="none" w:sz="0" w:space="0" w:color="auto"/>
        <w:bottom w:val="none" w:sz="0" w:space="0" w:color="auto"/>
        <w:right w:val="none" w:sz="0" w:space="0" w:color="auto"/>
      </w:divBdr>
    </w:div>
    <w:div w:id="1960916561">
      <w:bodyDiv w:val="1"/>
      <w:marLeft w:val="0"/>
      <w:marRight w:val="0"/>
      <w:marTop w:val="0"/>
      <w:marBottom w:val="0"/>
      <w:divBdr>
        <w:top w:val="none" w:sz="0" w:space="0" w:color="auto"/>
        <w:left w:val="none" w:sz="0" w:space="0" w:color="auto"/>
        <w:bottom w:val="none" w:sz="0" w:space="0" w:color="auto"/>
        <w:right w:val="none" w:sz="0" w:space="0" w:color="auto"/>
      </w:divBdr>
    </w:div>
    <w:div w:id="1985161190">
      <w:bodyDiv w:val="1"/>
      <w:marLeft w:val="0"/>
      <w:marRight w:val="0"/>
      <w:marTop w:val="0"/>
      <w:marBottom w:val="0"/>
      <w:divBdr>
        <w:top w:val="none" w:sz="0" w:space="0" w:color="auto"/>
        <w:left w:val="none" w:sz="0" w:space="0" w:color="auto"/>
        <w:bottom w:val="none" w:sz="0" w:space="0" w:color="auto"/>
        <w:right w:val="none" w:sz="0" w:space="0" w:color="auto"/>
      </w:divBdr>
    </w:div>
    <w:div w:id="2029065462">
      <w:bodyDiv w:val="1"/>
      <w:marLeft w:val="0"/>
      <w:marRight w:val="0"/>
      <w:marTop w:val="0"/>
      <w:marBottom w:val="0"/>
      <w:divBdr>
        <w:top w:val="none" w:sz="0" w:space="0" w:color="auto"/>
        <w:left w:val="none" w:sz="0" w:space="0" w:color="auto"/>
        <w:bottom w:val="none" w:sz="0" w:space="0" w:color="auto"/>
        <w:right w:val="none" w:sz="0" w:space="0" w:color="auto"/>
      </w:divBdr>
      <w:divsChild>
        <w:div w:id="47390990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41196660">
      <w:bodyDiv w:val="1"/>
      <w:marLeft w:val="0"/>
      <w:marRight w:val="0"/>
      <w:marTop w:val="0"/>
      <w:marBottom w:val="0"/>
      <w:divBdr>
        <w:top w:val="none" w:sz="0" w:space="0" w:color="auto"/>
        <w:left w:val="none" w:sz="0" w:space="0" w:color="auto"/>
        <w:bottom w:val="none" w:sz="0" w:space="0" w:color="auto"/>
        <w:right w:val="none" w:sz="0" w:space="0" w:color="auto"/>
      </w:divBdr>
      <w:divsChild>
        <w:div w:id="1772822303">
          <w:marLeft w:val="0"/>
          <w:marRight w:val="0"/>
          <w:marTop w:val="0"/>
          <w:marBottom w:val="120"/>
          <w:divBdr>
            <w:top w:val="none" w:sz="0" w:space="0" w:color="auto"/>
            <w:left w:val="none" w:sz="0" w:space="0" w:color="auto"/>
            <w:bottom w:val="none" w:sz="0" w:space="0" w:color="auto"/>
            <w:right w:val="none" w:sz="0" w:space="0" w:color="auto"/>
          </w:divBdr>
          <w:divsChild>
            <w:div w:id="366293942">
              <w:marLeft w:val="0"/>
              <w:marRight w:val="0"/>
              <w:marTop w:val="0"/>
              <w:marBottom w:val="0"/>
              <w:divBdr>
                <w:top w:val="none" w:sz="0" w:space="0" w:color="auto"/>
                <w:left w:val="none" w:sz="0" w:space="0" w:color="auto"/>
                <w:bottom w:val="none" w:sz="0" w:space="0" w:color="auto"/>
                <w:right w:val="none" w:sz="0" w:space="0" w:color="auto"/>
              </w:divBdr>
            </w:div>
            <w:div w:id="4168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5094">
      <w:bodyDiv w:val="1"/>
      <w:marLeft w:val="0"/>
      <w:marRight w:val="0"/>
      <w:marTop w:val="0"/>
      <w:marBottom w:val="0"/>
      <w:divBdr>
        <w:top w:val="none" w:sz="0" w:space="0" w:color="auto"/>
        <w:left w:val="none" w:sz="0" w:space="0" w:color="auto"/>
        <w:bottom w:val="none" w:sz="0" w:space="0" w:color="auto"/>
        <w:right w:val="none" w:sz="0" w:space="0" w:color="auto"/>
      </w:divBdr>
      <w:divsChild>
        <w:div w:id="4636944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mlsp.govem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http://www.aop.bg/fckedit2/user/File/bg/practika/MU4_20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61A3-485F-4A6A-96FC-38E3482C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31</Pages>
  <Words>12334</Words>
  <Characters>70309</Characters>
  <Application>Microsoft Office Word</Application>
  <DocSecurity>0</DocSecurity>
  <Lines>585</Lines>
  <Paragraphs>164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82479</CharactersWithSpaces>
  <SharedDoc>false</SharedDoc>
  <HLinks>
    <vt:vector size="30" baseType="variant">
      <vt:variant>
        <vt:i4>7864445</vt:i4>
      </vt:variant>
      <vt:variant>
        <vt:i4>39</vt:i4>
      </vt:variant>
      <vt:variant>
        <vt:i4>0</vt:i4>
      </vt:variant>
      <vt:variant>
        <vt:i4>5</vt:i4>
      </vt:variant>
      <vt:variant>
        <vt:lpwstr>http://www.eufunds.bg/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7864440</vt:i4>
      </vt:variant>
      <vt:variant>
        <vt:i4>6</vt:i4>
      </vt:variant>
      <vt:variant>
        <vt:i4>0</vt:i4>
      </vt:variant>
      <vt:variant>
        <vt:i4>5</vt:i4>
      </vt:variant>
      <vt:variant>
        <vt:lpwstr>http://www.nap.bg/</vt:lpwstr>
      </vt:variant>
      <vt:variant>
        <vt:lpwstr/>
      </vt:variant>
      <vt:variant>
        <vt:i4>7143497</vt:i4>
      </vt:variant>
      <vt:variant>
        <vt:i4>3</vt:i4>
      </vt:variant>
      <vt:variant>
        <vt:i4>0</vt:i4>
      </vt:variant>
      <vt:variant>
        <vt:i4>5</vt:i4>
      </vt:variant>
      <vt:variant>
        <vt:lpwstr>apis://Base=NARH&amp;DocCode=109180&amp;ToPar=Art47_Al2&amp;Type=201/</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dimitrov</dc:creator>
  <cp:lastModifiedBy>RosicaStoimenova</cp:lastModifiedBy>
  <cp:revision>7</cp:revision>
  <cp:lastPrinted>2020-05-20T12:34:00Z</cp:lastPrinted>
  <dcterms:created xsi:type="dcterms:W3CDTF">2020-04-30T09:49:00Z</dcterms:created>
  <dcterms:modified xsi:type="dcterms:W3CDTF">2020-05-20T12:35:00Z</dcterms:modified>
</cp:coreProperties>
</file>